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A39DE2" w14:textId="77777777" w:rsidR="00612066" w:rsidRPr="00F821B2" w:rsidRDefault="00612066" w:rsidP="005409DA">
      <w:pPr>
        <w:tabs>
          <w:tab w:val="center" w:pos="5102"/>
        </w:tabs>
        <w:spacing w:line="240" w:lineRule="atLeast"/>
        <w:jc w:val="center"/>
        <w:rPr>
          <w:sz w:val="26"/>
          <w:szCs w:val="26"/>
        </w:rPr>
      </w:pPr>
      <w:r w:rsidRPr="00F821B2">
        <w:rPr>
          <w:rFonts w:cs="Times New Roman"/>
          <w:spacing w:val="-3"/>
          <w:sz w:val="26"/>
          <w:szCs w:val="26"/>
          <w:lang w:val="es-ES_tradnl"/>
        </w:rPr>
        <w:t xml:space="preserve">PLENO </w:t>
      </w:r>
      <w:r w:rsidR="00CE7848" w:rsidRPr="00F821B2">
        <w:rPr>
          <w:rFonts w:cs="Times New Roman"/>
          <w:spacing w:val="-3"/>
          <w:sz w:val="26"/>
          <w:szCs w:val="26"/>
          <w:lang w:val="es-ES_tradnl"/>
        </w:rPr>
        <w:t>DEL CONSEJO SOCIAL</w:t>
      </w:r>
    </w:p>
    <w:p w14:paraId="74ECDDB6" w14:textId="4B5770D9" w:rsidR="00612066" w:rsidRPr="00F821B2" w:rsidRDefault="005344AD" w:rsidP="00DC0380">
      <w:pPr>
        <w:tabs>
          <w:tab w:val="center" w:pos="5102"/>
        </w:tabs>
        <w:spacing w:line="240" w:lineRule="atLeast"/>
        <w:jc w:val="center"/>
        <w:rPr>
          <w:rFonts w:cs="Times New Roman"/>
          <w:spacing w:val="-3"/>
          <w:sz w:val="26"/>
          <w:szCs w:val="26"/>
          <w:lang w:val="es-ES_tradnl"/>
        </w:rPr>
      </w:pPr>
      <w:r>
        <w:rPr>
          <w:rFonts w:cs="Times New Roman"/>
          <w:spacing w:val="-3"/>
          <w:sz w:val="26"/>
          <w:szCs w:val="26"/>
          <w:lang w:val="es-ES_tradnl"/>
        </w:rPr>
        <w:t>30-06</w:t>
      </w:r>
      <w:r w:rsidR="00FC04A1">
        <w:rPr>
          <w:rFonts w:cs="Times New Roman"/>
          <w:spacing w:val="-3"/>
          <w:sz w:val="26"/>
          <w:szCs w:val="26"/>
          <w:lang w:val="es-ES_tradnl"/>
        </w:rPr>
        <w:t>-2025</w:t>
      </w:r>
    </w:p>
    <w:p w14:paraId="3E027D90" w14:textId="77777777" w:rsidR="00563F50" w:rsidRPr="00F821B2" w:rsidRDefault="00563F50">
      <w:pPr>
        <w:rPr>
          <w:rFonts w:cs="Times New Roman"/>
          <w:spacing w:val="-3"/>
          <w:sz w:val="26"/>
          <w:szCs w:val="26"/>
          <w:lang w:val="es-ES_tradnl"/>
        </w:rPr>
      </w:pPr>
    </w:p>
    <w:p w14:paraId="39C17915" w14:textId="737FD590" w:rsidR="008807AA" w:rsidRDefault="008807AA" w:rsidP="00563F50">
      <w:pPr>
        <w:rPr>
          <w:rFonts w:cs="Times New Roman"/>
          <w:b w:val="0"/>
          <w:bCs w:val="0"/>
          <w:spacing w:val="-3"/>
          <w:sz w:val="26"/>
          <w:szCs w:val="26"/>
          <w:lang w:val="es-ES_tradnl"/>
        </w:rPr>
      </w:pPr>
    </w:p>
    <w:p w14:paraId="00F0E4EA" w14:textId="7CCA1D0C" w:rsidR="00162043" w:rsidRPr="00162043" w:rsidRDefault="00563F50" w:rsidP="00162043">
      <w:pPr>
        <w:rPr>
          <w:rFonts w:cs="Times New Roman"/>
          <w:b w:val="0"/>
          <w:bCs w:val="0"/>
          <w:spacing w:val="-3"/>
          <w:sz w:val="26"/>
          <w:szCs w:val="26"/>
          <w:lang w:val="es-ES_tradnl"/>
        </w:rPr>
      </w:pPr>
      <w:r w:rsidRPr="00F821B2">
        <w:rPr>
          <w:rFonts w:cs="Times New Roman"/>
          <w:b w:val="0"/>
          <w:bCs w:val="0"/>
          <w:spacing w:val="-3"/>
          <w:sz w:val="26"/>
          <w:szCs w:val="26"/>
          <w:lang w:val="es-ES_tradnl"/>
        </w:rPr>
        <w:t xml:space="preserve"> </w:t>
      </w:r>
      <w:r w:rsidR="008807AA" w:rsidRPr="00B66C3E">
        <w:rPr>
          <w:rFonts w:cs="Times New Roman"/>
          <w:spacing w:val="-3"/>
          <w:sz w:val="26"/>
          <w:szCs w:val="26"/>
          <w:lang w:val="es-ES_tradnl"/>
        </w:rPr>
        <w:t>ASISTENTES</w:t>
      </w:r>
      <w:r w:rsidR="008807AA" w:rsidRPr="00B66C3E">
        <w:rPr>
          <w:rFonts w:cs="Times New Roman"/>
          <w:b w:val="0"/>
          <w:bCs w:val="0"/>
          <w:spacing w:val="-3"/>
          <w:sz w:val="26"/>
          <w:szCs w:val="26"/>
          <w:lang w:val="es-ES_tradnl"/>
        </w:rPr>
        <w:t xml:space="preserve">: </w:t>
      </w:r>
    </w:p>
    <w:p w14:paraId="348A92A4" w14:textId="77777777" w:rsidR="00162043" w:rsidRPr="00CB09C2" w:rsidRDefault="00162043" w:rsidP="00162043">
      <w:pPr>
        <w:rPr>
          <w:rFonts w:cs="Times New Roman"/>
          <w:b w:val="0"/>
          <w:bCs w:val="0"/>
          <w:spacing w:val="-3"/>
          <w:sz w:val="26"/>
          <w:szCs w:val="26"/>
          <w:lang w:val="es-ES_tradnl"/>
        </w:rPr>
      </w:pPr>
      <w:r w:rsidRPr="00CB09C2">
        <w:rPr>
          <w:rFonts w:cs="Times New Roman"/>
          <w:bCs w:val="0"/>
          <w:spacing w:val="-3"/>
          <w:sz w:val="26"/>
          <w:szCs w:val="26"/>
          <w:lang w:val="es-ES_tradnl"/>
        </w:rPr>
        <w:t>Presidente</w:t>
      </w:r>
      <w:r w:rsidRPr="00CB09C2">
        <w:rPr>
          <w:rFonts w:cs="Times New Roman"/>
          <w:b w:val="0"/>
          <w:bCs w:val="0"/>
          <w:spacing w:val="-3"/>
          <w:sz w:val="26"/>
          <w:szCs w:val="26"/>
          <w:lang w:val="es-ES_tradnl"/>
        </w:rPr>
        <w:t>:</w:t>
      </w:r>
    </w:p>
    <w:p w14:paraId="432868CF" w14:textId="77777777" w:rsidR="00162043" w:rsidRPr="00CB09C2" w:rsidRDefault="00162043" w:rsidP="00162043">
      <w:r w:rsidRPr="00CB09C2">
        <w:rPr>
          <w:rFonts w:cs="Times New Roman"/>
          <w:b w:val="0"/>
          <w:bCs w:val="0"/>
          <w:spacing w:val="-3"/>
          <w:sz w:val="26"/>
          <w:szCs w:val="26"/>
          <w:lang w:val="es-ES_tradnl"/>
        </w:rPr>
        <w:t>D. Jesús Nuño de la Rosa Coloma</w:t>
      </w:r>
    </w:p>
    <w:p w14:paraId="00499A44" w14:textId="77777777" w:rsidR="00162043" w:rsidRPr="00CB09C2" w:rsidRDefault="00162043" w:rsidP="00162043">
      <w:pPr>
        <w:tabs>
          <w:tab w:val="left" w:pos="-720"/>
        </w:tabs>
        <w:spacing w:line="240" w:lineRule="atLeast"/>
        <w:jc w:val="both"/>
        <w:rPr>
          <w:rFonts w:cs="Times New Roman"/>
          <w:bCs w:val="0"/>
          <w:spacing w:val="-3"/>
          <w:sz w:val="26"/>
          <w:szCs w:val="26"/>
          <w:lang w:val="es-ES_tradnl"/>
        </w:rPr>
      </w:pPr>
      <w:r w:rsidRPr="00CB09C2">
        <w:rPr>
          <w:rFonts w:cs="Times New Roman"/>
          <w:bCs w:val="0"/>
          <w:spacing w:val="-3"/>
          <w:sz w:val="26"/>
          <w:szCs w:val="26"/>
          <w:lang w:val="es-ES_tradnl"/>
        </w:rPr>
        <w:t>Vocales:</w:t>
      </w:r>
    </w:p>
    <w:p w14:paraId="22AFE265" w14:textId="77777777" w:rsidR="00162043" w:rsidRDefault="00162043" w:rsidP="00162043">
      <w:pPr>
        <w:rPr>
          <w:rFonts w:cs="Times New Roman"/>
          <w:b w:val="0"/>
          <w:bCs w:val="0"/>
          <w:spacing w:val="-3"/>
          <w:sz w:val="26"/>
          <w:szCs w:val="26"/>
          <w:lang w:val="es-ES_tradnl"/>
        </w:rPr>
      </w:pPr>
      <w:r>
        <w:rPr>
          <w:rFonts w:cs="Times New Roman"/>
          <w:b w:val="0"/>
          <w:bCs w:val="0"/>
          <w:spacing w:val="-3"/>
          <w:sz w:val="26"/>
          <w:szCs w:val="26"/>
          <w:lang w:val="es-ES_tradnl"/>
        </w:rPr>
        <w:t xml:space="preserve">D. Joaquín </w:t>
      </w:r>
      <w:proofErr w:type="spellStart"/>
      <w:r>
        <w:rPr>
          <w:rFonts w:cs="Times New Roman"/>
          <w:b w:val="0"/>
          <w:bCs w:val="0"/>
          <w:spacing w:val="-3"/>
          <w:sz w:val="26"/>
          <w:szCs w:val="26"/>
          <w:lang w:val="es-ES_tradnl"/>
        </w:rPr>
        <w:t>Goyache</w:t>
      </w:r>
      <w:proofErr w:type="spellEnd"/>
      <w:r>
        <w:rPr>
          <w:rFonts w:cs="Times New Roman"/>
          <w:b w:val="0"/>
          <w:bCs w:val="0"/>
          <w:spacing w:val="-3"/>
          <w:sz w:val="26"/>
          <w:szCs w:val="26"/>
          <w:lang w:val="es-ES_tradnl"/>
        </w:rPr>
        <w:t xml:space="preserve"> </w:t>
      </w:r>
      <w:proofErr w:type="spellStart"/>
      <w:r>
        <w:rPr>
          <w:rFonts w:cs="Times New Roman"/>
          <w:b w:val="0"/>
          <w:bCs w:val="0"/>
          <w:spacing w:val="-3"/>
          <w:sz w:val="26"/>
          <w:szCs w:val="26"/>
          <w:lang w:val="es-ES_tradnl"/>
        </w:rPr>
        <w:t>Goñi</w:t>
      </w:r>
      <w:proofErr w:type="spellEnd"/>
    </w:p>
    <w:p w14:paraId="508CFF4E" w14:textId="77777777" w:rsidR="00162043" w:rsidRDefault="00162043" w:rsidP="00162043">
      <w:pPr>
        <w:rPr>
          <w:rFonts w:cs="Times New Roman"/>
          <w:b w:val="0"/>
          <w:bCs w:val="0"/>
          <w:spacing w:val="-3"/>
          <w:sz w:val="26"/>
          <w:szCs w:val="26"/>
          <w:lang w:val="es-ES_tradnl"/>
        </w:rPr>
      </w:pPr>
      <w:r>
        <w:rPr>
          <w:rFonts w:cs="Times New Roman"/>
          <w:b w:val="0"/>
          <w:bCs w:val="0"/>
          <w:spacing w:val="-3"/>
          <w:sz w:val="26"/>
          <w:szCs w:val="26"/>
          <w:lang w:val="es-ES_tradnl"/>
        </w:rPr>
        <w:t xml:space="preserve">Dª. </w:t>
      </w:r>
      <w:r w:rsidRPr="007D39C1">
        <w:rPr>
          <w:rFonts w:cs="Times New Roman"/>
          <w:b w:val="0"/>
          <w:bCs w:val="0"/>
          <w:spacing w:val="-3"/>
          <w:sz w:val="26"/>
          <w:szCs w:val="26"/>
          <w:lang w:val="es-ES_tradnl"/>
        </w:rPr>
        <w:t>Raquel Aguilera Izquierdo</w:t>
      </w:r>
    </w:p>
    <w:p w14:paraId="4C2B278E" w14:textId="77777777" w:rsidR="00162043" w:rsidRDefault="00162043" w:rsidP="00162043">
      <w:pPr>
        <w:rPr>
          <w:rFonts w:cs="Times New Roman"/>
          <w:b w:val="0"/>
          <w:bCs w:val="0"/>
          <w:spacing w:val="-3"/>
          <w:sz w:val="26"/>
          <w:szCs w:val="26"/>
          <w:lang w:val="es-ES_tradnl"/>
        </w:rPr>
      </w:pPr>
      <w:r>
        <w:rPr>
          <w:rFonts w:cs="Times New Roman"/>
          <w:b w:val="0"/>
          <w:bCs w:val="0"/>
          <w:spacing w:val="-3"/>
          <w:sz w:val="26"/>
          <w:szCs w:val="26"/>
          <w:lang w:val="es-ES_tradnl"/>
        </w:rPr>
        <w:t xml:space="preserve">Dª. Ana </w:t>
      </w:r>
      <w:proofErr w:type="spellStart"/>
      <w:r>
        <w:rPr>
          <w:rFonts w:cs="Times New Roman"/>
          <w:b w:val="0"/>
          <w:bCs w:val="0"/>
          <w:spacing w:val="-3"/>
          <w:sz w:val="26"/>
          <w:szCs w:val="26"/>
          <w:lang w:val="es-ES_tradnl"/>
        </w:rPr>
        <w:t>Cantalejo</w:t>
      </w:r>
      <w:proofErr w:type="spellEnd"/>
      <w:r>
        <w:rPr>
          <w:rFonts w:cs="Times New Roman"/>
          <w:b w:val="0"/>
          <w:bCs w:val="0"/>
          <w:spacing w:val="-3"/>
          <w:sz w:val="26"/>
          <w:szCs w:val="26"/>
          <w:lang w:val="es-ES_tradnl"/>
        </w:rPr>
        <w:t xml:space="preserve"> Martín</w:t>
      </w:r>
    </w:p>
    <w:p w14:paraId="2E9952B8" w14:textId="77777777" w:rsidR="00162043" w:rsidRPr="00E45DFF" w:rsidRDefault="00162043" w:rsidP="00162043">
      <w:pPr>
        <w:rPr>
          <w:rFonts w:cs="Times New Roman"/>
          <w:b w:val="0"/>
          <w:bCs w:val="0"/>
          <w:spacing w:val="-3"/>
          <w:sz w:val="26"/>
          <w:szCs w:val="26"/>
          <w:lang w:val="es-ES_tradnl"/>
        </w:rPr>
      </w:pPr>
      <w:r>
        <w:rPr>
          <w:rFonts w:cs="Times New Roman"/>
          <w:b w:val="0"/>
          <w:bCs w:val="0"/>
          <w:spacing w:val="-3"/>
          <w:sz w:val="26"/>
          <w:szCs w:val="26"/>
          <w:lang w:val="es-ES_tradnl"/>
        </w:rPr>
        <w:t>D. Luis Suárez de Lezo</w:t>
      </w:r>
    </w:p>
    <w:p w14:paraId="4B073868" w14:textId="77777777" w:rsidR="00162043" w:rsidRDefault="00162043" w:rsidP="00162043">
      <w:pPr>
        <w:rPr>
          <w:rFonts w:cs="Times New Roman"/>
          <w:b w:val="0"/>
          <w:bCs w:val="0"/>
          <w:spacing w:val="-3"/>
          <w:sz w:val="26"/>
          <w:szCs w:val="26"/>
          <w:lang w:val="es-ES_tradnl"/>
        </w:rPr>
      </w:pPr>
      <w:r>
        <w:rPr>
          <w:rFonts w:cs="Times New Roman"/>
          <w:b w:val="0"/>
          <w:bCs w:val="0"/>
          <w:spacing w:val="-3"/>
          <w:sz w:val="26"/>
          <w:szCs w:val="26"/>
          <w:lang w:val="es-ES_tradnl"/>
        </w:rPr>
        <w:t>Dª Nuria García Piñeiro</w:t>
      </w:r>
    </w:p>
    <w:p w14:paraId="6F0BC645" w14:textId="77777777" w:rsidR="00162043" w:rsidRDefault="00162043" w:rsidP="00162043">
      <w:pPr>
        <w:rPr>
          <w:rFonts w:cs="Times New Roman"/>
          <w:b w:val="0"/>
          <w:bCs w:val="0"/>
          <w:spacing w:val="-3"/>
          <w:sz w:val="26"/>
          <w:szCs w:val="26"/>
          <w:lang w:val="es-ES_tradnl"/>
        </w:rPr>
      </w:pPr>
      <w:r>
        <w:rPr>
          <w:rFonts w:cs="Times New Roman"/>
          <w:b w:val="0"/>
          <w:bCs w:val="0"/>
          <w:spacing w:val="-3"/>
          <w:sz w:val="26"/>
          <w:szCs w:val="26"/>
          <w:lang w:val="es-ES_tradnl"/>
        </w:rPr>
        <w:t>D. Pablo Magno Pezo Ortiz</w:t>
      </w:r>
    </w:p>
    <w:p w14:paraId="31C232C3" w14:textId="77777777" w:rsidR="00162043" w:rsidRDefault="00162043" w:rsidP="00162043">
      <w:pPr>
        <w:rPr>
          <w:rFonts w:cs="Times New Roman"/>
          <w:b w:val="0"/>
          <w:bCs w:val="0"/>
          <w:spacing w:val="-3"/>
          <w:sz w:val="26"/>
          <w:szCs w:val="26"/>
          <w:lang w:val="es-ES_tradnl"/>
        </w:rPr>
      </w:pPr>
      <w:r>
        <w:rPr>
          <w:rFonts w:cs="Times New Roman"/>
          <w:b w:val="0"/>
          <w:bCs w:val="0"/>
          <w:spacing w:val="-3"/>
          <w:sz w:val="26"/>
          <w:szCs w:val="26"/>
          <w:lang w:val="es-ES_tradnl"/>
        </w:rPr>
        <w:t>D. Pedro Bas Caro</w:t>
      </w:r>
    </w:p>
    <w:p w14:paraId="022239B0" w14:textId="77777777" w:rsidR="00162043" w:rsidRDefault="00162043" w:rsidP="00162043">
      <w:pPr>
        <w:rPr>
          <w:rFonts w:cs="Times New Roman"/>
          <w:b w:val="0"/>
          <w:bCs w:val="0"/>
          <w:spacing w:val="-3"/>
          <w:sz w:val="26"/>
          <w:szCs w:val="26"/>
          <w:lang w:val="es-ES_tradnl"/>
        </w:rPr>
      </w:pPr>
      <w:r>
        <w:rPr>
          <w:rFonts w:cs="Times New Roman"/>
          <w:b w:val="0"/>
          <w:bCs w:val="0"/>
          <w:spacing w:val="-3"/>
          <w:sz w:val="26"/>
          <w:szCs w:val="26"/>
          <w:lang w:val="es-ES_tradnl"/>
        </w:rPr>
        <w:t>D. Fernando Lezcano López</w:t>
      </w:r>
    </w:p>
    <w:p w14:paraId="760BB60E" w14:textId="77777777" w:rsidR="00162043" w:rsidRDefault="00162043" w:rsidP="00162043">
      <w:pPr>
        <w:rPr>
          <w:rFonts w:cs="Times New Roman"/>
          <w:b w:val="0"/>
          <w:bCs w:val="0"/>
          <w:spacing w:val="-3"/>
          <w:sz w:val="26"/>
          <w:szCs w:val="26"/>
          <w:lang w:val="es-ES_tradnl"/>
        </w:rPr>
      </w:pPr>
      <w:r>
        <w:rPr>
          <w:rFonts w:cs="Times New Roman"/>
          <w:b w:val="0"/>
          <w:bCs w:val="0"/>
          <w:spacing w:val="-3"/>
          <w:sz w:val="26"/>
          <w:szCs w:val="26"/>
          <w:lang w:val="es-ES_tradnl"/>
        </w:rPr>
        <w:t>Dª. Juana Nieto Torres</w:t>
      </w:r>
    </w:p>
    <w:p w14:paraId="47BDE9E4" w14:textId="792D2B65" w:rsidR="00162043" w:rsidRDefault="00162043" w:rsidP="00162043">
      <w:pPr>
        <w:rPr>
          <w:rFonts w:cs="Times New Roman"/>
          <w:b w:val="0"/>
          <w:bCs w:val="0"/>
          <w:spacing w:val="-3"/>
          <w:sz w:val="26"/>
          <w:szCs w:val="26"/>
          <w:lang w:val="es-ES_tradnl"/>
        </w:rPr>
      </w:pPr>
      <w:r>
        <w:rPr>
          <w:rFonts w:cs="Times New Roman"/>
          <w:b w:val="0"/>
          <w:bCs w:val="0"/>
          <w:spacing w:val="-3"/>
          <w:sz w:val="26"/>
          <w:szCs w:val="26"/>
          <w:lang w:val="es-ES_tradnl"/>
        </w:rPr>
        <w:t>D. Carlos González Bosch</w:t>
      </w:r>
    </w:p>
    <w:p w14:paraId="54E6BB73" w14:textId="09A546B0" w:rsidR="00020D87" w:rsidRDefault="00020D87" w:rsidP="00162043">
      <w:pPr>
        <w:rPr>
          <w:rFonts w:cs="Times New Roman"/>
          <w:b w:val="0"/>
          <w:bCs w:val="0"/>
          <w:spacing w:val="-3"/>
          <w:sz w:val="26"/>
          <w:szCs w:val="26"/>
          <w:lang w:val="es-ES_tradnl"/>
        </w:rPr>
      </w:pPr>
      <w:r>
        <w:rPr>
          <w:rFonts w:cs="Times New Roman"/>
          <w:b w:val="0"/>
          <w:bCs w:val="0"/>
          <w:spacing w:val="-3"/>
          <w:sz w:val="26"/>
          <w:szCs w:val="26"/>
          <w:lang w:val="es-ES_tradnl"/>
        </w:rPr>
        <w:t xml:space="preserve">Dª. Elena Martínez </w:t>
      </w:r>
      <w:proofErr w:type="spellStart"/>
      <w:r>
        <w:rPr>
          <w:rFonts w:cs="Times New Roman"/>
          <w:b w:val="0"/>
          <w:bCs w:val="0"/>
          <w:spacing w:val="-3"/>
          <w:sz w:val="26"/>
          <w:szCs w:val="26"/>
          <w:lang w:val="es-ES_tradnl"/>
        </w:rPr>
        <w:t>Bavière</w:t>
      </w:r>
      <w:proofErr w:type="spellEnd"/>
    </w:p>
    <w:p w14:paraId="5BC2AC4A" w14:textId="77777777" w:rsidR="00162043" w:rsidRDefault="00162043" w:rsidP="00162043">
      <w:pPr>
        <w:rPr>
          <w:rFonts w:cs="Times New Roman"/>
          <w:b w:val="0"/>
          <w:bCs w:val="0"/>
          <w:spacing w:val="-3"/>
          <w:sz w:val="26"/>
          <w:szCs w:val="26"/>
          <w:lang w:val="es-ES_tradnl"/>
        </w:rPr>
      </w:pPr>
      <w:r>
        <w:rPr>
          <w:rFonts w:cs="Times New Roman"/>
          <w:b w:val="0"/>
          <w:bCs w:val="0"/>
          <w:spacing w:val="-3"/>
          <w:sz w:val="26"/>
          <w:szCs w:val="26"/>
          <w:lang w:val="es-ES_tradnl"/>
        </w:rPr>
        <w:t>Dª. Rosario Serrano Lindes</w:t>
      </w:r>
    </w:p>
    <w:p w14:paraId="56587244" w14:textId="77777777" w:rsidR="00162043" w:rsidRDefault="00162043" w:rsidP="00162043">
      <w:pPr>
        <w:rPr>
          <w:rFonts w:cs="Times New Roman"/>
          <w:b w:val="0"/>
          <w:bCs w:val="0"/>
          <w:spacing w:val="-3"/>
          <w:sz w:val="26"/>
          <w:szCs w:val="26"/>
          <w:lang w:val="es-ES_tradnl"/>
        </w:rPr>
      </w:pPr>
      <w:r>
        <w:rPr>
          <w:rFonts w:cs="Times New Roman"/>
          <w:b w:val="0"/>
          <w:bCs w:val="0"/>
          <w:spacing w:val="-3"/>
          <w:sz w:val="26"/>
          <w:szCs w:val="26"/>
          <w:lang w:val="es-ES_tradnl"/>
        </w:rPr>
        <w:t>D. Jorge Malfeito Gaviro</w:t>
      </w:r>
    </w:p>
    <w:p w14:paraId="1A247D50" w14:textId="77777777" w:rsidR="00162043" w:rsidRPr="00E45DFF" w:rsidRDefault="00162043" w:rsidP="00162043">
      <w:pPr>
        <w:rPr>
          <w:rFonts w:cs="Times New Roman"/>
          <w:b w:val="0"/>
          <w:bCs w:val="0"/>
          <w:spacing w:val="-3"/>
          <w:sz w:val="26"/>
          <w:szCs w:val="26"/>
          <w:lang w:val="es-ES_tradnl"/>
        </w:rPr>
      </w:pPr>
      <w:r>
        <w:rPr>
          <w:rFonts w:cs="Times New Roman"/>
          <w:b w:val="0"/>
          <w:bCs w:val="0"/>
          <w:spacing w:val="-3"/>
          <w:sz w:val="26"/>
          <w:szCs w:val="26"/>
          <w:lang w:val="es-ES_tradnl"/>
        </w:rPr>
        <w:t>Dª. Raquel Muros Delgado</w:t>
      </w:r>
    </w:p>
    <w:p w14:paraId="04E81B0A" w14:textId="77777777" w:rsidR="00162043" w:rsidRPr="00E45DFF" w:rsidRDefault="00162043" w:rsidP="00162043">
      <w:pPr>
        <w:rPr>
          <w:rFonts w:cs="Times New Roman"/>
          <w:b w:val="0"/>
          <w:bCs w:val="0"/>
          <w:spacing w:val="-3"/>
          <w:sz w:val="26"/>
          <w:szCs w:val="26"/>
          <w:lang w:val="es-ES_tradnl"/>
        </w:rPr>
      </w:pPr>
      <w:r>
        <w:rPr>
          <w:rFonts w:cs="Times New Roman"/>
          <w:b w:val="0"/>
          <w:bCs w:val="0"/>
          <w:spacing w:val="-3"/>
          <w:sz w:val="26"/>
          <w:szCs w:val="26"/>
          <w:lang w:val="es-ES_tradnl"/>
        </w:rPr>
        <w:t xml:space="preserve">D. </w:t>
      </w:r>
      <w:r w:rsidRPr="00E45DFF">
        <w:rPr>
          <w:rFonts w:cs="Times New Roman"/>
          <w:b w:val="0"/>
          <w:bCs w:val="0"/>
          <w:spacing w:val="-3"/>
          <w:sz w:val="26"/>
          <w:szCs w:val="26"/>
          <w:lang w:val="es-ES_tradnl"/>
        </w:rPr>
        <w:t>Jose Enrique Núñez Guijarro</w:t>
      </w:r>
    </w:p>
    <w:p w14:paraId="57621238" w14:textId="77777777" w:rsidR="00162043" w:rsidRPr="00E45DFF" w:rsidRDefault="00162043" w:rsidP="00162043">
      <w:pPr>
        <w:rPr>
          <w:rFonts w:cs="Times New Roman"/>
          <w:b w:val="0"/>
          <w:bCs w:val="0"/>
          <w:spacing w:val="-3"/>
          <w:sz w:val="26"/>
          <w:szCs w:val="26"/>
          <w:lang w:val="es-ES_tradnl"/>
        </w:rPr>
      </w:pPr>
      <w:r>
        <w:rPr>
          <w:rFonts w:cs="Times New Roman"/>
          <w:b w:val="0"/>
          <w:bCs w:val="0"/>
          <w:spacing w:val="-3"/>
          <w:sz w:val="26"/>
          <w:szCs w:val="26"/>
          <w:lang w:val="es-ES_tradnl"/>
        </w:rPr>
        <w:t xml:space="preserve">D. </w:t>
      </w:r>
      <w:r w:rsidRPr="00E45DFF">
        <w:rPr>
          <w:rFonts w:cs="Times New Roman"/>
          <w:b w:val="0"/>
          <w:bCs w:val="0"/>
          <w:spacing w:val="-3"/>
          <w:sz w:val="26"/>
          <w:szCs w:val="26"/>
          <w:lang w:val="es-ES_tradnl"/>
        </w:rPr>
        <w:t>Concepción Guerra Martínez</w:t>
      </w:r>
    </w:p>
    <w:p w14:paraId="6861C209" w14:textId="77777777" w:rsidR="00162043" w:rsidRDefault="00162043" w:rsidP="00162043">
      <w:pPr>
        <w:rPr>
          <w:rFonts w:cs="Times New Roman"/>
          <w:b w:val="0"/>
          <w:bCs w:val="0"/>
          <w:spacing w:val="-3"/>
          <w:sz w:val="26"/>
          <w:szCs w:val="26"/>
          <w:lang w:val="es-ES_tradnl"/>
        </w:rPr>
      </w:pPr>
      <w:r>
        <w:rPr>
          <w:rFonts w:cs="Times New Roman"/>
          <w:b w:val="0"/>
          <w:bCs w:val="0"/>
          <w:spacing w:val="-3"/>
          <w:sz w:val="26"/>
          <w:szCs w:val="26"/>
          <w:lang w:val="es-ES_tradnl"/>
        </w:rPr>
        <w:t xml:space="preserve">Dª. </w:t>
      </w:r>
      <w:r w:rsidRPr="00E45DFF">
        <w:rPr>
          <w:rFonts w:cs="Times New Roman"/>
          <w:b w:val="0"/>
          <w:bCs w:val="0"/>
          <w:spacing w:val="-3"/>
          <w:sz w:val="26"/>
          <w:szCs w:val="26"/>
          <w:lang w:val="es-ES_tradnl"/>
        </w:rPr>
        <w:t>Virginia Sanz Rodríguez</w:t>
      </w:r>
    </w:p>
    <w:p w14:paraId="5B16C09C" w14:textId="77777777" w:rsidR="000F08D5" w:rsidRPr="00E45DFF" w:rsidRDefault="000F08D5" w:rsidP="000F08D5">
      <w:pPr>
        <w:rPr>
          <w:rFonts w:cs="Times New Roman"/>
          <w:b w:val="0"/>
          <w:bCs w:val="0"/>
          <w:spacing w:val="-3"/>
          <w:sz w:val="26"/>
          <w:szCs w:val="26"/>
          <w:lang w:val="es-ES_tradnl"/>
        </w:rPr>
      </w:pPr>
    </w:p>
    <w:p w14:paraId="3B561F5D" w14:textId="77777777" w:rsidR="00563F50" w:rsidRPr="00F821B2" w:rsidRDefault="00D652C0" w:rsidP="00563F50">
      <w:pPr>
        <w:rPr>
          <w:sz w:val="26"/>
          <w:szCs w:val="26"/>
        </w:rPr>
      </w:pPr>
      <w:r w:rsidRPr="00F821B2">
        <w:rPr>
          <w:rFonts w:cs="Times New Roman"/>
          <w:sz w:val="26"/>
          <w:szCs w:val="26"/>
          <w:lang w:val="es-ES_tradnl"/>
        </w:rPr>
        <w:t>Secretario</w:t>
      </w:r>
      <w:r w:rsidR="00563F50" w:rsidRPr="00F821B2">
        <w:rPr>
          <w:rFonts w:cs="Times New Roman"/>
          <w:sz w:val="26"/>
          <w:szCs w:val="26"/>
          <w:lang w:val="es-ES_tradnl"/>
        </w:rPr>
        <w:t>:</w:t>
      </w:r>
    </w:p>
    <w:p w14:paraId="71FDFF95" w14:textId="77777777" w:rsidR="00563F50" w:rsidRPr="00F821B2" w:rsidRDefault="00D652C0" w:rsidP="00563F50">
      <w:pPr>
        <w:rPr>
          <w:sz w:val="26"/>
          <w:szCs w:val="26"/>
        </w:rPr>
      </w:pPr>
      <w:r w:rsidRPr="00F821B2">
        <w:rPr>
          <w:rFonts w:cs="Times New Roman"/>
          <w:b w:val="0"/>
          <w:sz w:val="26"/>
          <w:szCs w:val="26"/>
          <w:lang w:val="es-ES_tradnl"/>
        </w:rPr>
        <w:t>D. Álvaro Costas Algara</w:t>
      </w:r>
    </w:p>
    <w:p w14:paraId="3842FE4D" w14:textId="77777777" w:rsidR="00563F50" w:rsidRPr="00F821B2" w:rsidRDefault="00563F50" w:rsidP="00563F50">
      <w:pPr>
        <w:rPr>
          <w:rFonts w:cs="Times New Roman"/>
          <w:sz w:val="26"/>
          <w:szCs w:val="26"/>
          <w:lang w:val="es-ES_tradnl"/>
        </w:rPr>
      </w:pPr>
      <w:r w:rsidRPr="00F821B2">
        <w:rPr>
          <w:rFonts w:cs="Times New Roman"/>
          <w:sz w:val="26"/>
          <w:szCs w:val="26"/>
          <w:lang w:val="es-ES_tradnl"/>
        </w:rPr>
        <w:t>Invitados:</w:t>
      </w:r>
    </w:p>
    <w:p w14:paraId="7D229D85" w14:textId="77777777" w:rsidR="00FA15D6" w:rsidRPr="00F821B2" w:rsidRDefault="00FA15D6" w:rsidP="00FA15D6">
      <w:pPr>
        <w:rPr>
          <w:rFonts w:cs="Times New Roman"/>
          <w:b w:val="0"/>
          <w:sz w:val="26"/>
          <w:szCs w:val="26"/>
          <w:lang w:val="es-ES_tradnl"/>
        </w:rPr>
      </w:pPr>
      <w:r w:rsidRPr="00F821B2">
        <w:rPr>
          <w:rFonts w:cs="Times New Roman"/>
          <w:b w:val="0"/>
          <w:sz w:val="26"/>
          <w:szCs w:val="26"/>
          <w:lang w:val="es-ES_tradnl"/>
        </w:rPr>
        <w:t>-Vicerrectora de Economía</w:t>
      </w:r>
    </w:p>
    <w:p w14:paraId="3401F772" w14:textId="10203590" w:rsidR="00FA15D6" w:rsidRDefault="00FA15D6" w:rsidP="00FA15D6">
      <w:pPr>
        <w:rPr>
          <w:rFonts w:cs="Times New Roman"/>
          <w:b w:val="0"/>
          <w:sz w:val="26"/>
          <w:szCs w:val="26"/>
          <w:lang w:val="es-ES_tradnl"/>
        </w:rPr>
      </w:pPr>
      <w:r w:rsidRPr="00F821B2">
        <w:rPr>
          <w:rFonts w:cs="Times New Roman"/>
          <w:b w:val="0"/>
          <w:sz w:val="26"/>
          <w:szCs w:val="26"/>
          <w:lang w:val="es-ES_tradnl"/>
        </w:rPr>
        <w:t>Dª. María Begoña García Greciano</w:t>
      </w:r>
    </w:p>
    <w:p w14:paraId="5C6D62E3" w14:textId="31466556" w:rsidR="00F55C87" w:rsidRPr="00F55C87" w:rsidRDefault="00020D87" w:rsidP="00F55C87">
      <w:pPr>
        <w:rPr>
          <w:rFonts w:cs="Times New Roman"/>
          <w:b w:val="0"/>
          <w:sz w:val="26"/>
          <w:szCs w:val="26"/>
          <w:lang w:val="es-ES_tradnl"/>
        </w:rPr>
      </w:pPr>
      <w:r>
        <w:rPr>
          <w:rFonts w:cs="Times New Roman"/>
          <w:b w:val="0"/>
          <w:sz w:val="26"/>
          <w:szCs w:val="26"/>
          <w:lang w:val="es-ES_tradnl"/>
        </w:rPr>
        <w:t>-Secretari</w:t>
      </w:r>
      <w:r w:rsidR="00F55C87">
        <w:rPr>
          <w:rFonts w:cs="Times New Roman"/>
          <w:b w:val="0"/>
          <w:sz w:val="26"/>
          <w:szCs w:val="26"/>
          <w:lang w:val="es-ES_tradnl"/>
        </w:rPr>
        <w:t>a</w:t>
      </w:r>
      <w:r w:rsidR="00F55C87" w:rsidRPr="00F55C87">
        <w:rPr>
          <w:rFonts w:cs="Times New Roman"/>
          <w:b w:val="0"/>
          <w:sz w:val="26"/>
          <w:szCs w:val="26"/>
          <w:lang w:val="es-ES_tradnl"/>
        </w:rPr>
        <w:t xml:space="preserve"> de</w:t>
      </w:r>
      <w:r w:rsidR="00162043">
        <w:rPr>
          <w:rFonts w:cs="Times New Roman"/>
          <w:b w:val="0"/>
          <w:sz w:val="26"/>
          <w:szCs w:val="26"/>
          <w:lang w:val="es-ES_tradnl"/>
        </w:rPr>
        <w:t xml:space="preserve">l Centro </w:t>
      </w:r>
      <w:proofErr w:type="gramStart"/>
      <w:r w:rsidR="00162043">
        <w:rPr>
          <w:rFonts w:cs="Times New Roman"/>
          <w:b w:val="0"/>
          <w:sz w:val="26"/>
          <w:szCs w:val="26"/>
          <w:lang w:val="es-ES_tradnl"/>
        </w:rPr>
        <w:t>de  Formación</w:t>
      </w:r>
      <w:proofErr w:type="gramEnd"/>
      <w:r w:rsidR="00162043">
        <w:rPr>
          <w:rFonts w:cs="Times New Roman"/>
          <w:b w:val="0"/>
          <w:sz w:val="26"/>
          <w:szCs w:val="26"/>
          <w:lang w:val="es-ES_tradnl"/>
        </w:rPr>
        <w:t xml:space="preserve"> Permanente</w:t>
      </w:r>
    </w:p>
    <w:p w14:paraId="61F8F97C" w14:textId="5272F502" w:rsidR="00E425F9" w:rsidRPr="008807AA" w:rsidRDefault="00F55C87" w:rsidP="008807AA">
      <w:pPr>
        <w:rPr>
          <w:rFonts w:cs="Times New Roman"/>
          <w:b w:val="0"/>
          <w:sz w:val="26"/>
          <w:szCs w:val="26"/>
          <w:lang w:val="es-ES_tradnl"/>
        </w:rPr>
      </w:pPr>
      <w:r>
        <w:rPr>
          <w:rFonts w:cs="Times New Roman"/>
          <w:b w:val="0"/>
          <w:sz w:val="26"/>
          <w:szCs w:val="26"/>
          <w:lang w:val="es-ES_tradnl"/>
        </w:rPr>
        <w:t xml:space="preserve">Dª. </w:t>
      </w:r>
      <w:r w:rsidR="00020D87" w:rsidRPr="00020D87">
        <w:rPr>
          <w:rFonts w:cs="Times New Roman"/>
          <w:b w:val="0"/>
          <w:sz w:val="26"/>
          <w:szCs w:val="26"/>
          <w:lang w:val="es-ES_tradnl"/>
        </w:rPr>
        <w:t>Sagrario Martín-Aragón Álvarez</w:t>
      </w:r>
    </w:p>
    <w:p w14:paraId="7B767CC6" w14:textId="75E511F8" w:rsidR="00356C49" w:rsidRPr="00F821B2" w:rsidRDefault="00020D87" w:rsidP="008807AA">
      <w:pPr>
        <w:rPr>
          <w:rFonts w:cs="Times New Roman"/>
          <w:b w:val="0"/>
          <w:sz w:val="26"/>
          <w:szCs w:val="26"/>
          <w:lang w:val="es-ES_tradnl"/>
        </w:rPr>
      </w:pPr>
      <w:r>
        <w:rPr>
          <w:rFonts w:cs="Times New Roman"/>
          <w:b w:val="0"/>
          <w:sz w:val="26"/>
          <w:szCs w:val="26"/>
          <w:lang w:val="es-ES_tradnl"/>
        </w:rPr>
        <w:t xml:space="preserve">Asesora del </w:t>
      </w:r>
      <w:r w:rsidR="00356C49" w:rsidRPr="00F821B2">
        <w:rPr>
          <w:rFonts w:cs="Times New Roman"/>
          <w:b w:val="0"/>
          <w:sz w:val="26"/>
          <w:szCs w:val="26"/>
          <w:lang w:val="es-ES_tradnl"/>
        </w:rPr>
        <w:t xml:space="preserve">Vicerrector de Estudios </w:t>
      </w:r>
    </w:p>
    <w:p w14:paraId="008F92B4" w14:textId="6D396222" w:rsidR="00F55C87" w:rsidRDefault="00020D87" w:rsidP="00C763FE">
      <w:pPr>
        <w:jc w:val="both"/>
        <w:rPr>
          <w:rFonts w:cs="Times New Roman"/>
          <w:b w:val="0"/>
          <w:spacing w:val="-3"/>
          <w:sz w:val="26"/>
          <w:szCs w:val="26"/>
          <w:lang w:val="es-ES_tradnl"/>
        </w:rPr>
      </w:pPr>
      <w:r>
        <w:rPr>
          <w:rFonts w:cs="Times New Roman"/>
          <w:b w:val="0"/>
          <w:spacing w:val="-3"/>
          <w:sz w:val="26"/>
          <w:szCs w:val="26"/>
          <w:lang w:val="es-ES_tradnl"/>
        </w:rPr>
        <w:t xml:space="preserve">Dª. </w:t>
      </w:r>
      <w:r w:rsidRPr="00020D87">
        <w:rPr>
          <w:rFonts w:cs="Times New Roman"/>
          <w:b w:val="0"/>
          <w:spacing w:val="-3"/>
          <w:sz w:val="26"/>
          <w:szCs w:val="26"/>
          <w:lang w:val="es-ES_tradnl"/>
        </w:rPr>
        <w:t>Concepción Anguita Olmedo</w:t>
      </w:r>
    </w:p>
    <w:p w14:paraId="51AC34D8" w14:textId="1C81DD92" w:rsidR="00020D87" w:rsidRPr="00020D87" w:rsidRDefault="00020D87" w:rsidP="00020D87">
      <w:pPr>
        <w:jc w:val="both"/>
        <w:rPr>
          <w:rFonts w:cs="Times New Roman"/>
          <w:b w:val="0"/>
          <w:spacing w:val="-3"/>
          <w:sz w:val="26"/>
          <w:szCs w:val="26"/>
          <w:lang w:val="es-ES_tradnl"/>
        </w:rPr>
      </w:pPr>
      <w:r>
        <w:rPr>
          <w:rFonts w:cs="Times New Roman"/>
          <w:b w:val="0"/>
          <w:spacing w:val="-3"/>
          <w:sz w:val="26"/>
          <w:szCs w:val="26"/>
          <w:lang w:val="es-ES_tradnl"/>
        </w:rPr>
        <w:t>Vicerrectora</w:t>
      </w:r>
      <w:r w:rsidRPr="00020D87">
        <w:rPr>
          <w:rFonts w:cs="Times New Roman"/>
          <w:b w:val="0"/>
          <w:spacing w:val="-3"/>
          <w:sz w:val="26"/>
          <w:szCs w:val="26"/>
          <w:lang w:val="es-ES_tradnl"/>
        </w:rPr>
        <w:t xml:space="preserve"> de Investigación y Transferencia</w:t>
      </w:r>
    </w:p>
    <w:p w14:paraId="4D769781" w14:textId="7B8ACC60" w:rsidR="00020D87" w:rsidRDefault="00020D87" w:rsidP="00020D87">
      <w:pPr>
        <w:jc w:val="both"/>
        <w:rPr>
          <w:rFonts w:cs="Times New Roman"/>
          <w:b w:val="0"/>
          <w:spacing w:val="-3"/>
          <w:sz w:val="26"/>
          <w:szCs w:val="26"/>
          <w:lang w:val="es-ES_tradnl"/>
        </w:rPr>
      </w:pPr>
      <w:r>
        <w:rPr>
          <w:rFonts w:cs="Times New Roman"/>
          <w:b w:val="0"/>
          <w:spacing w:val="-3"/>
          <w:sz w:val="26"/>
          <w:szCs w:val="26"/>
          <w:lang w:val="es-ES_tradnl"/>
        </w:rPr>
        <w:t xml:space="preserve">Dª. </w:t>
      </w:r>
      <w:r w:rsidRPr="00020D87">
        <w:rPr>
          <w:rFonts w:cs="Times New Roman"/>
          <w:b w:val="0"/>
          <w:spacing w:val="-3"/>
          <w:sz w:val="26"/>
          <w:szCs w:val="26"/>
          <w:lang w:val="es-ES_tradnl"/>
        </w:rPr>
        <w:t>Lucía de Juan Ferré</w:t>
      </w:r>
    </w:p>
    <w:p w14:paraId="2DEC9AD0" w14:textId="77777777" w:rsidR="00020D87" w:rsidRDefault="00020D87" w:rsidP="00CA0679">
      <w:pPr>
        <w:ind w:firstLine="708"/>
        <w:jc w:val="both"/>
        <w:rPr>
          <w:rFonts w:cs="Times New Roman"/>
          <w:b w:val="0"/>
          <w:spacing w:val="-3"/>
          <w:sz w:val="26"/>
          <w:szCs w:val="26"/>
          <w:lang w:val="es-ES_tradnl"/>
        </w:rPr>
      </w:pPr>
    </w:p>
    <w:p w14:paraId="21D6C40E" w14:textId="77777777" w:rsidR="00020D87" w:rsidRDefault="00020D87" w:rsidP="00CA0679">
      <w:pPr>
        <w:ind w:firstLine="708"/>
        <w:jc w:val="both"/>
        <w:rPr>
          <w:rFonts w:cs="Times New Roman"/>
          <w:b w:val="0"/>
          <w:spacing w:val="-3"/>
          <w:sz w:val="26"/>
          <w:szCs w:val="26"/>
          <w:lang w:val="es-ES_tradnl"/>
        </w:rPr>
      </w:pPr>
    </w:p>
    <w:p w14:paraId="7C0C42C3" w14:textId="68FBE03F" w:rsidR="00396F27" w:rsidRPr="00F821B2" w:rsidRDefault="00C778D9" w:rsidP="00CA0679">
      <w:pPr>
        <w:ind w:firstLine="708"/>
        <w:jc w:val="both"/>
        <w:rPr>
          <w:rFonts w:cs="Times New Roman"/>
          <w:b w:val="0"/>
          <w:spacing w:val="-3"/>
          <w:sz w:val="26"/>
          <w:szCs w:val="26"/>
          <w:lang w:val="es-ES_tradnl"/>
        </w:rPr>
      </w:pPr>
      <w:r w:rsidRPr="00F821B2">
        <w:rPr>
          <w:rFonts w:cs="Times New Roman"/>
          <w:b w:val="0"/>
          <w:spacing w:val="-3"/>
          <w:sz w:val="26"/>
          <w:szCs w:val="26"/>
          <w:lang w:val="es-ES_tradnl"/>
        </w:rPr>
        <w:lastRenderedPageBreak/>
        <w:t>S</w:t>
      </w:r>
      <w:r w:rsidR="00396F27" w:rsidRPr="00F821B2">
        <w:rPr>
          <w:rFonts w:cs="Times New Roman"/>
          <w:b w:val="0"/>
          <w:spacing w:val="-3"/>
          <w:sz w:val="26"/>
          <w:szCs w:val="26"/>
          <w:lang w:val="es-ES_tradnl"/>
        </w:rPr>
        <w:t>e convoca la sesión del Ple</w:t>
      </w:r>
      <w:r w:rsidR="00293AD7" w:rsidRPr="00F821B2">
        <w:rPr>
          <w:rFonts w:cs="Times New Roman"/>
          <w:b w:val="0"/>
          <w:spacing w:val="-3"/>
          <w:sz w:val="26"/>
          <w:szCs w:val="26"/>
          <w:lang w:val="es-ES_tradnl"/>
        </w:rPr>
        <w:t xml:space="preserve">no del </w:t>
      </w:r>
      <w:r w:rsidR="005A4B79" w:rsidRPr="00F821B2">
        <w:rPr>
          <w:rFonts w:cs="Times New Roman"/>
          <w:b w:val="0"/>
          <w:spacing w:val="-3"/>
          <w:sz w:val="26"/>
          <w:szCs w:val="26"/>
          <w:lang w:val="es-ES_tradnl"/>
        </w:rPr>
        <w:t>Cons</w:t>
      </w:r>
      <w:r w:rsidR="004A0A62" w:rsidRPr="00F821B2">
        <w:rPr>
          <w:rFonts w:cs="Times New Roman"/>
          <w:b w:val="0"/>
          <w:spacing w:val="-3"/>
          <w:sz w:val="26"/>
          <w:szCs w:val="26"/>
          <w:lang w:val="es-ES_tradnl"/>
        </w:rPr>
        <w:t>ejo Social del día</w:t>
      </w:r>
      <w:r w:rsidR="00A54B5D" w:rsidRPr="00F821B2">
        <w:rPr>
          <w:rFonts w:cs="Times New Roman"/>
          <w:b w:val="0"/>
          <w:spacing w:val="-3"/>
          <w:sz w:val="26"/>
          <w:szCs w:val="26"/>
          <w:lang w:val="es-ES_tradnl"/>
        </w:rPr>
        <w:t xml:space="preserve"> </w:t>
      </w:r>
      <w:r w:rsidR="005344AD">
        <w:rPr>
          <w:rFonts w:cs="Times New Roman"/>
          <w:b w:val="0"/>
          <w:spacing w:val="-3"/>
          <w:sz w:val="26"/>
          <w:szCs w:val="26"/>
          <w:lang w:val="es-ES_tradnl"/>
        </w:rPr>
        <w:t>30 de juni</w:t>
      </w:r>
      <w:r w:rsidR="00366DC0">
        <w:rPr>
          <w:rFonts w:cs="Times New Roman"/>
          <w:b w:val="0"/>
          <w:spacing w:val="-3"/>
          <w:sz w:val="26"/>
          <w:szCs w:val="26"/>
          <w:lang w:val="es-ES_tradnl"/>
        </w:rPr>
        <w:t>o</w:t>
      </w:r>
      <w:r w:rsidR="00FC04A1">
        <w:rPr>
          <w:rFonts w:cs="Times New Roman"/>
          <w:b w:val="0"/>
          <w:spacing w:val="-3"/>
          <w:sz w:val="26"/>
          <w:szCs w:val="26"/>
          <w:lang w:val="es-ES_tradnl"/>
        </w:rPr>
        <w:t xml:space="preserve"> de 2025</w:t>
      </w:r>
      <w:r w:rsidR="00396F27" w:rsidRPr="00F821B2">
        <w:rPr>
          <w:rFonts w:cs="Times New Roman"/>
          <w:b w:val="0"/>
          <w:spacing w:val="-3"/>
          <w:sz w:val="26"/>
          <w:szCs w:val="26"/>
          <w:lang w:val="es-ES_tradnl"/>
        </w:rPr>
        <w:t xml:space="preserve"> que se realiza </w:t>
      </w:r>
      <w:r w:rsidR="009829AA" w:rsidRPr="00F821B2">
        <w:rPr>
          <w:rFonts w:cs="Times New Roman"/>
          <w:b w:val="0"/>
          <w:spacing w:val="-3"/>
          <w:sz w:val="26"/>
          <w:szCs w:val="26"/>
          <w:lang w:val="es-ES_tradnl"/>
        </w:rPr>
        <w:t xml:space="preserve">presencialmente </w:t>
      </w:r>
      <w:r w:rsidR="00396F27" w:rsidRPr="00F821B2">
        <w:rPr>
          <w:rFonts w:cs="Times New Roman"/>
          <w:b w:val="0"/>
          <w:bCs w:val="0"/>
          <w:spacing w:val="-3"/>
          <w:sz w:val="26"/>
          <w:szCs w:val="26"/>
          <w:lang w:val="es-ES_tradnl"/>
        </w:rPr>
        <w:t>bajo la Presidencia de</w:t>
      </w:r>
      <w:r w:rsidR="005B604B" w:rsidRPr="00F821B2">
        <w:rPr>
          <w:rFonts w:cs="Times New Roman"/>
          <w:b w:val="0"/>
          <w:bCs w:val="0"/>
          <w:spacing w:val="-3"/>
          <w:sz w:val="26"/>
          <w:szCs w:val="26"/>
          <w:lang w:val="es-ES_tradnl"/>
        </w:rPr>
        <w:t xml:space="preserve"> su P</w:t>
      </w:r>
      <w:r w:rsidR="00293AD7" w:rsidRPr="00F821B2">
        <w:rPr>
          <w:rFonts w:cs="Times New Roman"/>
          <w:b w:val="0"/>
          <w:bCs w:val="0"/>
          <w:spacing w:val="-3"/>
          <w:sz w:val="26"/>
          <w:szCs w:val="26"/>
          <w:lang w:val="es-ES_tradnl"/>
        </w:rPr>
        <w:t xml:space="preserve">residente, </w:t>
      </w:r>
      <w:r w:rsidR="005B604B" w:rsidRPr="00F821B2">
        <w:rPr>
          <w:rFonts w:cs="Times New Roman"/>
          <w:b w:val="0"/>
          <w:bCs w:val="0"/>
          <w:spacing w:val="-3"/>
          <w:sz w:val="26"/>
          <w:szCs w:val="26"/>
          <w:lang w:val="es-ES_tradnl"/>
        </w:rPr>
        <w:t>D. Jesús Nuño de la Rosa y Coloma</w:t>
      </w:r>
    </w:p>
    <w:p w14:paraId="7D6A21E1" w14:textId="77777777" w:rsidR="00C0064D" w:rsidRPr="00F821B2" w:rsidRDefault="005A4B79" w:rsidP="005C31A4">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ab/>
      </w:r>
    </w:p>
    <w:p w14:paraId="6BA2BC6E" w14:textId="322BDA73" w:rsidR="0012298C" w:rsidRDefault="005B604B" w:rsidP="009829AA">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ab/>
      </w:r>
      <w:r w:rsidR="00EE1E80" w:rsidRPr="00F821B2">
        <w:rPr>
          <w:rFonts w:cs="Times New Roman"/>
          <w:b w:val="0"/>
          <w:bCs w:val="0"/>
          <w:spacing w:val="-3"/>
          <w:sz w:val="26"/>
          <w:szCs w:val="26"/>
          <w:lang w:val="es-ES_tradnl" w:eastAsia="es-ES"/>
        </w:rPr>
        <w:t>Sien</w:t>
      </w:r>
      <w:r w:rsidR="00243913" w:rsidRPr="00F821B2">
        <w:rPr>
          <w:rFonts w:cs="Times New Roman"/>
          <w:b w:val="0"/>
          <w:bCs w:val="0"/>
          <w:spacing w:val="-3"/>
          <w:sz w:val="26"/>
          <w:szCs w:val="26"/>
          <w:lang w:val="es-ES_tradnl" w:eastAsia="es-ES"/>
        </w:rPr>
        <w:t>do las</w:t>
      </w:r>
      <w:r w:rsidR="005344AD">
        <w:rPr>
          <w:rFonts w:cs="Times New Roman"/>
          <w:b w:val="0"/>
          <w:bCs w:val="0"/>
          <w:spacing w:val="-3"/>
          <w:sz w:val="26"/>
          <w:szCs w:val="26"/>
          <w:lang w:val="es-ES_tradnl" w:eastAsia="es-ES"/>
        </w:rPr>
        <w:t xml:space="preserve"> 13</w:t>
      </w:r>
      <w:r w:rsidR="00243913" w:rsidRPr="00F821B2">
        <w:rPr>
          <w:rFonts w:cs="Times New Roman"/>
          <w:b w:val="0"/>
          <w:bCs w:val="0"/>
          <w:spacing w:val="-3"/>
          <w:sz w:val="26"/>
          <w:szCs w:val="26"/>
          <w:lang w:val="es-ES_tradnl" w:eastAsia="es-ES"/>
        </w:rPr>
        <w:t>:00</w:t>
      </w:r>
      <w:r w:rsidRPr="00F821B2">
        <w:rPr>
          <w:rFonts w:cs="Times New Roman"/>
          <w:b w:val="0"/>
          <w:bCs w:val="0"/>
          <w:spacing w:val="-3"/>
          <w:sz w:val="26"/>
          <w:szCs w:val="26"/>
          <w:lang w:val="es-ES_tradnl" w:eastAsia="es-ES"/>
        </w:rPr>
        <w:t xml:space="preserve"> </w:t>
      </w:r>
      <w:r w:rsidR="00396F27" w:rsidRPr="00F821B2">
        <w:rPr>
          <w:rFonts w:cs="Times New Roman"/>
          <w:b w:val="0"/>
          <w:bCs w:val="0"/>
          <w:spacing w:val="-3"/>
          <w:sz w:val="26"/>
          <w:szCs w:val="26"/>
          <w:lang w:val="es-ES_tradnl" w:eastAsia="es-ES"/>
        </w:rPr>
        <w:t>horas se abre</w:t>
      </w:r>
      <w:r w:rsidR="0060509E" w:rsidRPr="00F821B2">
        <w:rPr>
          <w:rFonts w:cs="Times New Roman"/>
          <w:b w:val="0"/>
          <w:bCs w:val="0"/>
          <w:spacing w:val="-3"/>
          <w:sz w:val="26"/>
          <w:szCs w:val="26"/>
          <w:lang w:val="es-ES_tradnl" w:eastAsia="es-ES"/>
        </w:rPr>
        <w:t xml:space="preserve"> la sesión</w:t>
      </w:r>
      <w:r w:rsidR="00396F27" w:rsidRPr="00F821B2">
        <w:rPr>
          <w:rFonts w:cs="Times New Roman"/>
          <w:b w:val="0"/>
          <w:bCs w:val="0"/>
          <w:spacing w:val="-3"/>
          <w:sz w:val="26"/>
          <w:szCs w:val="26"/>
          <w:lang w:val="es-ES_tradnl" w:eastAsia="es-ES"/>
        </w:rPr>
        <w:t>, entrando</w:t>
      </w:r>
      <w:r w:rsidR="005C31A4" w:rsidRPr="00F821B2">
        <w:rPr>
          <w:rFonts w:cs="Times New Roman"/>
          <w:b w:val="0"/>
          <w:bCs w:val="0"/>
          <w:spacing w:val="-3"/>
          <w:sz w:val="26"/>
          <w:szCs w:val="26"/>
          <w:lang w:val="es-ES_tradnl" w:eastAsia="es-ES"/>
        </w:rPr>
        <w:t xml:space="preserve"> en el estudio del orden del día </w:t>
      </w:r>
      <w:r w:rsidR="0012298C" w:rsidRPr="00F821B2">
        <w:rPr>
          <w:rFonts w:cs="Times New Roman"/>
          <w:b w:val="0"/>
          <w:bCs w:val="0"/>
          <w:spacing w:val="-3"/>
          <w:sz w:val="26"/>
          <w:szCs w:val="26"/>
          <w:lang w:val="es-ES_tradnl" w:eastAsia="es-ES"/>
        </w:rPr>
        <w:t>que es el siguiente:</w:t>
      </w:r>
    </w:p>
    <w:p w14:paraId="57683FBF" w14:textId="77777777" w:rsidR="005344AD" w:rsidRDefault="005344AD" w:rsidP="009829AA">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20D1CCF3" w14:textId="3D94FF69" w:rsidR="005344AD" w:rsidRPr="005344AD" w:rsidRDefault="005344AD" w:rsidP="005344AD">
      <w:pPr>
        <w:tabs>
          <w:tab w:val="left" w:pos="-720"/>
        </w:tabs>
        <w:autoSpaceDN w:val="0"/>
        <w:adjustRightInd w:val="0"/>
        <w:spacing w:line="240" w:lineRule="atLeast"/>
        <w:jc w:val="both"/>
        <w:rPr>
          <w:rFonts w:cs="Times New Roman"/>
          <w:bCs w:val="0"/>
          <w:spacing w:val="-3"/>
          <w:sz w:val="26"/>
          <w:szCs w:val="26"/>
          <w:lang w:val="es-ES_tradnl" w:eastAsia="es-ES"/>
        </w:rPr>
      </w:pPr>
      <w:r w:rsidRPr="005344AD">
        <w:rPr>
          <w:rFonts w:cs="Times New Roman"/>
          <w:b w:val="0"/>
          <w:bCs w:val="0"/>
          <w:spacing w:val="-3"/>
          <w:sz w:val="26"/>
          <w:szCs w:val="26"/>
          <w:lang w:val="es-ES_tradnl" w:eastAsia="es-ES"/>
        </w:rPr>
        <w:t>1</w:t>
      </w:r>
      <w:r w:rsidRPr="005344AD">
        <w:rPr>
          <w:rFonts w:cs="Times New Roman"/>
          <w:bCs w:val="0"/>
          <w:spacing w:val="-3"/>
          <w:sz w:val="26"/>
          <w:szCs w:val="26"/>
          <w:lang w:val="es-ES_tradnl" w:eastAsia="es-ES"/>
        </w:rPr>
        <w:t>.</w:t>
      </w:r>
      <w:r w:rsidRPr="005344AD">
        <w:rPr>
          <w:rFonts w:cs="Times New Roman"/>
          <w:bCs w:val="0"/>
          <w:spacing w:val="-3"/>
          <w:sz w:val="26"/>
          <w:szCs w:val="26"/>
          <w:lang w:val="es-ES_tradnl" w:eastAsia="es-ES"/>
        </w:rPr>
        <w:tab/>
        <w:t xml:space="preserve">Aprobación si procede </w:t>
      </w:r>
      <w:r>
        <w:rPr>
          <w:rFonts w:cs="Times New Roman"/>
          <w:bCs w:val="0"/>
          <w:spacing w:val="-3"/>
          <w:sz w:val="26"/>
          <w:szCs w:val="26"/>
          <w:lang w:val="es-ES_tradnl" w:eastAsia="es-ES"/>
        </w:rPr>
        <w:t>del Acta de la sesión anterior.</w:t>
      </w:r>
    </w:p>
    <w:p w14:paraId="233CCBEF" w14:textId="18172C66" w:rsidR="005344AD" w:rsidRPr="005344AD" w:rsidRDefault="005344AD" w:rsidP="005344AD">
      <w:pPr>
        <w:tabs>
          <w:tab w:val="left" w:pos="-720"/>
        </w:tabs>
        <w:autoSpaceDN w:val="0"/>
        <w:adjustRightInd w:val="0"/>
        <w:spacing w:line="240" w:lineRule="atLeast"/>
        <w:jc w:val="both"/>
        <w:rPr>
          <w:rFonts w:cs="Times New Roman"/>
          <w:bCs w:val="0"/>
          <w:spacing w:val="-3"/>
          <w:sz w:val="26"/>
          <w:szCs w:val="26"/>
          <w:lang w:val="es-ES_tradnl" w:eastAsia="es-ES"/>
        </w:rPr>
      </w:pPr>
      <w:r>
        <w:rPr>
          <w:rFonts w:cs="Times New Roman"/>
          <w:bCs w:val="0"/>
          <w:spacing w:val="-3"/>
          <w:sz w:val="26"/>
          <w:szCs w:val="26"/>
          <w:lang w:val="es-ES_tradnl" w:eastAsia="es-ES"/>
        </w:rPr>
        <w:t>2.</w:t>
      </w:r>
      <w:r>
        <w:rPr>
          <w:rFonts w:cs="Times New Roman"/>
          <w:bCs w:val="0"/>
          <w:spacing w:val="-3"/>
          <w:sz w:val="26"/>
          <w:szCs w:val="26"/>
          <w:lang w:val="es-ES_tradnl" w:eastAsia="es-ES"/>
        </w:rPr>
        <w:tab/>
        <w:t xml:space="preserve">Informe del Sr. Presidente. </w:t>
      </w:r>
    </w:p>
    <w:p w14:paraId="329CBF1E" w14:textId="4C0F02F2" w:rsidR="005344AD" w:rsidRPr="005344AD" w:rsidRDefault="005344AD" w:rsidP="005344AD">
      <w:pPr>
        <w:tabs>
          <w:tab w:val="left" w:pos="-720"/>
        </w:tabs>
        <w:autoSpaceDN w:val="0"/>
        <w:adjustRightInd w:val="0"/>
        <w:spacing w:line="240" w:lineRule="atLeast"/>
        <w:jc w:val="both"/>
        <w:rPr>
          <w:rFonts w:cs="Times New Roman"/>
          <w:bCs w:val="0"/>
          <w:spacing w:val="-3"/>
          <w:sz w:val="26"/>
          <w:szCs w:val="26"/>
          <w:lang w:val="es-ES_tradnl" w:eastAsia="es-ES"/>
        </w:rPr>
      </w:pPr>
      <w:r>
        <w:rPr>
          <w:rFonts w:cs="Times New Roman"/>
          <w:bCs w:val="0"/>
          <w:spacing w:val="-3"/>
          <w:sz w:val="26"/>
          <w:szCs w:val="26"/>
          <w:lang w:val="es-ES_tradnl" w:eastAsia="es-ES"/>
        </w:rPr>
        <w:t>3.</w:t>
      </w:r>
      <w:r>
        <w:rPr>
          <w:rFonts w:cs="Times New Roman"/>
          <w:bCs w:val="0"/>
          <w:spacing w:val="-3"/>
          <w:sz w:val="26"/>
          <w:szCs w:val="26"/>
          <w:lang w:val="es-ES_tradnl" w:eastAsia="es-ES"/>
        </w:rPr>
        <w:tab/>
        <w:t>Informe del Sr. Rector.</w:t>
      </w:r>
    </w:p>
    <w:p w14:paraId="7947E297" w14:textId="10C59676" w:rsidR="005344AD" w:rsidRPr="005344AD" w:rsidRDefault="005344AD" w:rsidP="005344AD">
      <w:pPr>
        <w:tabs>
          <w:tab w:val="left" w:pos="-720"/>
        </w:tabs>
        <w:autoSpaceDN w:val="0"/>
        <w:adjustRightInd w:val="0"/>
        <w:spacing w:line="240" w:lineRule="atLeast"/>
        <w:jc w:val="both"/>
        <w:rPr>
          <w:rFonts w:cs="Times New Roman"/>
          <w:bCs w:val="0"/>
          <w:spacing w:val="-3"/>
          <w:sz w:val="26"/>
          <w:szCs w:val="26"/>
          <w:lang w:val="es-ES_tradnl" w:eastAsia="es-ES"/>
        </w:rPr>
      </w:pPr>
      <w:r w:rsidRPr="005344AD">
        <w:rPr>
          <w:rFonts w:cs="Times New Roman"/>
          <w:bCs w:val="0"/>
          <w:spacing w:val="-3"/>
          <w:sz w:val="26"/>
          <w:szCs w:val="26"/>
          <w:lang w:val="es-ES_tradnl" w:eastAsia="es-ES"/>
        </w:rPr>
        <w:t>4.</w:t>
      </w:r>
      <w:r w:rsidRPr="005344AD">
        <w:rPr>
          <w:rFonts w:cs="Times New Roman"/>
          <w:bCs w:val="0"/>
          <w:spacing w:val="-3"/>
          <w:sz w:val="26"/>
          <w:szCs w:val="26"/>
          <w:lang w:val="es-ES_tradnl" w:eastAsia="es-ES"/>
        </w:rPr>
        <w:tab/>
      </w:r>
      <w:r>
        <w:rPr>
          <w:rFonts w:cs="Times New Roman"/>
          <w:bCs w:val="0"/>
          <w:spacing w:val="-3"/>
          <w:sz w:val="26"/>
          <w:szCs w:val="26"/>
          <w:lang w:val="es-ES_tradnl" w:eastAsia="es-ES"/>
        </w:rPr>
        <w:t>Modificaciones presupuestarias.</w:t>
      </w:r>
    </w:p>
    <w:p w14:paraId="28429671" w14:textId="6CE0DE04" w:rsidR="005344AD" w:rsidRPr="005344AD" w:rsidRDefault="005344AD" w:rsidP="005344AD">
      <w:pPr>
        <w:tabs>
          <w:tab w:val="left" w:pos="-720"/>
        </w:tabs>
        <w:autoSpaceDN w:val="0"/>
        <w:adjustRightInd w:val="0"/>
        <w:spacing w:line="240" w:lineRule="atLeast"/>
        <w:jc w:val="both"/>
        <w:rPr>
          <w:rFonts w:cs="Times New Roman"/>
          <w:bCs w:val="0"/>
          <w:spacing w:val="-3"/>
          <w:sz w:val="26"/>
          <w:szCs w:val="26"/>
          <w:lang w:val="es-ES_tradnl" w:eastAsia="es-ES"/>
        </w:rPr>
      </w:pPr>
      <w:r w:rsidRPr="005344AD">
        <w:rPr>
          <w:rFonts w:cs="Times New Roman"/>
          <w:bCs w:val="0"/>
          <w:spacing w:val="-3"/>
          <w:sz w:val="26"/>
          <w:szCs w:val="26"/>
          <w:lang w:val="es-ES_tradnl" w:eastAsia="es-ES"/>
        </w:rPr>
        <w:t>5.</w:t>
      </w:r>
      <w:r w:rsidRPr="005344AD">
        <w:rPr>
          <w:rFonts w:cs="Times New Roman"/>
          <w:bCs w:val="0"/>
          <w:spacing w:val="-3"/>
          <w:sz w:val="26"/>
          <w:szCs w:val="26"/>
          <w:lang w:val="es-ES_tradnl" w:eastAsia="es-ES"/>
        </w:rPr>
        <w:tab/>
        <w:t>Propuesta de aprobación de las cuentas anuales de la Universidad Complutense de Madrid, ejercicio2024, y de las cuentas anuales consolidadas de la Universidad Complut</w:t>
      </w:r>
      <w:r>
        <w:rPr>
          <w:rFonts w:cs="Times New Roman"/>
          <w:bCs w:val="0"/>
          <w:spacing w:val="-3"/>
          <w:sz w:val="26"/>
          <w:szCs w:val="26"/>
          <w:lang w:val="es-ES_tradnl" w:eastAsia="es-ES"/>
        </w:rPr>
        <w:t>ense de Madrid, ejercicio 2024.</w:t>
      </w:r>
    </w:p>
    <w:p w14:paraId="0DAE21E9" w14:textId="16242313" w:rsidR="005344AD" w:rsidRPr="005344AD" w:rsidRDefault="005344AD" w:rsidP="005344AD">
      <w:pPr>
        <w:tabs>
          <w:tab w:val="left" w:pos="-720"/>
        </w:tabs>
        <w:autoSpaceDN w:val="0"/>
        <w:adjustRightInd w:val="0"/>
        <w:spacing w:line="240" w:lineRule="atLeast"/>
        <w:jc w:val="both"/>
        <w:rPr>
          <w:rFonts w:cs="Times New Roman"/>
          <w:bCs w:val="0"/>
          <w:spacing w:val="-3"/>
          <w:sz w:val="26"/>
          <w:szCs w:val="26"/>
          <w:lang w:val="es-ES_tradnl" w:eastAsia="es-ES"/>
        </w:rPr>
      </w:pPr>
      <w:r w:rsidRPr="005344AD">
        <w:rPr>
          <w:rFonts w:cs="Times New Roman"/>
          <w:bCs w:val="0"/>
          <w:spacing w:val="-3"/>
          <w:sz w:val="26"/>
          <w:szCs w:val="26"/>
          <w:lang w:val="es-ES_tradnl" w:eastAsia="es-ES"/>
        </w:rPr>
        <w:t>6.</w:t>
      </w:r>
      <w:r w:rsidRPr="005344AD">
        <w:rPr>
          <w:rFonts w:cs="Times New Roman"/>
          <w:bCs w:val="0"/>
          <w:spacing w:val="-3"/>
          <w:sz w:val="26"/>
          <w:szCs w:val="26"/>
          <w:lang w:val="es-ES_tradnl" w:eastAsia="es-ES"/>
        </w:rPr>
        <w:tab/>
        <w:t>Importe de matrícula de Títulos que e</w:t>
      </w:r>
      <w:r>
        <w:rPr>
          <w:rFonts w:cs="Times New Roman"/>
          <w:bCs w:val="0"/>
          <w:spacing w:val="-3"/>
          <w:sz w:val="26"/>
          <w:szCs w:val="26"/>
          <w:lang w:val="es-ES_tradnl" w:eastAsia="es-ES"/>
        </w:rPr>
        <w:t>xigen titulación universitaria.</w:t>
      </w:r>
    </w:p>
    <w:p w14:paraId="7A620959" w14:textId="6D2701BE" w:rsidR="005344AD" w:rsidRPr="005344AD" w:rsidRDefault="005344AD" w:rsidP="005344AD">
      <w:pPr>
        <w:tabs>
          <w:tab w:val="left" w:pos="-720"/>
        </w:tabs>
        <w:autoSpaceDN w:val="0"/>
        <w:adjustRightInd w:val="0"/>
        <w:spacing w:line="240" w:lineRule="atLeast"/>
        <w:jc w:val="both"/>
        <w:rPr>
          <w:rFonts w:cs="Times New Roman"/>
          <w:bCs w:val="0"/>
          <w:spacing w:val="-3"/>
          <w:sz w:val="26"/>
          <w:szCs w:val="26"/>
          <w:lang w:val="es-ES_tradnl" w:eastAsia="es-ES"/>
        </w:rPr>
      </w:pPr>
      <w:r w:rsidRPr="005344AD">
        <w:rPr>
          <w:rFonts w:cs="Times New Roman"/>
          <w:bCs w:val="0"/>
          <w:spacing w:val="-3"/>
          <w:sz w:val="26"/>
          <w:szCs w:val="26"/>
          <w:lang w:val="es-ES_tradnl" w:eastAsia="es-ES"/>
        </w:rPr>
        <w:t>7.</w:t>
      </w:r>
      <w:r w:rsidRPr="005344AD">
        <w:rPr>
          <w:rFonts w:cs="Times New Roman"/>
          <w:bCs w:val="0"/>
          <w:spacing w:val="-3"/>
          <w:sz w:val="26"/>
          <w:szCs w:val="26"/>
          <w:lang w:val="es-ES_tradnl" w:eastAsia="es-ES"/>
        </w:rPr>
        <w:tab/>
        <w:t xml:space="preserve">Importe de matrícula de Títulos que no </w:t>
      </w:r>
      <w:r>
        <w:rPr>
          <w:rFonts w:cs="Times New Roman"/>
          <w:bCs w:val="0"/>
          <w:spacing w:val="-3"/>
          <w:sz w:val="26"/>
          <w:szCs w:val="26"/>
          <w:lang w:val="es-ES_tradnl" w:eastAsia="es-ES"/>
        </w:rPr>
        <w:t>exigen titulación universitaria</w:t>
      </w:r>
    </w:p>
    <w:p w14:paraId="0C8497F7" w14:textId="5CF27DFD" w:rsidR="005344AD" w:rsidRPr="005344AD" w:rsidRDefault="005344AD" w:rsidP="005344AD">
      <w:pPr>
        <w:tabs>
          <w:tab w:val="left" w:pos="-720"/>
        </w:tabs>
        <w:autoSpaceDN w:val="0"/>
        <w:adjustRightInd w:val="0"/>
        <w:spacing w:line="240" w:lineRule="atLeast"/>
        <w:jc w:val="both"/>
        <w:rPr>
          <w:rFonts w:cs="Times New Roman"/>
          <w:bCs w:val="0"/>
          <w:spacing w:val="-3"/>
          <w:sz w:val="26"/>
          <w:szCs w:val="26"/>
          <w:lang w:val="es-ES_tradnl" w:eastAsia="es-ES"/>
        </w:rPr>
      </w:pPr>
      <w:r w:rsidRPr="005344AD">
        <w:rPr>
          <w:rFonts w:cs="Times New Roman"/>
          <w:bCs w:val="0"/>
          <w:spacing w:val="-3"/>
          <w:sz w:val="26"/>
          <w:szCs w:val="26"/>
          <w:lang w:val="es-ES_tradnl" w:eastAsia="es-ES"/>
        </w:rPr>
        <w:t>8.</w:t>
      </w:r>
      <w:r w:rsidRPr="005344AD">
        <w:rPr>
          <w:rFonts w:cs="Times New Roman"/>
          <w:bCs w:val="0"/>
          <w:spacing w:val="-3"/>
          <w:sz w:val="26"/>
          <w:szCs w:val="26"/>
          <w:lang w:val="es-ES_tradnl" w:eastAsia="es-ES"/>
        </w:rPr>
        <w:tab/>
        <w:t>Propuesta de exención del pago de derechos de examen para formar part</w:t>
      </w:r>
      <w:r>
        <w:rPr>
          <w:rFonts w:cs="Times New Roman"/>
          <w:bCs w:val="0"/>
          <w:spacing w:val="-3"/>
          <w:sz w:val="26"/>
          <w:szCs w:val="26"/>
          <w:lang w:val="es-ES_tradnl" w:eastAsia="es-ES"/>
        </w:rPr>
        <w:t>e de las bolsas de profesorado.</w:t>
      </w:r>
    </w:p>
    <w:p w14:paraId="404DD11F" w14:textId="4C3910E4" w:rsidR="005344AD" w:rsidRPr="005344AD" w:rsidRDefault="005344AD" w:rsidP="005344AD">
      <w:pPr>
        <w:tabs>
          <w:tab w:val="left" w:pos="-720"/>
        </w:tabs>
        <w:autoSpaceDN w:val="0"/>
        <w:adjustRightInd w:val="0"/>
        <w:spacing w:line="240" w:lineRule="atLeast"/>
        <w:jc w:val="both"/>
        <w:rPr>
          <w:rFonts w:cs="Times New Roman"/>
          <w:bCs w:val="0"/>
          <w:spacing w:val="-3"/>
          <w:sz w:val="26"/>
          <w:szCs w:val="26"/>
          <w:lang w:val="es-ES_tradnl" w:eastAsia="es-ES"/>
        </w:rPr>
      </w:pPr>
      <w:r w:rsidRPr="005344AD">
        <w:rPr>
          <w:rFonts w:cs="Times New Roman"/>
          <w:bCs w:val="0"/>
          <w:spacing w:val="-3"/>
          <w:sz w:val="26"/>
          <w:szCs w:val="26"/>
          <w:lang w:val="es-ES_tradnl" w:eastAsia="es-ES"/>
        </w:rPr>
        <w:t>9.</w:t>
      </w:r>
      <w:r w:rsidRPr="005344AD">
        <w:rPr>
          <w:rFonts w:cs="Times New Roman"/>
          <w:bCs w:val="0"/>
          <w:spacing w:val="-3"/>
          <w:sz w:val="26"/>
          <w:szCs w:val="26"/>
          <w:lang w:val="es-ES_tradnl" w:eastAsia="es-ES"/>
        </w:rPr>
        <w:tab/>
        <w:t xml:space="preserve">Propuesta de modificación de las actuales tarifas de los servicios de imagen que presta la ICTS </w:t>
      </w:r>
      <w:proofErr w:type="spellStart"/>
      <w:r w:rsidRPr="005344AD">
        <w:rPr>
          <w:rFonts w:cs="Times New Roman"/>
          <w:bCs w:val="0"/>
          <w:spacing w:val="-3"/>
          <w:sz w:val="26"/>
          <w:szCs w:val="26"/>
          <w:lang w:val="es-ES_tradnl" w:eastAsia="es-ES"/>
        </w:rPr>
        <w:t>Bioimagen</w:t>
      </w:r>
      <w:proofErr w:type="spellEnd"/>
      <w:r w:rsidRPr="005344AD">
        <w:rPr>
          <w:rFonts w:cs="Times New Roman"/>
          <w:bCs w:val="0"/>
          <w:spacing w:val="-3"/>
          <w:sz w:val="26"/>
          <w:szCs w:val="26"/>
          <w:lang w:val="es-ES_tradnl" w:eastAsia="es-ES"/>
        </w:rPr>
        <w:t xml:space="preserve"> Complutense a sus usuarios de la UCM, OPIS y empresas privadas, con el fin de adecuarlas a los costes reales en el</w:t>
      </w:r>
      <w:r>
        <w:rPr>
          <w:rFonts w:cs="Times New Roman"/>
          <w:bCs w:val="0"/>
          <w:spacing w:val="-3"/>
          <w:sz w:val="26"/>
          <w:szCs w:val="26"/>
          <w:lang w:val="es-ES_tradnl" w:eastAsia="es-ES"/>
        </w:rPr>
        <w:t xml:space="preserve"> año 2025 de dichos servicios. </w:t>
      </w:r>
    </w:p>
    <w:p w14:paraId="680DDA3A" w14:textId="6133C17D" w:rsidR="005344AD" w:rsidRPr="005344AD" w:rsidRDefault="005344AD" w:rsidP="005344AD">
      <w:pPr>
        <w:tabs>
          <w:tab w:val="left" w:pos="-720"/>
        </w:tabs>
        <w:autoSpaceDN w:val="0"/>
        <w:adjustRightInd w:val="0"/>
        <w:spacing w:line="240" w:lineRule="atLeast"/>
        <w:jc w:val="both"/>
        <w:rPr>
          <w:rFonts w:cs="Times New Roman"/>
          <w:bCs w:val="0"/>
          <w:spacing w:val="-3"/>
          <w:sz w:val="26"/>
          <w:szCs w:val="26"/>
          <w:lang w:val="es-ES_tradnl" w:eastAsia="es-ES"/>
        </w:rPr>
      </w:pPr>
      <w:r w:rsidRPr="005344AD">
        <w:rPr>
          <w:rFonts w:cs="Times New Roman"/>
          <w:bCs w:val="0"/>
          <w:spacing w:val="-3"/>
          <w:sz w:val="26"/>
          <w:szCs w:val="26"/>
          <w:lang w:val="es-ES_tradnl" w:eastAsia="es-ES"/>
        </w:rPr>
        <w:t>10.</w:t>
      </w:r>
      <w:r w:rsidRPr="005344AD">
        <w:rPr>
          <w:rFonts w:cs="Times New Roman"/>
          <w:bCs w:val="0"/>
          <w:spacing w:val="-3"/>
          <w:sz w:val="26"/>
          <w:szCs w:val="26"/>
          <w:lang w:val="es-ES_tradnl" w:eastAsia="es-ES"/>
        </w:rPr>
        <w:tab/>
        <w:t>Propuesta de modificación de las tarifas de la Unidad de Resonancia Magnética Nuclear del CAI de Técnicas Químicas que no se habían actualizado desde el año 2017 con la idea de apoyar al máximo la investigación de lo</w:t>
      </w:r>
      <w:r>
        <w:rPr>
          <w:rFonts w:cs="Times New Roman"/>
          <w:bCs w:val="0"/>
          <w:spacing w:val="-3"/>
          <w:sz w:val="26"/>
          <w:szCs w:val="26"/>
          <w:lang w:val="es-ES_tradnl" w:eastAsia="es-ES"/>
        </w:rPr>
        <w:t>s grupos usuarios del servicio.</w:t>
      </w:r>
    </w:p>
    <w:p w14:paraId="3C786CF5" w14:textId="2C822AC7" w:rsidR="005344AD" w:rsidRPr="005344AD" w:rsidRDefault="005344AD" w:rsidP="005344AD">
      <w:pPr>
        <w:tabs>
          <w:tab w:val="left" w:pos="-720"/>
        </w:tabs>
        <w:autoSpaceDN w:val="0"/>
        <w:adjustRightInd w:val="0"/>
        <w:spacing w:line="240" w:lineRule="atLeast"/>
        <w:jc w:val="both"/>
        <w:rPr>
          <w:rFonts w:cs="Times New Roman"/>
          <w:bCs w:val="0"/>
          <w:spacing w:val="-3"/>
          <w:sz w:val="26"/>
          <w:szCs w:val="26"/>
          <w:lang w:val="es-ES_tradnl" w:eastAsia="es-ES"/>
        </w:rPr>
      </w:pPr>
      <w:r w:rsidRPr="005344AD">
        <w:rPr>
          <w:rFonts w:cs="Times New Roman"/>
          <w:bCs w:val="0"/>
          <w:spacing w:val="-3"/>
          <w:sz w:val="26"/>
          <w:szCs w:val="26"/>
          <w:lang w:val="es-ES_tradnl" w:eastAsia="es-ES"/>
        </w:rPr>
        <w:t>11.</w:t>
      </w:r>
      <w:r w:rsidRPr="005344AD">
        <w:rPr>
          <w:rFonts w:cs="Times New Roman"/>
          <w:bCs w:val="0"/>
          <w:spacing w:val="-3"/>
          <w:sz w:val="26"/>
          <w:szCs w:val="26"/>
          <w:lang w:val="es-ES_tradnl" w:eastAsia="es-ES"/>
        </w:rPr>
        <w:tab/>
        <w:t>Propuesta de modificación y actualización de los precios del catálogo de procedimientos de la Clínica Odontológica Un</w:t>
      </w:r>
      <w:r>
        <w:rPr>
          <w:rFonts w:cs="Times New Roman"/>
          <w:bCs w:val="0"/>
          <w:spacing w:val="-3"/>
          <w:sz w:val="26"/>
          <w:szCs w:val="26"/>
          <w:lang w:val="es-ES_tradnl" w:eastAsia="es-ES"/>
        </w:rPr>
        <w:t>iversitaria Complutense (COUC).</w:t>
      </w:r>
    </w:p>
    <w:p w14:paraId="4C05A117" w14:textId="2BD473A0" w:rsidR="005344AD" w:rsidRPr="005344AD" w:rsidRDefault="005344AD" w:rsidP="005344AD">
      <w:pPr>
        <w:tabs>
          <w:tab w:val="left" w:pos="-720"/>
        </w:tabs>
        <w:autoSpaceDN w:val="0"/>
        <w:adjustRightInd w:val="0"/>
        <w:spacing w:line="240" w:lineRule="atLeast"/>
        <w:jc w:val="both"/>
        <w:rPr>
          <w:rFonts w:cs="Times New Roman"/>
          <w:bCs w:val="0"/>
          <w:spacing w:val="-3"/>
          <w:sz w:val="26"/>
          <w:szCs w:val="26"/>
          <w:lang w:val="es-ES_tradnl" w:eastAsia="es-ES"/>
        </w:rPr>
      </w:pPr>
      <w:r w:rsidRPr="005344AD">
        <w:rPr>
          <w:rFonts w:cs="Times New Roman"/>
          <w:bCs w:val="0"/>
          <w:spacing w:val="-3"/>
          <w:sz w:val="26"/>
          <w:szCs w:val="26"/>
          <w:lang w:val="es-ES_tradnl" w:eastAsia="es-ES"/>
        </w:rPr>
        <w:t>12.</w:t>
      </w:r>
      <w:r w:rsidRPr="005344AD">
        <w:rPr>
          <w:rFonts w:cs="Times New Roman"/>
          <w:bCs w:val="0"/>
          <w:spacing w:val="-3"/>
          <w:sz w:val="26"/>
          <w:szCs w:val="26"/>
          <w:lang w:val="es-ES_tradnl" w:eastAsia="es-ES"/>
        </w:rPr>
        <w:tab/>
        <w:t>Propuesta del incremento de precios para el servicio de impresión en gran formato prestado por el Laboratorio de Medios Audiovisuales de la F</w:t>
      </w:r>
      <w:r>
        <w:rPr>
          <w:rFonts w:cs="Times New Roman"/>
          <w:bCs w:val="0"/>
          <w:spacing w:val="-3"/>
          <w:sz w:val="26"/>
          <w:szCs w:val="26"/>
          <w:lang w:val="es-ES_tradnl" w:eastAsia="es-ES"/>
        </w:rPr>
        <w:t>acultad de Ciencias Biológicas.</w:t>
      </w:r>
    </w:p>
    <w:p w14:paraId="54CF3AF8" w14:textId="7DBC715B" w:rsidR="005344AD" w:rsidRPr="005344AD" w:rsidRDefault="005344AD" w:rsidP="005344AD">
      <w:pPr>
        <w:tabs>
          <w:tab w:val="left" w:pos="-720"/>
        </w:tabs>
        <w:autoSpaceDN w:val="0"/>
        <w:adjustRightInd w:val="0"/>
        <w:spacing w:line="240" w:lineRule="atLeast"/>
        <w:jc w:val="both"/>
        <w:rPr>
          <w:rFonts w:cs="Times New Roman"/>
          <w:bCs w:val="0"/>
          <w:spacing w:val="-3"/>
          <w:sz w:val="26"/>
          <w:szCs w:val="26"/>
          <w:lang w:val="es-ES_tradnl" w:eastAsia="es-ES"/>
        </w:rPr>
      </w:pPr>
      <w:r w:rsidRPr="005344AD">
        <w:rPr>
          <w:rFonts w:cs="Times New Roman"/>
          <w:bCs w:val="0"/>
          <w:spacing w:val="-3"/>
          <w:sz w:val="26"/>
          <w:szCs w:val="26"/>
          <w:lang w:val="es-ES_tradnl" w:eastAsia="es-ES"/>
        </w:rPr>
        <w:t>13.</w:t>
      </w:r>
      <w:r w:rsidRPr="005344AD">
        <w:rPr>
          <w:rFonts w:cs="Times New Roman"/>
          <w:bCs w:val="0"/>
          <w:spacing w:val="-3"/>
          <w:sz w:val="26"/>
          <w:szCs w:val="26"/>
          <w:lang w:val="es-ES_tradnl" w:eastAsia="es-ES"/>
        </w:rPr>
        <w:tab/>
        <w:t xml:space="preserve">Aprobación, si procede, del Informe de Viabilidad del nuevo título de Máster Universitario en Educación Multilingüe / </w:t>
      </w:r>
      <w:proofErr w:type="spellStart"/>
      <w:r w:rsidRPr="005344AD">
        <w:rPr>
          <w:rFonts w:cs="Times New Roman"/>
          <w:bCs w:val="0"/>
          <w:spacing w:val="-3"/>
          <w:sz w:val="26"/>
          <w:szCs w:val="26"/>
          <w:lang w:val="es-ES_tradnl" w:eastAsia="es-ES"/>
        </w:rPr>
        <w:t>Multilingual</w:t>
      </w:r>
      <w:proofErr w:type="spellEnd"/>
      <w:r w:rsidRPr="005344AD">
        <w:rPr>
          <w:rFonts w:cs="Times New Roman"/>
          <w:bCs w:val="0"/>
          <w:spacing w:val="-3"/>
          <w:sz w:val="26"/>
          <w:szCs w:val="26"/>
          <w:lang w:val="es-ES_tradnl" w:eastAsia="es-ES"/>
        </w:rPr>
        <w:t xml:space="preserve"> </w:t>
      </w:r>
      <w:proofErr w:type="spellStart"/>
      <w:r w:rsidRPr="005344AD">
        <w:rPr>
          <w:rFonts w:cs="Times New Roman"/>
          <w:bCs w:val="0"/>
          <w:spacing w:val="-3"/>
          <w:sz w:val="26"/>
          <w:szCs w:val="26"/>
          <w:lang w:val="es-ES_tradnl" w:eastAsia="es-ES"/>
        </w:rPr>
        <w:t>Education</w:t>
      </w:r>
      <w:proofErr w:type="spellEnd"/>
      <w:r w:rsidRPr="005344AD">
        <w:rPr>
          <w:rFonts w:cs="Times New Roman"/>
          <w:bCs w:val="0"/>
          <w:spacing w:val="-3"/>
          <w:sz w:val="26"/>
          <w:szCs w:val="26"/>
          <w:lang w:val="es-ES_tradnl" w:eastAsia="es-ES"/>
        </w:rPr>
        <w:t xml:space="preserve"> por la Universidad Complutense de Madrid y </w:t>
      </w:r>
      <w:proofErr w:type="spellStart"/>
      <w:r w:rsidRPr="005344AD">
        <w:rPr>
          <w:rFonts w:cs="Times New Roman"/>
          <w:bCs w:val="0"/>
          <w:spacing w:val="-3"/>
          <w:sz w:val="26"/>
          <w:szCs w:val="26"/>
          <w:lang w:val="es-ES_tradnl" w:eastAsia="es-ES"/>
        </w:rPr>
        <w:t>University</w:t>
      </w:r>
      <w:proofErr w:type="spellEnd"/>
      <w:r w:rsidRPr="005344AD">
        <w:rPr>
          <w:rFonts w:cs="Times New Roman"/>
          <w:bCs w:val="0"/>
          <w:spacing w:val="-3"/>
          <w:sz w:val="26"/>
          <w:szCs w:val="26"/>
          <w:lang w:val="es-ES_tradnl" w:eastAsia="es-ES"/>
        </w:rPr>
        <w:t xml:space="preserve"> </w:t>
      </w:r>
      <w:proofErr w:type="spellStart"/>
      <w:r w:rsidRPr="005344AD">
        <w:rPr>
          <w:rFonts w:cs="Times New Roman"/>
          <w:bCs w:val="0"/>
          <w:spacing w:val="-3"/>
          <w:sz w:val="26"/>
          <w:szCs w:val="26"/>
          <w:lang w:val="es-ES_tradnl" w:eastAsia="es-ES"/>
        </w:rPr>
        <w:t>College</w:t>
      </w:r>
      <w:proofErr w:type="spellEnd"/>
      <w:r w:rsidRPr="005344AD">
        <w:rPr>
          <w:rFonts w:cs="Times New Roman"/>
          <w:bCs w:val="0"/>
          <w:spacing w:val="-3"/>
          <w:sz w:val="26"/>
          <w:szCs w:val="26"/>
          <w:lang w:val="es-ES_tradnl" w:eastAsia="es-ES"/>
        </w:rPr>
        <w:t xml:space="preserve"> </w:t>
      </w:r>
      <w:proofErr w:type="spellStart"/>
      <w:r w:rsidRPr="005344AD">
        <w:rPr>
          <w:rFonts w:cs="Times New Roman"/>
          <w:bCs w:val="0"/>
          <w:spacing w:val="-3"/>
          <w:sz w:val="26"/>
          <w:szCs w:val="26"/>
          <w:lang w:val="es-ES_tradnl" w:eastAsia="es-ES"/>
        </w:rPr>
        <w:t>Dublin</w:t>
      </w:r>
      <w:proofErr w:type="spellEnd"/>
      <w:r w:rsidRPr="005344AD">
        <w:rPr>
          <w:rFonts w:cs="Times New Roman"/>
          <w:bCs w:val="0"/>
          <w:spacing w:val="-3"/>
          <w:sz w:val="26"/>
          <w:szCs w:val="26"/>
          <w:lang w:val="es-ES_tradnl" w:eastAsia="es-ES"/>
        </w:rPr>
        <w:t xml:space="preserve"> (Irlanda) de la Facultad de Educación - Centr</w:t>
      </w:r>
      <w:r>
        <w:rPr>
          <w:rFonts w:cs="Times New Roman"/>
          <w:bCs w:val="0"/>
          <w:spacing w:val="-3"/>
          <w:sz w:val="26"/>
          <w:szCs w:val="26"/>
          <w:lang w:val="es-ES_tradnl" w:eastAsia="es-ES"/>
        </w:rPr>
        <w:t>o de Formación del Profesorado.</w:t>
      </w:r>
    </w:p>
    <w:p w14:paraId="4639E221" w14:textId="10D61AD1" w:rsidR="005344AD" w:rsidRPr="005344AD" w:rsidRDefault="005344AD" w:rsidP="005344AD">
      <w:pPr>
        <w:tabs>
          <w:tab w:val="left" w:pos="-720"/>
        </w:tabs>
        <w:autoSpaceDN w:val="0"/>
        <w:adjustRightInd w:val="0"/>
        <w:spacing w:line="240" w:lineRule="atLeast"/>
        <w:jc w:val="both"/>
        <w:rPr>
          <w:rFonts w:cs="Times New Roman"/>
          <w:bCs w:val="0"/>
          <w:spacing w:val="-3"/>
          <w:sz w:val="26"/>
          <w:szCs w:val="26"/>
          <w:lang w:val="es-ES_tradnl" w:eastAsia="es-ES"/>
        </w:rPr>
      </w:pPr>
      <w:r w:rsidRPr="005344AD">
        <w:rPr>
          <w:rFonts w:cs="Times New Roman"/>
          <w:bCs w:val="0"/>
          <w:spacing w:val="-3"/>
          <w:sz w:val="26"/>
          <w:szCs w:val="26"/>
          <w:lang w:val="es-ES_tradnl" w:eastAsia="es-ES"/>
        </w:rPr>
        <w:t>14.</w:t>
      </w:r>
      <w:r w:rsidRPr="005344AD">
        <w:rPr>
          <w:rFonts w:cs="Times New Roman"/>
          <w:bCs w:val="0"/>
          <w:spacing w:val="-3"/>
          <w:sz w:val="26"/>
          <w:szCs w:val="26"/>
          <w:lang w:val="es-ES_tradnl" w:eastAsia="es-ES"/>
        </w:rPr>
        <w:tab/>
        <w:t>Aprobación, si procede, de la propuesta de Verificación del nuevo título de Grado en Lenguas Modernas y sus Literatur</w:t>
      </w:r>
      <w:r>
        <w:rPr>
          <w:rFonts w:cs="Times New Roman"/>
          <w:bCs w:val="0"/>
          <w:spacing w:val="-3"/>
          <w:sz w:val="26"/>
          <w:szCs w:val="26"/>
          <w:lang w:val="es-ES_tradnl" w:eastAsia="es-ES"/>
        </w:rPr>
        <w:t>as de la Facultad de Filología.</w:t>
      </w:r>
    </w:p>
    <w:p w14:paraId="13A43596" w14:textId="306CAFE1" w:rsidR="005344AD" w:rsidRPr="005344AD" w:rsidRDefault="005344AD" w:rsidP="005344AD">
      <w:pPr>
        <w:tabs>
          <w:tab w:val="left" w:pos="-720"/>
        </w:tabs>
        <w:autoSpaceDN w:val="0"/>
        <w:adjustRightInd w:val="0"/>
        <w:spacing w:line="240" w:lineRule="atLeast"/>
        <w:jc w:val="both"/>
        <w:rPr>
          <w:rFonts w:cs="Times New Roman"/>
          <w:bCs w:val="0"/>
          <w:spacing w:val="-3"/>
          <w:sz w:val="26"/>
          <w:szCs w:val="26"/>
          <w:lang w:val="es-ES_tradnl" w:eastAsia="es-ES"/>
        </w:rPr>
      </w:pPr>
      <w:r w:rsidRPr="005344AD">
        <w:rPr>
          <w:rFonts w:cs="Times New Roman"/>
          <w:bCs w:val="0"/>
          <w:spacing w:val="-3"/>
          <w:sz w:val="26"/>
          <w:szCs w:val="26"/>
          <w:lang w:val="es-ES_tradnl" w:eastAsia="es-ES"/>
        </w:rPr>
        <w:t>15.</w:t>
      </w:r>
      <w:r w:rsidRPr="005344AD">
        <w:rPr>
          <w:rFonts w:cs="Times New Roman"/>
          <w:bCs w:val="0"/>
          <w:spacing w:val="-3"/>
          <w:sz w:val="26"/>
          <w:szCs w:val="26"/>
          <w:lang w:val="es-ES_tradnl" w:eastAsia="es-ES"/>
        </w:rPr>
        <w:tab/>
        <w:t xml:space="preserve">Aprobación, si procede de la propuesta de Verificación del nuevo título de Máster Universitario en Física Nuclear / Master in Nuclear </w:t>
      </w:r>
      <w:proofErr w:type="spellStart"/>
      <w:r w:rsidRPr="005344AD">
        <w:rPr>
          <w:rFonts w:cs="Times New Roman"/>
          <w:bCs w:val="0"/>
          <w:spacing w:val="-3"/>
          <w:sz w:val="26"/>
          <w:szCs w:val="26"/>
          <w:lang w:val="es-ES_tradnl" w:eastAsia="es-ES"/>
        </w:rPr>
        <w:t>Physics</w:t>
      </w:r>
      <w:proofErr w:type="spellEnd"/>
      <w:r w:rsidRPr="005344AD">
        <w:rPr>
          <w:rFonts w:cs="Times New Roman"/>
          <w:bCs w:val="0"/>
          <w:spacing w:val="-3"/>
          <w:sz w:val="26"/>
          <w:szCs w:val="26"/>
          <w:lang w:val="es-ES_tradnl" w:eastAsia="es-ES"/>
        </w:rPr>
        <w:t xml:space="preserve"> por la </w:t>
      </w:r>
      <w:r w:rsidRPr="005344AD">
        <w:rPr>
          <w:rFonts w:cs="Times New Roman"/>
          <w:bCs w:val="0"/>
          <w:spacing w:val="-3"/>
          <w:sz w:val="26"/>
          <w:szCs w:val="26"/>
          <w:lang w:val="es-ES_tradnl" w:eastAsia="es-ES"/>
        </w:rPr>
        <w:lastRenderedPageBreak/>
        <w:t xml:space="preserve">Universidad Complutense de Madrid; la Universidad </w:t>
      </w:r>
      <w:proofErr w:type="gramStart"/>
      <w:r w:rsidRPr="005344AD">
        <w:rPr>
          <w:rFonts w:cs="Times New Roman"/>
          <w:bCs w:val="0"/>
          <w:spacing w:val="-3"/>
          <w:sz w:val="26"/>
          <w:szCs w:val="26"/>
          <w:lang w:val="es-ES_tradnl" w:eastAsia="es-ES"/>
        </w:rPr>
        <w:t>de  Barcelona</w:t>
      </w:r>
      <w:proofErr w:type="gramEnd"/>
      <w:r w:rsidRPr="005344AD">
        <w:rPr>
          <w:rFonts w:cs="Times New Roman"/>
          <w:bCs w:val="0"/>
          <w:spacing w:val="-3"/>
          <w:sz w:val="26"/>
          <w:szCs w:val="26"/>
          <w:lang w:val="es-ES_tradnl" w:eastAsia="es-ES"/>
        </w:rPr>
        <w:t xml:space="preserve">; la Universidad de Sevilla; </w:t>
      </w:r>
      <w:proofErr w:type="spellStart"/>
      <w:r w:rsidRPr="005344AD">
        <w:rPr>
          <w:rFonts w:cs="Times New Roman"/>
          <w:bCs w:val="0"/>
          <w:spacing w:val="-3"/>
          <w:sz w:val="26"/>
          <w:szCs w:val="26"/>
          <w:lang w:val="es-ES_tradnl" w:eastAsia="es-ES"/>
        </w:rPr>
        <w:t>Università</w:t>
      </w:r>
      <w:proofErr w:type="spellEnd"/>
      <w:r w:rsidRPr="005344AD">
        <w:rPr>
          <w:rFonts w:cs="Times New Roman"/>
          <w:bCs w:val="0"/>
          <w:spacing w:val="-3"/>
          <w:sz w:val="26"/>
          <w:szCs w:val="26"/>
          <w:lang w:val="es-ES_tradnl" w:eastAsia="es-ES"/>
        </w:rPr>
        <w:t xml:space="preserve"> </w:t>
      </w:r>
      <w:proofErr w:type="spellStart"/>
      <w:r w:rsidRPr="005344AD">
        <w:rPr>
          <w:rFonts w:cs="Times New Roman"/>
          <w:bCs w:val="0"/>
          <w:spacing w:val="-3"/>
          <w:sz w:val="26"/>
          <w:szCs w:val="26"/>
          <w:lang w:val="es-ES_tradnl" w:eastAsia="es-ES"/>
        </w:rPr>
        <w:t>degli</w:t>
      </w:r>
      <w:proofErr w:type="spellEnd"/>
      <w:r w:rsidRPr="005344AD">
        <w:rPr>
          <w:rFonts w:cs="Times New Roman"/>
          <w:bCs w:val="0"/>
          <w:spacing w:val="-3"/>
          <w:sz w:val="26"/>
          <w:szCs w:val="26"/>
          <w:lang w:val="es-ES_tradnl" w:eastAsia="es-ES"/>
        </w:rPr>
        <w:t xml:space="preserve"> </w:t>
      </w:r>
      <w:proofErr w:type="spellStart"/>
      <w:r w:rsidRPr="005344AD">
        <w:rPr>
          <w:rFonts w:cs="Times New Roman"/>
          <w:bCs w:val="0"/>
          <w:spacing w:val="-3"/>
          <w:sz w:val="26"/>
          <w:szCs w:val="26"/>
          <w:lang w:val="es-ES_tradnl" w:eastAsia="es-ES"/>
        </w:rPr>
        <w:t>Studi</w:t>
      </w:r>
      <w:proofErr w:type="spellEnd"/>
      <w:r w:rsidRPr="005344AD">
        <w:rPr>
          <w:rFonts w:cs="Times New Roman"/>
          <w:bCs w:val="0"/>
          <w:spacing w:val="-3"/>
          <w:sz w:val="26"/>
          <w:szCs w:val="26"/>
          <w:lang w:val="es-ES_tradnl" w:eastAsia="es-ES"/>
        </w:rPr>
        <w:t xml:space="preserve"> di Catania (Italia); </w:t>
      </w:r>
      <w:proofErr w:type="spellStart"/>
      <w:r w:rsidRPr="005344AD">
        <w:rPr>
          <w:rFonts w:cs="Times New Roman"/>
          <w:bCs w:val="0"/>
          <w:spacing w:val="-3"/>
          <w:sz w:val="26"/>
          <w:szCs w:val="26"/>
          <w:lang w:val="es-ES_tradnl" w:eastAsia="es-ES"/>
        </w:rPr>
        <w:t>Università</w:t>
      </w:r>
      <w:proofErr w:type="spellEnd"/>
      <w:r w:rsidRPr="005344AD">
        <w:rPr>
          <w:rFonts w:cs="Times New Roman"/>
          <w:bCs w:val="0"/>
          <w:spacing w:val="-3"/>
          <w:sz w:val="26"/>
          <w:szCs w:val="26"/>
          <w:lang w:val="es-ES_tradnl" w:eastAsia="es-ES"/>
        </w:rPr>
        <w:t xml:space="preserve"> </w:t>
      </w:r>
      <w:proofErr w:type="spellStart"/>
      <w:r w:rsidRPr="005344AD">
        <w:rPr>
          <w:rFonts w:cs="Times New Roman"/>
          <w:bCs w:val="0"/>
          <w:spacing w:val="-3"/>
          <w:sz w:val="26"/>
          <w:szCs w:val="26"/>
          <w:lang w:val="es-ES_tradnl" w:eastAsia="es-ES"/>
        </w:rPr>
        <w:t>degli</w:t>
      </w:r>
      <w:proofErr w:type="spellEnd"/>
      <w:r w:rsidRPr="005344AD">
        <w:rPr>
          <w:rFonts w:cs="Times New Roman"/>
          <w:bCs w:val="0"/>
          <w:spacing w:val="-3"/>
          <w:sz w:val="26"/>
          <w:szCs w:val="26"/>
          <w:lang w:val="es-ES_tradnl" w:eastAsia="es-ES"/>
        </w:rPr>
        <w:t xml:space="preserve"> </w:t>
      </w:r>
      <w:proofErr w:type="spellStart"/>
      <w:r w:rsidRPr="005344AD">
        <w:rPr>
          <w:rFonts w:cs="Times New Roman"/>
          <w:bCs w:val="0"/>
          <w:spacing w:val="-3"/>
          <w:sz w:val="26"/>
          <w:szCs w:val="26"/>
          <w:lang w:val="es-ES_tradnl" w:eastAsia="es-ES"/>
        </w:rPr>
        <w:t>Studi</w:t>
      </w:r>
      <w:proofErr w:type="spellEnd"/>
      <w:r w:rsidRPr="005344AD">
        <w:rPr>
          <w:rFonts w:cs="Times New Roman"/>
          <w:bCs w:val="0"/>
          <w:spacing w:val="-3"/>
          <w:sz w:val="26"/>
          <w:szCs w:val="26"/>
          <w:lang w:val="es-ES_tradnl" w:eastAsia="es-ES"/>
        </w:rPr>
        <w:t xml:space="preserve"> di </w:t>
      </w:r>
      <w:proofErr w:type="spellStart"/>
      <w:r w:rsidRPr="005344AD">
        <w:rPr>
          <w:rFonts w:cs="Times New Roman"/>
          <w:bCs w:val="0"/>
          <w:spacing w:val="-3"/>
          <w:sz w:val="26"/>
          <w:szCs w:val="26"/>
          <w:lang w:val="es-ES_tradnl" w:eastAsia="es-ES"/>
        </w:rPr>
        <w:t>Padova</w:t>
      </w:r>
      <w:proofErr w:type="spellEnd"/>
      <w:r w:rsidRPr="005344AD">
        <w:rPr>
          <w:rFonts w:cs="Times New Roman"/>
          <w:bCs w:val="0"/>
          <w:spacing w:val="-3"/>
          <w:sz w:val="26"/>
          <w:szCs w:val="26"/>
          <w:lang w:val="es-ES_tradnl" w:eastAsia="es-ES"/>
        </w:rPr>
        <w:t xml:space="preserve"> (Italia) y </w:t>
      </w:r>
      <w:proofErr w:type="spellStart"/>
      <w:r w:rsidRPr="005344AD">
        <w:rPr>
          <w:rFonts w:cs="Times New Roman"/>
          <w:bCs w:val="0"/>
          <w:spacing w:val="-3"/>
          <w:sz w:val="26"/>
          <w:szCs w:val="26"/>
          <w:lang w:val="es-ES_tradnl" w:eastAsia="es-ES"/>
        </w:rPr>
        <w:t>Université</w:t>
      </w:r>
      <w:proofErr w:type="spellEnd"/>
      <w:r w:rsidRPr="005344AD">
        <w:rPr>
          <w:rFonts w:cs="Times New Roman"/>
          <w:bCs w:val="0"/>
          <w:spacing w:val="-3"/>
          <w:sz w:val="26"/>
          <w:szCs w:val="26"/>
          <w:lang w:val="es-ES_tradnl" w:eastAsia="es-ES"/>
        </w:rPr>
        <w:t xml:space="preserve"> de Caen </w:t>
      </w:r>
      <w:proofErr w:type="spellStart"/>
      <w:r w:rsidRPr="005344AD">
        <w:rPr>
          <w:rFonts w:cs="Times New Roman"/>
          <w:bCs w:val="0"/>
          <w:spacing w:val="-3"/>
          <w:sz w:val="26"/>
          <w:szCs w:val="26"/>
          <w:lang w:val="es-ES_tradnl" w:eastAsia="es-ES"/>
        </w:rPr>
        <w:t>Basse-Normandie</w:t>
      </w:r>
      <w:proofErr w:type="spellEnd"/>
      <w:r w:rsidRPr="005344AD">
        <w:rPr>
          <w:rFonts w:cs="Times New Roman"/>
          <w:bCs w:val="0"/>
          <w:spacing w:val="-3"/>
          <w:sz w:val="26"/>
          <w:szCs w:val="26"/>
          <w:lang w:val="es-ES_tradnl" w:eastAsia="es-ES"/>
        </w:rPr>
        <w:t xml:space="preserve"> (Francia) de la Facultad de Cien</w:t>
      </w:r>
      <w:r>
        <w:rPr>
          <w:rFonts w:cs="Times New Roman"/>
          <w:bCs w:val="0"/>
          <w:spacing w:val="-3"/>
          <w:sz w:val="26"/>
          <w:szCs w:val="26"/>
          <w:lang w:val="es-ES_tradnl" w:eastAsia="es-ES"/>
        </w:rPr>
        <w:t>cias Físicas.</w:t>
      </w:r>
    </w:p>
    <w:p w14:paraId="616B3520" w14:textId="34CC2517" w:rsidR="005344AD" w:rsidRPr="005344AD" w:rsidRDefault="005344AD" w:rsidP="005344AD">
      <w:pPr>
        <w:tabs>
          <w:tab w:val="left" w:pos="-720"/>
        </w:tabs>
        <w:autoSpaceDN w:val="0"/>
        <w:adjustRightInd w:val="0"/>
        <w:spacing w:line="240" w:lineRule="atLeast"/>
        <w:jc w:val="both"/>
        <w:rPr>
          <w:rFonts w:cs="Times New Roman"/>
          <w:bCs w:val="0"/>
          <w:spacing w:val="-3"/>
          <w:sz w:val="26"/>
          <w:szCs w:val="26"/>
          <w:lang w:val="es-ES_tradnl" w:eastAsia="es-ES"/>
        </w:rPr>
      </w:pPr>
      <w:r w:rsidRPr="005344AD">
        <w:rPr>
          <w:rFonts w:cs="Times New Roman"/>
          <w:bCs w:val="0"/>
          <w:spacing w:val="-3"/>
          <w:sz w:val="26"/>
          <w:szCs w:val="26"/>
          <w:lang w:val="es-ES_tradnl" w:eastAsia="es-ES"/>
        </w:rPr>
        <w:t>16.</w:t>
      </w:r>
      <w:r w:rsidRPr="005344AD">
        <w:rPr>
          <w:rFonts w:cs="Times New Roman"/>
          <w:bCs w:val="0"/>
          <w:spacing w:val="-3"/>
          <w:sz w:val="26"/>
          <w:szCs w:val="26"/>
          <w:lang w:val="es-ES_tradnl" w:eastAsia="es-ES"/>
        </w:rPr>
        <w:tab/>
        <w:t xml:space="preserve">Aprobación, si procede, de la propuesta de extinción del Máster Universitario Erasmus </w:t>
      </w:r>
      <w:proofErr w:type="spellStart"/>
      <w:r w:rsidRPr="005344AD">
        <w:rPr>
          <w:rFonts w:cs="Times New Roman"/>
          <w:bCs w:val="0"/>
          <w:spacing w:val="-3"/>
          <w:sz w:val="26"/>
          <w:szCs w:val="26"/>
          <w:lang w:val="es-ES_tradnl" w:eastAsia="es-ES"/>
        </w:rPr>
        <w:t>Mundus</w:t>
      </w:r>
      <w:proofErr w:type="spellEnd"/>
      <w:r w:rsidRPr="005344AD">
        <w:rPr>
          <w:rFonts w:cs="Times New Roman"/>
          <w:bCs w:val="0"/>
          <w:spacing w:val="-3"/>
          <w:sz w:val="26"/>
          <w:szCs w:val="26"/>
          <w:lang w:val="es-ES_tradnl" w:eastAsia="es-ES"/>
        </w:rPr>
        <w:t xml:space="preserve"> en Física Nuclear / Erasmus </w:t>
      </w:r>
      <w:proofErr w:type="spellStart"/>
      <w:r w:rsidRPr="005344AD">
        <w:rPr>
          <w:rFonts w:cs="Times New Roman"/>
          <w:bCs w:val="0"/>
          <w:spacing w:val="-3"/>
          <w:sz w:val="26"/>
          <w:szCs w:val="26"/>
          <w:lang w:val="es-ES_tradnl" w:eastAsia="es-ES"/>
        </w:rPr>
        <w:t>Mundus</w:t>
      </w:r>
      <w:proofErr w:type="spellEnd"/>
      <w:r w:rsidRPr="005344AD">
        <w:rPr>
          <w:rFonts w:cs="Times New Roman"/>
          <w:bCs w:val="0"/>
          <w:spacing w:val="-3"/>
          <w:sz w:val="26"/>
          <w:szCs w:val="26"/>
          <w:lang w:val="es-ES_tradnl" w:eastAsia="es-ES"/>
        </w:rPr>
        <w:t xml:space="preserve"> Master in Nuclear </w:t>
      </w:r>
      <w:proofErr w:type="spellStart"/>
      <w:r w:rsidRPr="005344AD">
        <w:rPr>
          <w:rFonts w:cs="Times New Roman"/>
          <w:bCs w:val="0"/>
          <w:spacing w:val="-3"/>
          <w:sz w:val="26"/>
          <w:szCs w:val="26"/>
          <w:lang w:val="es-ES_tradnl" w:eastAsia="es-ES"/>
        </w:rPr>
        <w:t>Physics</w:t>
      </w:r>
      <w:proofErr w:type="spellEnd"/>
      <w:r w:rsidRPr="005344AD">
        <w:rPr>
          <w:rFonts w:cs="Times New Roman"/>
          <w:bCs w:val="0"/>
          <w:spacing w:val="-3"/>
          <w:sz w:val="26"/>
          <w:szCs w:val="26"/>
          <w:lang w:val="es-ES_tradnl" w:eastAsia="es-ES"/>
        </w:rPr>
        <w:t xml:space="preserve"> de l</w:t>
      </w:r>
      <w:r>
        <w:rPr>
          <w:rFonts w:cs="Times New Roman"/>
          <w:bCs w:val="0"/>
          <w:spacing w:val="-3"/>
          <w:sz w:val="26"/>
          <w:szCs w:val="26"/>
          <w:lang w:val="es-ES_tradnl" w:eastAsia="es-ES"/>
        </w:rPr>
        <w:t>a Facultad de Ciencias Físicas.</w:t>
      </w:r>
    </w:p>
    <w:p w14:paraId="41D1012C" w14:textId="16B7BF85" w:rsidR="005344AD" w:rsidRPr="005344AD" w:rsidRDefault="005344AD" w:rsidP="005344AD">
      <w:pPr>
        <w:tabs>
          <w:tab w:val="left" w:pos="-720"/>
        </w:tabs>
        <w:autoSpaceDN w:val="0"/>
        <w:adjustRightInd w:val="0"/>
        <w:spacing w:line="240" w:lineRule="atLeast"/>
        <w:jc w:val="both"/>
        <w:rPr>
          <w:rFonts w:cs="Times New Roman"/>
          <w:bCs w:val="0"/>
          <w:spacing w:val="-3"/>
          <w:sz w:val="26"/>
          <w:szCs w:val="26"/>
          <w:lang w:val="es-ES_tradnl" w:eastAsia="es-ES"/>
        </w:rPr>
      </w:pPr>
      <w:r>
        <w:rPr>
          <w:rFonts w:cs="Times New Roman"/>
          <w:bCs w:val="0"/>
          <w:spacing w:val="-3"/>
          <w:sz w:val="26"/>
          <w:szCs w:val="26"/>
          <w:lang w:val="es-ES_tradnl" w:eastAsia="es-ES"/>
        </w:rPr>
        <w:t>17.</w:t>
      </w:r>
      <w:r>
        <w:rPr>
          <w:rFonts w:cs="Times New Roman"/>
          <w:bCs w:val="0"/>
          <w:spacing w:val="-3"/>
          <w:sz w:val="26"/>
          <w:szCs w:val="26"/>
          <w:lang w:val="es-ES_tradnl" w:eastAsia="es-ES"/>
        </w:rPr>
        <w:tab/>
        <w:t>Asuntos varios.</w:t>
      </w:r>
    </w:p>
    <w:p w14:paraId="0A26CF94" w14:textId="7B27C837" w:rsidR="005344AD" w:rsidRPr="005344AD" w:rsidRDefault="005344AD" w:rsidP="005344AD">
      <w:pPr>
        <w:tabs>
          <w:tab w:val="left" w:pos="-720"/>
        </w:tabs>
        <w:autoSpaceDN w:val="0"/>
        <w:adjustRightInd w:val="0"/>
        <w:spacing w:line="240" w:lineRule="atLeast"/>
        <w:jc w:val="both"/>
        <w:rPr>
          <w:rFonts w:cs="Times New Roman"/>
          <w:bCs w:val="0"/>
          <w:spacing w:val="-3"/>
          <w:sz w:val="26"/>
          <w:szCs w:val="26"/>
          <w:lang w:val="es-ES_tradnl" w:eastAsia="es-ES"/>
        </w:rPr>
      </w:pPr>
      <w:r w:rsidRPr="005344AD">
        <w:rPr>
          <w:rFonts w:cs="Times New Roman"/>
          <w:bCs w:val="0"/>
          <w:spacing w:val="-3"/>
          <w:sz w:val="26"/>
          <w:szCs w:val="26"/>
          <w:lang w:val="es-ES_tradnl" w:eastAsia="es-ES"/>
        </w:rPr>
        <w:t>18.</w:t>
      </w:r>
      <w:r w:rsidRPr="005344AD">
        <w:rPr>
          <w:rFonts w:cs="Times New Roman"/>
          <w:bCs w:val="0"/>
          <w:spacing w:val="-3"/>
          <w:sz w:val="26"/>
          <w:szCs w:val="26"/>
          <w:lang w:val="es-ES_tradnl" w:eastAsia="es-ES"/>
        </w:rPr>
        <w:tab/>
        <w:t>Ruegos y preguntas</w:t>
      </w:r>
      <w:r w:rsidR="00DF02B6">
        <w:rPr>
          <w:rFonts w:cs="Times New Roman"/>
          <w:bCs w:val="0"/>
          <w:spacing w:val="-3"/>
          <w:sz w:val="26"/>
          <w:szCs w:val="26"/>
          <w:lang w:val="es-ES_tradnl" w:eastAsia="es-ES"/>
        </w:rPr>
        <w:t xml:space="preserve">                </w:t>
      </w:r>
    </w:p>
    <w:p w14:paraId="0DF60509" w14:textId="77777777" w:rsidR="005344AD" w:rsidRPr="005344AD" w:rsidRDefault="005344AD" w:rsidP="005344AD">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3B454777" w14:textId="223B14D4" w:rsidR="00260098" w:rsidRDefault="00260098" w:rsidP="003400C3">
      <w:pPr>
        <w:tabs>
          <w:tab w:val="left" w:pos="-720"/>
        </w:tabs>
        <w:spacing w:line="240" w:lineRule="atLeast"/>
        <w:jc w:val="both"/>
        <w:rPr>
          <w:rFonts w:cs="Times New Roman"/>
          <w:spacing w:val="-3"/>
          <w:sz w:val="26"/>
          <w:szCs w:val="26"/>
          <w:lang w:val="es-ES_tradnl"/>
        </w:rPr>
      </w:pPr>
    </w:p>
    <w:p w14:paraId="4C0E1BF0" w14:textId="6A6C222D" w:rsidR="005B604B" w:rsidRPr="00F821B2" w:rsidRDefault="00DF20B4" w:rsidP="005B604B">
      <w:pPr>
        <w:tabs>
          <w:tab w:val="left" w:pos="-720"/>
        </w:tabs>
        <w:spacing w:line="240" w:lineRule="atLeast"/>
        <w:jc w:val="both"/>
        <w:rPr>
          <w:rFonts w:cs="Times New Roman"/>
          <w:spacing w:val="-3"/>
          <w:sz w:val="26"/>
          <w:szCs w:val="26"/>
          <w:lang w:val="es-ES_tradnl"/>
        </w:rPr>
      </w:pPr>
      <w:r w:rsidRPr="00F821B2">
        <w:rPr>
          <w:rFonts w:cs="Times New Roman"/>
          <w:spacing w:val="-3"/>
          <w:sz w:val="26"/>
          <w:szCs w:val="26"/>
          <w:lang w:val="es-ES_tradnl"/>
        </w:rPr>
        <w:t>PRIMERO</w:t>
      </w:r>
      <w:r w:rsidRPr="00F821B2">
        <w:rPr>
          <w:rFonts w:cs="Times New Roman"/>
          <w:b w:val="0"/>
          <w:spacing w:val="-3"/>
          <w:sz w:val="26"/>
          <w:szCs w:val="26"/>
          <w:lang w:val="es-ES_tradnl"/>
        </w:rPr>
        <w:t>. -</w:t>
      </w:r>
      <w:r w:rsidR="005B604B" w:rsidRPr="00F821B2">
        <w:rPr>
          <w:rFonts w:cs="Times New Roman"/>
          <w:b w:val="0"/>
          <w:spacing w:val="-3"/>
          <w:sz w:val="26"/>
          <w:szCs w:val="26"/>
          <w:lang w:val="es-ES_tradnl"/>
        </w:rPr>
        <w:t xml:space="preserve"> </w:t>
      </w:r>
      <w:r w:rsidR="005B604B" w:rsidRPr="00F821B2">
        <w:rPr>
          <w:rFonts w:cs="Times New Roman"/>
          <w:spacing w:val="-3"/>
          <w:sz w:val="26"/>
          <w:szCs w:val="26"/>
          <w:lang w:val="es-ES_tradnl"/>
        </w:rPr>
        <w:t>APROBACIÓN, SI PROCEDE, DEL AC</w:t>
      </w:r>
      <w:r w:rsidR="00CC6762" w:rsidRPr="00F821B2">
        <w:rPr>
          <w:rFonts w:cs="Times New Roman"/>
          <w:spacing w:val="-3"/>
          <w:sz w:val="26"/>
          <w:szCs w:val="26"/>
          <w:lang w:val="es-ES_tradnl"/>
        </w:rPr>
        <w:t>TA DE LA</w:t>
      </w:r>
      <w:r w:rsidR="00FC04A1">
        <w:rPr>
          <w:rFonts w:cs="Times New Roman"/>
          <w:spacing w:val="-3"/>
          <w:sz w:val="26"/>
          <w:szCs w:val="26"/>
          <w:lang w:val="es-ES_tradnl"/>
        </w:rPr>
        <w:t xml:space="preserve"> SESIO</w:t>
      </w:r>
      <w:r w:rsidR="009829AA" w:rsidRPr="00F821B2">
        <w:rPr>
          <w:rFonts w:cs="Times New Roman"/>
          <w:spacing w:val="-3"/>
          <w:sz w:val="26"/>
          <w:szCs w:val="26"/>
          <w:lang w:val="es-ES_tradnl"/>
        </w:rPr>
        <w:t>N</w:t>
      </w:r>
      <w:r w:rsidR="00CC6762" w:rsidRPr="00F821B2">
        <w:rPr>
          <w:rFonts w:cs="Times New Roman"/>
          <w:spacing w:val="-3"/>
          <w:sz w:val="26"/>
          <w:szCs w:val="26"/>
          <w:lang w:val="es-ES_tradnl"/>
        </w:rPr>
        <w:t xml:space="preserve"> ANTERIOR</w:t>
      </w:r>
      <w:r w:rsidR="005B604B" w:rsidRPr="00F821B2">
        <w:rPr>
          <w:rFonts w:cs="Times New Roman"/>
          <w:spacing w:val="-3"/>
          <w:sz w:val="26"/>
          <w:szCs w:val="26"/>
          <w:lang w:val="es-ES_tradnl"/>
        </w:rPr>
        <w:t>.</w:t>
      </w:r>
    </w:p>
    <w:p w14:paraId="545297A2" w14:textId="77777777" w:rsidR="005B604B" w:rsidRPr="00F821B2" w:rsidRDefault="005B604B" w:rsidP="005B604B">
      <w:pPr>
        <w:tabs>
          <w:tab w:val="left" w:pos="-720"/>
        </w:tabs>
        <w:spacing w:line="240" w:lineRule="atLeast"/>
        <w:jc w:val="both"/>
        <w:rPr>
          <w:rFonts w:cs="Times New Roman"/>
          <w:spacing w:val="-3"/>
          <w:sz w:val="26"/>
          <w:szCs w:val="26"/>
          <w:lang w:val="es-ES_tradnl"/>
        </w:rPr>
      </w:pPr>
    </w:p>
    <w:p w14:paraId="5444099D" w14:textId="082F77A0" w:rsidR="005B604B" w:rsidRPr="00F821B2" w:rsidRDefault="005B604B" w:rsidP="00100498">
      <w:pPr>
        <w:spacing w:line="240" w:lineRule="atLeast"/>
        <w:jc w:val="both"/>
        <w:rPr>
          <w:rFonts w:cs="Times New Roman"/>
          <w:b w:val="0"/>
          <w:spacing w:val="-3"/>
          <w:sz w:val="26"/>
          <w:szCs w:val="26"/>
          <w:lang w:val="es-ES_tradnl"/>
        </w:rPr>
      </w:pPr>
      <w:r w:rsidRPr="00F821B2">
        <w:rPr>
          <w:rFonts w:cs="Times New Roman"/>
          <w:b w:val="0"/>
          <w:spacing w:val="-3"/>
          <w:sz w:val="26"/>
          <w:szCs w:val="26"/>
          <w:lang w:val="es-ES_tradnl"/>
        </w:rPr>
        <w:tab/>
        <w:t xml:space="preserve">Se </w:t>
      </w:r>
      <w:r w:rsidR="001470EF">
        <w:rPr>
          <w:rFonts w:cs="Times New Roman"/>
          <w:b w:val="0"/>
          <w:spacing w:val="-3"/>
          <w:sz w:val="26"/>
          <w:szCs w:val="26"/>
          <w:lang w:val="es-ES_tradnl"/>
        </w:rPr>
        <w:t>aprueba</w:t>
      </w:r>
      <w:r w:rsidRPr="00F821B2">
        <w:rPr>
          <w:rFonts w:cs="Times New Roman"/>
          <w:b w:val="0"/>
          <w:spacing w:val="-3"/>
          <w:sz w:val="26"/>
          <w:szCs w:val="26"/>
          <w:lang w:val="es-ES_tradnl"/>
        </w:rPr>
        <w:t xml:space="preserve"> por unanimidad </w:t>
      </w:r>
      <w:r w:rsidR="00EE2128">
        <w:rPr>
          <w:rFonts w:cs="Times New Roman"/>
          <w:b w:val="0"/>
          <w:spacing w:val="-3"/>
          <w:sz w:val="26"/>
          <w:szCs w:val="26"/>
          <w:lang w:val="es-ES_tradnl"/>
        </w:rPr>
        <w:t>el acta</w:t>
      </w:r>
      <w:r w:rsidRPr="00F821B2">
        <w:rPr>
          <w:rFonts w:cs="Times New Roman"/>
          <w:b w:val="0"/>
          <w:spacing w:val="-3"/>
          <w:sz w:val="26"/>
          <w:szCs w:val="26"/>
          <w:lang w:val="es-ES_tradnl"/>
        </w:rPr>
        <w:t xml:space="preserve"> de </w:t>
      </w:r>
      <w:r w:rsidR="005344AD">
        <w:rPr>
          <w:rFonts w:cs="Times New Roman"/>
          <w:b w:val="0"/>
          <w:spacing w:val="-3"/>
          <w:sz w:val="26"/>
          <w:szCs w:val="26"/>
          <w:lang w:val="es-ES_tradnl"/>
        </w:rPr>
        <w:t>30 de mayo</w:t>
      </w:r>
      <w:r w:rsidR="00FC04A1">
        <w:rPr>
          <w:rFonts w:cs="Times New Roman"/>
          <w:b w:val="0"/>
          <w:spacing w:val="-3"/>
          <w:sz w:val="26"/>
          <w:szCs w:val="26"/>
          <w:lang w:val="es-ES_tradnl"/>
        </w:rPr>
        <w:t xml:space="preserve"> de 2025</w:t>
      </w:r>
      <w:r w:rsidR="00100498">
        <w:rPr>
          <w:rFonts w:cs="Times New Roman"/>
          <w:b w:val="0"/>
          <w:spacing w:val="-3"/>
          <w:sz w:val="26"/>
          <w:szCs w:val="26"/>
          <w:lang w:val="es-ES_tradnl"/>
        </w:rPr>
        <w:t>.</w:t>
      </w:r>
      <w:r w:rsidR="00DD7F52">
        <w:rPr>
          <w:rFonts w:cs="Times New Roman"/>
          <w:b w:val="0"/>
          <w:spacing w:val="-3"/>
          <w:sz w:val="26"/>
          <w:szCs w:val="26"/>
          <w:lang w:val="es-ES_tradnl"/>
        </w:rPr>
        <w:t xml:space="preserve"> </w:t>
      </w:r>
    </w:p>
    <w:p w14:paraId="5131BD1A" w14:textId="77777777" w:rsidR="005B604B" w:rsidRPr="00F821B2" w:rsidRDefault="005B604B" w:rsidP="005B604B">
      <w:pPr>
        <w:tabs>
          <w:tab w:val="left" w:pos="-720"/>
        </w:tabs>
        <w:spacing w:line="240" w:lineRule="atLeast"/>
        <w:jc w:val="both"/>
        <w:rPr>
          <w:rFonts w:cs="Times New Roman"/>
          <w:spacing w:val="-3"/>
          <w:sz w:val="26"/>
          <w:szCs w:val="26"/>
          <w:lang w:val="es-ES_tradnl"/>
        </w:rPr>
      </w:pPr>
    </w:p>
    <w:p w14:paraId="7C306BF4" w14:textId="77777777" w:rsidR="00743D73" w:rsidRPr="00F821B2" w:rsidRDefault="00743D73" w:rsidP="001051DB">
      <w:pPr>
        <w:tabs>
          <w:tab w:val="left" w:pos="-720"/>
        </w:tabs>
        <w:spacing w:line="240" w:lineRule="atLeast"/>
        <w:jc w:val="both"/>
        <w:rPr>
          <w:rFonts w:cs="Times New Roman"/>
          <w:spacing w:val="-3"/>
          <w:sz w:val="26"/>
          <w:szCs w:val="26"/>
          <w:lang w:val="es-ES_tradnl"/>
        </w:rPr>
      </w:pPr>
    </w:p>
    <w:p w14:paraId="68AA63DA" w14:textId="77777777" w:rsidR="006B6E1F" w:rsidRPr="00F821B2" w:rsidRDefault="00DF20B4" w:rsidP="001051DB">
      <w:pPr>
        <w:tabs>
          <w:tab w:val="left" w:pos="-720"/>
        </w:tabs>
        <w:spacing w:line="240" w:lineRule="atLeast"/>
        <w:jc w:val="both"/>
        <w:rPr>
          <w:rFonts w:cs="Times New Roman"/>
          <w:b w:val="0"/>
          <w:spacing w:val="-3"/>
          <w:sz w:val="26"/>
          <w:szCs w:val="26"/>
          <w:lang w:val="es-ES_tradnl"/>
        </w:rPr>
      </w:pPr>
      <w:r w:rsidRPr="00F821B2">
        <w:rPr>
          <w:rFonts w:cs="Times New Roman"/>
          <w:spacing w:val="-3"/>
          <w:sz w:val="26"/>
          <w:szCs w:val="26"/>
          <w:lang w:val="es-ES_tradnl"/>
        </w:rPr>
        <w:t>SEGUNDO</w:t>
      </w:r>
      <w:r w:rsidRPr="00F821B2">
        <w:rPr>
          <w:rFonts w:cs="Times New Roman"/>
          <w:b w:val="0"/>
          <w:spacing w:val="-3"/>
          <w:sz w:val="26"/>
          <w:szCs w:val="26"/>
          <w:lang w:val="es-ES_tradnl"/>
        </w:rPr>
        <w:t>. -</w:t>
      </w:r>
      <w:r w:rsidR="006F6B4E" w:rsidRPr="00F821B2">
        <w:rPr>
          <w:rFonts w:cs="Times New Roman"/>
          <w:b w:val="0"/>
          <w:spacing w:val="-3"/>
          <w:sz w:val="26"/>
          <w:szCs w:val="26"/>
          <w:lang w:val="es-ES_tradnl"/>
        </w:rPr>
        <w:t xml:space="preserve"> </w:t>
      </w:r>
      <w:r w:rsidR="001051DB" w:rsidRPr="00883AD0">
        <w:rPr>
          <w:rFonts w:cs="Times New Roman"/>
          <w:spacing w:val="-3"/>
          <w:sz w:val="26"/>
          <w:szCs w:val="26"/>
          <w:lang w:val="es-ES_tradnl"/>
        </w:rPr>
        <w:t>INFORME DEL SR. PRESIDENTE.</w:t>
      </w:r>
    </w:p>
    <w:p w14:paraId="6BC597E8" w14:textId="77777777" w:rsidR="002F59A1" w:rsidRPr="00F20CFA" w:rsidRDefault="002F59A1" w:rsidP="002F59A1">
      <w:pPr>
        <w:tabs>
          <w:tab w:val="left" w:pos="-720"/>
        </w:tabs>
        <w:spacing w:line="240" w:lineRule="atLeast"/>
        <w:jc w:val="both"/>
        <w:rPr>
          <w:rFonts w:cs="Times New Roman"/>
          <w:b w:val="0"/>
          <w:spacing w:val="-3"/>
          <w:sz w:val="26"/>
          <w:szCs w:val="26"/>
          <w:lang w:val="es-ES_tradnl"/>
        </w:rPr>
      </w:pPr>
    </w:p>
    <w:p w14:paraId="412422C3" w14:textId="6D226927" w:rsidR="005344AD" w:rsidRPr="005344AD" w:rsidRDefault="00F20CFA" w:rsidP="005344AD">
      <w:pPr>
        <w:tabs>
          <w:tab w:val="left" w:pos="-720"/>
        </w:tabs>
        <w:spacing w:line="240" w:lineRule="atLeast"/>
        <w:jc w:val="both"/>
        <w:rPr>
          <w:rFonts w:cs="Times New Roman"/>
          <w:b w:val="0"/>
          <w:spacing w:val="-3"/>
          <w:sz w:val="26"/>
          <w:szCs w:val="26"/>
          <w:lang w:val="es-ES_tradnl"/>
        </w:rPr>
      </w:pPr>
      <w:r>
        <w:rPr>
          <w:rFonts w:cs="Times New Roman"/>
          <w:spacing w:val="-3"/>
          <w:sz w:val="26"/>
          <w:szCs w:val="26"/>
          <w:lang w:val="es-ES_tradnl"/>
        </w:rPr>
        <w:tab/>
      </w:r>
      <w:r w:rsidRPr="00F20CFA">
        <w:rPr>
          <w:rFonts w:cs="Times New Roman"/>
          <w:spacing w:val="-3"/>
          <w:sz w:val="26"/>
          <w:szCs w:val="26"/>
          <w:lang w:val="es-ES_tradnl"/>
        </w:rPr>
        <w:t>El Sr. Presidente</w:t>
      </w:r>
      <w:r w:rsidR="00C839DC">
        <w:rPr>
          <w:rFonts w:cs="Times New Roman"/>
          <w:b w:val="0"/>
          <w:spacing w:val="-3"/>
          <w:sz w:val="26"/>
          <w:szCs w:val="26"/>
          <w:lang w:val="es-ES_tradnl"/>
        </w:rPr>
        <w:t xml:space="preserve"> </w:t>
      </w:r>
      <w:r w:rsidR="00333DFE">
        <w:rPr>
          <w:rFonts w:cs="Times New Roman"/>
          <w:b w:val="0"/>
          <w:spacing w:val="-3"/>
          <w:sz w:val="26"/>
          <w:szCs w:val="26"/>
          <w:lang w:val="es-ES_tradnl"/>
        </w:rPr>
        <w:t>comienza</w:t>
      </w:r>
      <w:r w:rsidR="005344AD">
        <w:rPr>
          <w:rFonts w:cs="Times New Roman"/>
          <w:b w:val="0"/>
          <w:spacing w:val="-3"/>
          <w:sz w:val="26"/>
          <w:szCs w:val="26"/>
          <w:lang w:val="es-ES_tradnl"/>
        </w:rPr>
        <w:t xml:space="preserve"> felicitando a la U</w:t>
      </w:r>
      <w:r w:rsidR="005344AD" w:rsidRPr="005344AD">
        <w:rPr>
          <w:rFonts w:cs="Times New Roman"/>
          <w:b w:val="0"/>
          <w:spacing w:val="-3"/>
          <w:sz w:val="26"/>
          <w:szCs w:val="26"/>
          <w:lang w:val="es-ES_tradnl"/>
        </w:rPr>
        <w:t>niversidad por el comienzo de la trigésimo octava edición de los Cursos de Verano que inaugurará esta tarde el Rector en San Lorenzo del Escorial con el deseo que se repita el éxito de estos últimos años.</w:t>
      </w:r>
    </w:p>
    <w:p w14:paraId="6D01F0BC" w14:textId="77777777" w:rsidR="005344AD" w:rsidRDefault="005344AD" w:rsidP="005344AD">
      <w:pPr>
        <w:tabs>
          <w:tab w:val="left" w:pos="-720"/>
        </w:tabs>
        <w:spacing w:line="240" w:lineRule="atLeast"/>
        <w:jc w:val="both"/>
        <w:rPr>
          <w:rFonts w:cs="Times New Roman"/>
          <w:b w:val="0"/>
          <w:spacing w:val="-3"/>
          <w:sz w:val="26"/>
          <w:szCs w:val="26"/>
          <w:lang w:val="es-ES_tradnl"/>
        </w:rPr>
      </w:pPr>
    </w:p>
    <w:p w14:paraId="55E64016" w14:textId="77777777" w:rsidR="005344AD" w:rsidRDefault="005344AD" w:rsidP="005344AD">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t>Informa a continuación que tuvo</w:t>
      </w:r>
      <w:r w:rsidRPr="005344AD">
        <w:rPr>
          <w:rFonts w:cs="Times New Roman"/>
          <w:b w:val="0"/>
          <w:spacing w:val="-3"/>
          <w:sz w:val="26"/>
          <w:szCs w:val="26"/>
          <w:lang w:val="es-ES_tradnl"/>
        </w:rPr>
        <w:t xml:space="preserve"> el honor de ser Padrino de la promoción 24/25 en la ceremonia de Graduación de Mást</w:t>
      </w:r>
      <w:r>
        <w:rPr>
          <w:rFonts w:cs="Times New Roman"/>
          <w:b w:val="0"/>
          <w:spacing w:val="-3"/>
          <w:sz w:val="26"/>
          <w:szCs w:val="26"/>
          <w:lang w:val="es-ES_tradnl"/>
        </w:rPr>
        <w:t>eres de Empresa en lo que fue su</w:t>
      </w:r>
      <w:r w:rsidRPr="005344AD">
        <w:rPr>
          <w:rFonts w:cs="Times New Roman"/>
          <w:b w:val="0"/>
          <w:spacing w:val="-3"/>
          <w:sz w:val="26"/>
          <w:szCs w:val="26"/>
          <w:lang w:val="es-ES_tradnl"/>
        </w:rPr>
        <w:t xml:space="preserve"> Facultad de Ciencias Económicas y Empresar</w:t>
      </w:r>
      <w:r>
        <w:rPr>
          <w:rFonts w:cs="Times New Roman"/>
          <w:b w:val="0"/>
          <w:spacing w:val="-3"/>
          <w:sz w:val="26"/>
          <w:szCs w:val="26"/>
          <w:lang w:val="es-ES_tradnl"/>
        </w:rPr>
        <w:t>iales. Acto muy emotivo y que le</w:t>
      </w:r>
      <w:r w:rsidRPr="005344AD">
        <w:rPr>
          <w:rFonts w:cs="Times New Roman"/>
          <w:b w:val="0"/>
          <w:spacing w:val="-3"/>
          <w:sz w:val="26"/>
          <w:szCs w:val="26"/>
          <w:lang w:val="es-ES_tradnl"/>
        </w:rPr>
        <w:t xml:space="preserve"> trajo grandes recuerd</w:t>
      </w:r>
      <w:r>
        <w:rPr>
          <w:rFonts w:cs="Times New Roman"/>
          <w:b w:val="0"/>
          <w:spacing w:val="-3"/>
          <w:sz w:val="26"/>
          <w:szCs w:val="26"/>
          <w:lang w:val="es-ES_tradnl"/>
        </w:rPr>
        <w:t>os de su</w:t>
      </w:r>
      <w:r w:rsidRPr="005344AD">
        <w:rPr>
          <w:rFonts w:cs="Times New Roman"/>
          <w:b w:val="0"/>
          <w:spacing w:val="-3"/>
          <w:sz w:val="26"/>
          <w:szCs w:val="26"/>
          <w:lang w:val="es-ES_tradnl"/>
        </w:rPr>
        <w:t xml:space="preserve"> paso por sus aulas.</w:t>
      </w:r>
    </w:p>
    <w:p w14:paraId="225675BF" w14:textId="152C0C72" w:rsidR="005344AD" w:rsidRPr="005344AD" w:rsidRDefault="005344AD" w:rsidP="005344AD">
      <w:pPr>
        <w:tabs>
          <w:tab w:val="left" w:pos="-720"/>
        </w:tabs>
        <w:spacing w:line="240" w:lineRule="atLeast"/>
        <w:jc w:val="both"/>
        <w:rPr>
          <w:rFonts w:cs="Times New Roman"/>
          <w:b w:val="0"/>
          <w:spacing w:val="-3"/>
          <w:sz w:val="26"/>
          <w:szCs w:val="26"/>
          <w:lang w:val="es-ES_tradnl"/>
        </w:rPr>
      </w:pPr>
      <w:r w:rsidRPr="005344AD">
        <w:rPr>
          <w:rFonts w:cs="Times New Roman"/>
          <w:b w:val="0"/>
          <w:spacing w:val="-3"/>
          <w:sz w:val="26"/>
          <w:szCs w:val="26"/>
          <w:lang w:val="es-ES_tradnl"/>
        </w:rPr>
        <w:t xml:space="preserve"> </w:t>
      </w:r>
    </w:p>
    <w:p w14:paraId="69EFF13B" w14:textId="7B9CE5CD" w:rsidR="005344AD" w:rsidRDefault="005344AD" w:rsidP="005344AD">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t>Da cuenta de la visita a</w:t>
      </w:r>
      <w:r w:rsidRPr="005344AD">
        <w:rPr>
          <w:rFonts w:cs="Times New Roman"/>
          <w:b w:val="0"/>
          <w:spacing w:val="-3"/>
          <w:sz w:val="26"/>
          <w:szCs w:val="26"/>
          <w:lang w:val="es-ES_tradnl"/>
        </w:rPr>
        <w:t xml:space="preserve"> la Universidad de Salamanca, una institución con la que com</w:t>
      </w:r>
      <w:r>
        <w:rPr>
          <w:rFonts w:cs="Times New Roman"/>
          <w:b w:val="0"/>
          <w:spacing w:val="-3"/>
          <w:sz w:val="26"/>
          <w:szCs w:val="26"/>
          <w:lang w:val="es-ES_tradnl"/>
        </w:rPr>
        <w:t>partimos siglos de historia y donde se ha</w:t>
      </w:r>
      <w:r w:rsidRPr="005344AD">
        <w:rPr>
          <w:rFonts w:cs="Times New Roman"/>
          <w:b w:val="0"/>
          <w:spacing w:val="-3"/>
          <w:sz w:val="26"/>
          <w:szCs w:val="26"/>
          <w:lang w:val="es-ES_tradnl"/>
        </w:rPr>
        <w:t xml:space="preserve"> podido </w:t>
      </w:r>
      <w:r>
        <w:rPr>
          <w:rFonts w:cs="Times New Roman"/>
          <w:b w:val="0"/>
          <w:spacing w:val="-3"/>
          <w:sz w:val="26"/>
          <w:szCs w:val="26"/>
          <w:lang w:val="es-ES_tradnl"/>
        </w:rPr>
        <w:t xml:space="preserve">apreciar su legado legendario. Comenta a este respecto que </w:t>
      </w:r>
      <w:r w:rsidRPr="005344AD">
        <w:rPr>
          <w:rFonts w:cs="Times New Roman"/>
          <w:b w:val="0"/>
          <w:spacing w:val="-3"/>
          <w:sz w:val="26"/>
          <w:szCs w:val="26"/>
          <w:lang w:val="es-ES_tradnl"/>
        </w:rPr>
        <w:t>n un tiempo que valora tanto la innovación, conviene recordar que la solidez de una universidad también se mide por</w:t>
      </w:r>
      <w:r>
        <w:rPr>
          <w:rFonts w:cs="Times New Roman"/>
          <w:b w:val="0"/>
          <w:spacing w:val="-3"/>
          <w:sz w:val="26"/>
          <w:szCs w:val="26"/>
          <w:lang w:val="es-ES_tradnl"/>
        </w:rPr>
        <w:t xml:space="preserve"> la profundidad de sus raíces y que s</w:t>
      </w:r>
      <w:r w:rsidRPr="005344AD">
        <w:rPr>
          <w:rFonts w:cs="Times New Roman"/>
          <w:b w:val="0"/>
          <w:spacing w:val="-3"/>
          <w:sz w:val="26"/>
          <w:szCs w:val="26"/>
          <w:lang w:val="es-ES_tradnl"/>
        </w:rPr>
        <w:t>er parte de la Universidad Complutense es también sentirse heredero de la historia, y asumir el deber de proyectarla hacia el futuro.</w:t>
      </w:r>
    </w:p>
    <w:p w14:paraId="4D28F091" w14:textId="77777777" w:rsidR="005344AD" w:rsidRPr="005344AD" w:rsidRDefault="005344AD" w:rsidP="005344AD">
      <w:pPr>
        <w:tabs>
          <w:tab w:val="left" w:pos="-720"/>
        </w:tabs>
        <w:spacing w:line="240" w:lineRule="atLeast"/>
        <w:jc w:val="both"/>
        <w:rPr>
          <w:rFonts w:cs="Times New Roman"/>
          <w:b w:val="0"/>
          <w:spacing w:val="-3"/>
          <w:sz w:val="26"/>
          <w:szCs w:val="26"/>
          <w:lang w:val="es-ES_tradnl"/>
        </w:rPr>
      </w:pPr>
    </w:p>
    <w:p w14:paraId="51413388" w14:textId="3392675B" w:rsidR="005344AD" w:rsidRPr="005344AD" w:rsidRDefault="005344AD" w:rsidP="005344AD">
      <w:pPr>
        <w:tabs>
          <w:tab w:val="left" w:pos="-720"/>
        </w:tabs>
        <w:spacing w:line="240" w:lineRule="atLeast"/>
        <w:jc w:val="both"/>
        <w:rPr>
          <w:rFonts w:cs="Times New Roman"/>
          <w:b w:val="0"/>
          <w:spacing w:val="-3"/>
          <w:sz w:val="26"/>
          <w:szCs w:val="26"/>
          <w:lang w:val="es-ES_tradnl"/>
        </w:rPr>
      </w:pPr>
      <w:r w:rsidRPr="005344AD">
        <w:rPr>
          <w:rFonts w:cs="Times New Roman"/>
          <w:b w:val="0"/>
          <w:spacing w:val="-3"/>
          <w:sz w:val="26"/>
          <w:szCs w:val="26"/>
          <w:lang w:val="es-ES_tradnl"/>
        </w:rPr>
        <w:t xml:space="preserve">Respecto a las comisiones que se han celebrado en el Consejo, además de las comisiones ordinarias, </w:t>
      </w:r>
      <w:r>
        <w:rPr>
          <w:rFonts w:cs="Times New Roman"/>
          <w:b w:val="0"/>
          <w:spacing w:val="-3"/>
          <w:sz w:val="26"/>
          <w:szCs w:val="26"/>
          <w:lang w:val="es-ES_tradnl"/>
        </w:rPr>
        <w:t>destaca la celebración de la Comisión de Digitalización, Infraestructuras y Agenda2030 donde se contó con</w:t>
      </w:r>
      <w:r w:rsidRPr="005344AD">
        <w:rPr>
          <w:rFonts w:cs="Times New Roman"/>
          <w:b w:val="0"/>
          <w:spacing w:val="-3"/>
          <w:sz w:val="26"/>
          <w:szCs w:val="26"/>
          <w:lang w:val="es-ES_tradnl"/>
        </w:rPr>
        <w:t xml:space="preserve"> la presencia de la profesora M.ª Jesús Suarez García, Directora de la Clínica</w:t>
      </w:r>
      <w:r>
        <w:rPr>
          <w:rFonts w:cs="Times New Roman"/>
          <w:b w:val="0"/>
          <w:spacing w:val="-3"/>
          <w:sz w:val="26"/>
          <w:szCs w:val="26"/>
          <w:lang w:val="es-ES_tradnl"/>
        </w:rPr>
        <w:t xml:space="preserve"> Odontológica de la UCM, que</w:t>
      </w:r>
      <w:r w:rsidRPr="005344AD">
        <w:rPr>
          <w:rFonts w:cs="Times New Roman"/>
          <w:b w:val="0"/>
          <w:spacing w:val="-3"/>
          <w:sz w:val="26"/>
          <w:szCs w:val="26"/>
          <w:lang w:val="es-ES_tradnl"/>
        </w:rPr>
        <w:t xml:space="preserve"> disertó </w:t>
      </w:r>
      <w:r w:rsidRPr="005344AD">
        <w:rPr>
          <w:rFonts w:cs="Times New Roman"/>
          <w:b w:val="0"/>
          <w:spacing w:val="-3"/>
          <w:sz w:val="26"/>
          <w:szCs w:val="26"/>
          <w:lang w:val="es-ES_tradnl"/>
        </w:rPr>
        <w:lastRenderedPageBreak/>
        <w:t>acerca de la actividad de la Cl</w:t>
      </w:r>
      <w:r>
        <w:rPr>
          <w:rFonts w:cs="Times New Roman"/>
          <w:b w:val="0"/>
          <w:spacing w:val="-3"/>
          <w:sz w:val="26"/>
          <w:szCs w:val="26"/>
          <w:lang w:val="es-ES_tradnl"/>
        </w:rPr>
        <w:t>ínica. Felicita</w:t>
      </w:r>
      <w:r w:rsidRPr="005344AD">
        <w:rPr>
          <w:rFonts w:cs="Times New Roman"/>
          <w:b w:val="0"/>
          <w:spacing w:val="-3"/>
          <w:sz w:val="26"/>
          <w:szCs w:val="26"/>
          <w:lang w:val="es-ES_tradnl"/>
        </w:rPr>
        <w:t xml:space="preserve"> a la Clínica, a la facultad de Odontología y a la Universidad por su excelente labor, como queda reflejado en los rankings internacionales.</w:t>
      </w:r>
    </w:p>
    <w:p w14:paraId="4D62D667" w14:textId="78331109" w:rsidR="005344AD" w:rsidRPr="005344AD" w:rsidRDefault="005344AD" w:rsidP="005344AD">
      <w:pPr>
        <w:tabs>
          <w:tab w:val="left" w:pos="-720"/>
        </w:tabs>
        <w:spacing w:line="240" w:lineRule="atLeast"/>
        <w:jc w:val="both"/>
        <w:rPr>
          <w:rFonts w:cs="Times New Roman"/>
          <w:b w:val="0"/>
          <w:spacing w:val="-3"/>
          <w:sz w:val="26"/>
          <w:szCs w:val="26"/>
          <w:lang w:val="es-ES_tradnl"/>
        </w:rPr>
      </w:pPr>
      <w:r w:rsidRPr="005344AD">
        <w:rPr>
          <w:rFonts w:cs="Times New Roman"/>
          <w:b w:val="0"/>
          <w:spacing w:val="-3"/>
          <w:sz w:val="26"/>
          <w:szCs w:val="26"/>
          <w:lang w:val="es-ES_tradnl"/>
        </w:rPr>
        <w:t xml:space="preserve">Por </w:t>
      </w:r>
      <w:proofErr w:type="gramStart"/>
      <w:r w:rsidRPr="005344AD">
        <w:rPr>
          <w:rFonts w:cs="Times New Roman"/>
          <w:b w:val="0"/>
          <w:spacing w:val="-3"/>
          <w:sz w:val="26"/>
          <w:szCs w:val="26"/>
          <w:lang w:val="es-ES_tradnl"/>
        </w:rPr>
        <w:t>último</w:t>
      </w:r>
      <w:proofErr w:type="gramEnd"/>
      <w:r w:rsidRPr="005344AD">
        <w:rPr>
          <w:rFonts w:cs="Times New Roman"/>
          <w:b w:val="0"/>
          <w:spacing w:val="-3"/>
          <w:sz w:val="26"/>
          <w:szCs w:val="26"/>
          <w:lang w:val="es-ES_tradnl"/>
        </w:rPr>
        <w:t xml:space="preserve"> </w:t>
      </w:r>
      <w:r>
        <w:rPr>
          <w:rFonts w:cs="Times New Roman"/>
          <w:b w:val="0"/>
          <w:spacing w:val="-3"/>
          <w:sz w:val="26"/>
          <w:szCs w:val="26"/>
          <w:lang w:val="es-ES_tradnl"/>
        </w:rPr>
        <w:t xml:space="preserve">comunica que </w:t>
      </w:r>
      <w:r w:rsidRPr="005344AD">
        <w:rPr>
          <w:rFonts w:cs="Times New Roman"/>
          <w:b w:val="0"/>
          <w:spacing w:val="-3"/>
          <w:sz w:val="26"/>
          <w:szCs w:val="26"/>
          <w:lang w:val="es-ES_tradnl"/>
        </w:rPr>
        <w:t xml:space="preserve">hoy, si los consejeros así lo deciden, </w:t>
      </w:r>
      <w:r>
        <w:rPr>
          <w:rFonts w:cs="Times New Roman"/>
          <w:b w:val="0"/>
          <w:spacing w:val="-3"/>
          <w:sz w:val="26"/>
          <w:szCs w:val="26"/>
          <w:lang w:val="es-ES_tradnl"/>
        </w:rPr>
        <w:t>se aprobarán las cuentas anuales de la U</w:t>
      </w:r>
      <w:r w:rsidRPr="005344AD">
        <w:rPr>
          <w:rFonts w:cs="Times New Roman"/>
          <w:b w:val="0"/>
          <w:spacing w:val="-3"/>
          <w:sz w:val="26"/>
          <w:szCs w:val="26"/>
          <w:lang w:val="es-ES_tradnl"/>
        </w:rPr>
        <w:t>niv</w:t>
      </w:r>
      <w:r>
        <w:rPr>
          <w:rFonts w:cs="Times New Roman"/>
          <w:b w:val="0"/>
          <w:spacing w:val="-3"/>
          <w:sz w:val="26"/>
          <w:szCs w:val="26"/>
          <w:lang w:val="es-ES_tradnl"/>
        </w:rPr>
        <w:t>ersidad y recuerda la obligación como Consejo, de</w:t>
      </w:r>
      <w:r w:rsidRPr="005344AD">
        <w:rPr>
          <w:rFonts w:cs="Times New Roman"/>
          <w:b w:val="0"/>
          <w:spacing w:val="-3"/>
          <w:sz w:val="26"/>
          <w:szCs w:val="26"/>
          <w:lang w:val="es-ES_tradnl"/>
        </w:rPr>
        <w:t xml:space="preserve"> exhortar a la Universidad para que no figuren salvedades en dichas cuentas y que revierta cuanto antes el déficit presupuestario. </w:t>
      </w:r>
    </w:p>
    <w:p w14:paraId="4FC10947" w14:textId="77777777" w:rsidR="005344AD" w:rsidRDefault="005344AD" w:rsidP="005344AD">
      <w:pPr>
        <w:tabs>
          <w:tab w:val="left" w:pos="-720"/>
        </w:tabs>
        <w:spacing w:line="240" w:lineRule="atLeast"/>
        <w:jc w:val="both"/>
        <w:rPr>
          <w:rFonts w:cs="Times New Roman"/>
          <w:b w:val="0"/>
          <w:spacing w:val="-3"/>
          <w:sz w:val="26"/>
          <w:szCs w:val="26"/>
          <w:lang w:val="es-ES_tradnl"/>
        </w:rPr>
      </w:pPr>
    </w:p>
    <w:p w14:paraId="63C7F9C5" w14:textId="12998104" w:rsidR="005344AD" w:rsidRPr="005344AD" w:rsidRDefault="005344AD" w:rsidP="005344AD">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t>Comenta</w:t>
      </w:r>
      <w:r w:rsidRPr="005344AD">
        <w:rPr>
          <w:rFonts w:cs="Times New Roman"/>
          <w:b w:val="0"/>
          <w:spacing w:val="-3"/>
          <w:sz w:val="26"/>
          <w:szCs w:val="26"/>
          <w:lang w:val="es-ES_tradnl"/>
        </w:rPr>
        <w:t xml:space="preserve"> que hay avances import</w:t>
      </w:r>
      <w:r>
        <w:rPr>
          <w:rFonts w:cs="Times New Roman"/>
          <w:b w:val="0"/>
          <w:spacing w:val="-3"/>
          <w:sz w:val="26"/>
          <w:szCs w:val="26"/>
          <w:lang w:val="es-ES_tradnl"/>
        </w:rPr>
        <w:t>antes en la negociación con la C</w:t>
      </w:r>
      <w:r w:rsidRPr="005344AD">
        <w:rPr>
          <w:rFonts w:cs="Times New Roman"/>
          <w:b w:val="0"/>
          <w:spacing w:val="-3"/>
          <w:sz w:val="26"/>
          <w:szCs w:val="26"/>
          <w:lang w:val="es-ES_tradnl"/>
        </w:rPr>
        <w:t xml:space="preserve">omunidad para una nueva financiación y que en esta negociación se está hablando de un préstamo que finalmente será aprobado, si </w:t>
      </w:r>
      <w:r w:rsidR="00AE0EEB">
        <w:rPr>
          <w:rFonts w:cs="Times New Roman"/>
          <w:b w:val="0"/>
          <w:spacing w:val="-3"/>
          <w:sz w:val="26"/>
          <w:szCs w:val="26"/>
          <w:lang w:val="es-ES_tradnl"/>
        </w:rPr>
        <w:t xml:space="preserve">así lo consideran sus vocales, </w:t>
      </w:r>
      <w:r w:rsidRPr="005344AD">
        <w:rPr>
          <w:rFonts w:cs="Times New Roman"/>
          <w:b w:val="0"/>
          <w:spacing w:val="-3"/>
          <w:sz w:val="26"/>
          <w:szCs w:val="26"/>
          <w:lang w:val="es-ES_tradnl"/>
        </w:rPr>
        <w:t>por este Consejo.</w:t>
      </w:r>
    </w:p>
    <w:p w14:paraId="719141AF" w14:textId="77777777" w:rsidR="005344AD" w:rsidRDefault="005344AD" w:rsidP="005344AD">
      <w:pPr>
        <w:tabs>
          <w:tab w:val="left" w:pos="-720"/>
        </w:tabs>
        <w:spacing w:line="240" w:lineRule="atLeast"/>
        <w:jc w:val="both"/>
        <w:rPr>
          <w:rFonts w:cs="Times New Roman"/>
          <w:b w:val="0"/>
          <w:spacing w:val="-3"/>
          <w:sz w:val="26"/>
          <w:szCs w:val="26"/>
          <w:lang w:val="es-ES_tradnl"/>
        </w:rPr>
      </w:pPr>
    </w:p>
    <w:p w14:paraId="09C5D7EE" w14:textId="2AAD6061" w:rsidR="005344AD" w:rsidRPr="005344AD" w:rsidRDefault="005344AD" w:rsidP="005344AD">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t>Manifiesta su deseo para la U</w:t>
      </w:r>
      <w:r w:rsidRPr="005344AD">
        <w:rPr>
          <w:rFonts w:cs="Times New Roman"/>
          <w:b w:val="0"/>
          <w:spacing w:val="-3"/>
          <w:sz w:val="26"/>
          <w:szCs w:val="26"/>
          <w:lang w:val="es-ES_tradnl"/>
        </w:rPr>
        <w:t xml:space="preserve">niversidad </w:t>
      </w:r>
      <w:r>
        <w:rPr>
          <w:rFonts w:cs="Times New Roman"/>
          <w:b w:val="0"/>
          <w:spacing w:val="-3"/>
          <w:sz w:val="26"/>
          <w:szCs w:val="26"/>
          <w:lang w:val="es-ES_tradnl"/>
        </w:rPr>
        <w:t xml:space="preserve">de </w:t>
      </w:r>
      <w:r w:rsidRPr="005344AD">
        <w:rPr>
          <w:rFonts w:cs="Times New Roman"/>
          <w:b w:val="0"/>
          <w:spacing w:val="-3"/>
          <w:sz w:val="26"/>
          <w:szCs w:val="26"/>
          <w:lang w:val="es-ES_tradnl"/>
        </w:rPr>
        <w:t>la búsqueda de un buen acuerdo y que se encuentren vías para el aumento de la financiación y también para el ah</w:t>
      </w:r>
      <w:r>
        <w:rPr>
          <w:rFonts w:cs="Times New Roman"/>
          <w:b w:val="0"/>
          <w:spacing w:val="-3"/>
          <w:sz w:val="26"/>
          <w:szCs w:val="26"/>
          <w:lang w:val="es-ES_tradnl"/>
        </w:rPr>
        <w:t>orro, en lo que sea posible y</w:t>
      </w:r>
      <w:r w:rsidRPr="005344AD">
        <w:rPr>
          <w:rFonts w:cs="Times New Roman"/>
          <w:b w:val="0"/>
          <w:spacing w:val="-3"/>
          <w:sz w:val="26"/>
          <w:szCs w:val="26"/>
          <w:lang w:val="es-ES_tradnl"/>
        </w:rPr>
        <w:t xml:space="preserve"> deseo suerte y éxito al Rector en esta labor.</w:t>
      </w:r>
    </w:p>
    <w:p w14:paraId="7A4C057D" w14:textId="67BF6D7E" w:rsidR="00260098" w:rsidRPr="00260098" w:rsidRDefault="00260098" w:rsidP="00260098">
      <w:pPr>
        <w:tabs>
          <w:tab w:val="left" w:pos="-720"/>
        </w:tabs>
        <w:spacing w:line="240" w:lineRule="atLeast"/>
        <w:jc w:val="both"/>
        <w:rPr>
          <w:rFonts w:cs="Times New Roman"/>
          <w:b w:val="0"/>
          <w:spacing w:val="-3"/>
          <w:sz w:val="26"/>
          <w:szCs w:val="26"/>
          <w:lang w:val="es-ES_tradnl"/>
        </w:rPr>
      </w:pPr>
    </w:p>
    <w:p w14:paraId="23F754D5" w14:textId="6FDE32E7" w:rsidR="009C67DB" w:rsidRDefault="009C67DB" w:rsidP="00F20CFA">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r>
      <w:r w:rsidR="00BA1AB5">
        <w:rPr>
          <w:rFonts w:cs="Times New Roman"/>
          <w:b w:val="0"/>
          <w:spacing w:val="-3"/>
          <w:sz w:val="26"/>
          <w:szCs w:val="26"/>
          <w:lang w:val="es-ES_tradnl"/>
        </w:rPr>
        <w:t>L</w:t>
      </w:r>
      <w:r>
        <w:rPr>
          <w:rFonts w:cs="Times New Roman"/>
          <w:b w:val="0"/>
          <w:spacing w:val="-3"/>
          <w:sz w:val="26"/>
          <w:szCs w:val="26"/>
          <w:lang w:val="es-ES_tradnl"/>
        </w:rPr>
        <w:t>os presentes agradecen la información</w:t>
      </w:r>
      <w:r w:rsidR="003E1BA2">
        <w:rPr>
          <w:rFonts w:cs="Times New Roman"/>
          <w:b w:val="0"/>
          <w:spacing w:val="-3"/>
          <w:sz w:val="26"/>
          <w:szCs w:val="26"/>
          <w:lang w:val="es-ES_tradnl"/>
        </w:rPr>
        <w:t xml:space="preserve"> </w:t>
      </w:r>
      <w:r>
        <w:rPr>
          <w:rFonts w:cs="Times New Roman"/>
          <w:b w:val="0"/>
          <w:spacing w:val="-3"/>
          <w:sz w:val="26"/>
          <w:szCs w:val="26"/>
          <w:lang w:val="es-ES_tradnl"/>
        </w:rPr>
        <w:t>recibida.</w:t>
      </w:r>
    </w:p>
    <w:p w14:paraId="3A53CAF8" w14:textId="77777777" w:rsidR="001500FF" w:rsidRPr="00F20CFA" w:rsidRDefault="001500FF" w:rsidP="00F20CFA">
      <w:pPr>
        <w:tabs>
          <w:tab w:val="left" w:pos="-720"/>
        </w:tabs>
        <w:spacing w:line="240" w:lineRule="atLeast"/>
        <w:jc w:val="both"/>
        <w:rPr>
          <w:rFonts w:cs="Times New Roman"/>
          <w:b w:val="0"/>
          <w:spacing w:val="-3"/>
          <w:sz w:val="26"/>
          <w:szCs w:val="26"/>
          <w:lang w:val="es-ES_tradnl"/>
        </w:rPr>
      </w:pPr>
    </w:p>
    <w:p w14:paraId="4D2AE0E7" w14:textId="77777777" w:rsidR="00BA3A40" w:rsidRDefault="00BA3A40" w:rsidP="006B6E1F">
      <w:pPr>
        <w:tabs>
          <w:tab w:val="left" w:pos="-720"/>
        </w:tabs>
        <w:spacing w:line="240" w:lineRule="atLeast"/>
        <w:jc w:val="both"/>
        <w:rPr>
          <w:rFonts w:cs="Times New Roman"/>
          <w:spacing w:val="-3"/>
          <w:sz w:val="26"/>
          <w:szCs w:val="26"/>
          <w:lang w:val="es-ES_tradnl"/>
        </w:rPr>
      </w:pPr>
    </w:p>
    <w:p w14:paraId="1D876C29" w14:textId="721C9271" w:rsidR="006B6E1F" w:rsidRPr="00F821B2" w:rsidRDefault="00DF20B4" w:rsidP="006B6E1F">
      <w:pPr>
        <w:tabs>
          <w:tab w:val="left" w:pos="-720"/>
        </w:tabs>
        <w:spacing w:line="240" w:lineRule="atLeast"/>
        <w:jc w:val="both"/>
        <w:rPr>
          <w:rFonts w:cs="Times New Roman"/>
          <w:spacing w:val="-3"/>
          <w:sz w:val="26"/>
          <w:szCs w:val="26"/>
          <w:lang w:val="es-ES_tradnl"/>
        </w:rPr>
      </w:pPr>
      <w:r w:rsidRPr="00F821B2">
        <w:rPr>
          <w:rFonts w:cs="Times New Roman"/>
          <w:spacing w:val="-3"/>
          <w:sz w:val="26"/>
          <w:szCs w:val="26"/>
          <w:lang w:val="es-ES_tradnl"/>
        </w:rPr>
        <w:t>TERCERO. -</w:t>
      </w:r>
      <w:r w:rsidR="006B6E1F" w:rsidRPr="00F821B2">
        <w:rPr>
          <w:rFonts w:cs="Times New Roman"/>
          <w:spacing w:val="-3"/>
          <w:sz w:val="26"/>
          <w:szCs w:val="26"/>
          <w:lang w:val="es-ES_tradnl"/>
        </w:rPr>
        <w:t xml:space="preserve"> </w:t>
      </w:r>
      <w:r w:rsidR="001051DB" w:rsidRPr="00F821B2">
        <w:rPr>
          <w:rFonts w:cs="Times New Roman"/>
          <w:spacing w:val="-3"/>
          <w:sz w:val="26"/>
          <w:szCs w:val="26"/>
          <w:lang w:val="es-ES_tradnl"/>
        </w:rPr>
        <w:t>INFORME DEL SR. RECTOR.</w:t>
      </w:r>
    </w:p>
    <w:p w14:paraId="6F4D3363" w14:textId="77777777" w:rsidR="006B6E1F" w:rsidRPr="00D05230" w:rsidRDefault="006B6E1F" w:rsidP="006B6E1F">
      <w:pPr>
        <w:tabs>
          <w:tab w:val="left" w:pos="-720"/>
        </w:tabs>
        <w:spacing w:line="240" w:lineRule="atLeast"/>
        <w:jc w:val="both"/>
        <w:rPr>
          <w:rFonts w:cs="Times New Roman"/>
          <w:b w:val="0"/>
          <w:spacing w:val="-3"/>
          <w:sz w:val="26"/>
          <w:szCs w:val="26"/>
          <w:lang w:val="es-ES_tradnl"/>
        </w:rPr>
      </w:pPr>
    </w:p>
    <w:p w14:paraId="2B796FA7" w14:textId="77777777" w:rsidR="0056243C" w:rsidRDefault="000837F9" w:rsidP="007E6D0A">
      <w:pPr>
        <w:jc w:val="both"/>
        <w:rPr>
          <w:rFonts w:cs="Times New Roman"/>
          <w:b w:val="0"/>
          <w:spacing w:val="-3"/>
          <w:sz w:val="26"/>
          <w:szCs w:val="26"/>
          <w:lang w:val="es-ES_tradnl"/>
        </w:rPr>
      </w:pPr>
      <w:r w:rsidRPr="00D05230">
        <w:rPr>
          <w:rFonts w:cs="Times New Roman"/>
          <w:b w:val="0"/>
          <w:spacing w:val="-3"/>
          <w:sz w:val="26"/>
          <w:szCs w:val="26"/>
          <w:lang w:val="es-ES_tradnl"/>
        </w:rPr>
        <w:tab/>
      </w:r>
      <w:r w:rsidR="00D05230">
        <w:rPr>
          <w:rFonts w:cs="Times New Roman"/>
          <w:b w:val="0"/>
          <w:spacing w:val="-3"/>
          <w:sz w:val="26"/>
          <w:szCs w:val="26"/>
          <w:lang w:val="es-ES_tradnl"/>
        </w:rPr>
        <w:t xml:space="preserve">El </w:t>
      </w:r>
      <w:r w:rsidR="00D05230" w:rsidRPr="00D05230">
        <w:rPr>
          <w:rFonts w:cs="Times New Roman"/>
          <w:spacing w:val="-3"/>
          <w:sz w:val="26"/>
          <w:szCs w:val="26"/>
          <w:lang w:val="es-ES_tradnl"/>
        </w:rPr>
        <w:t>Sr. Rector</w:t>
      </w:r>
      <w:r w:rsidR="00D05230" w:rsidRPr="00D05230">
        <w:rPr>
          <w:rFonts w:cs="Times New Roman"/>
          <w:b w:val="0"/>
          <w:spacing w:val="-3"/>
          <w:sz w:val="26"/>
          <w:szCs w:val="26"/>
          <w:lang w:val="es-ES_tradnl"/>
        </w:rPr>
        <w:t xml:space="preserve"> </w:t>
      </w:r>
      <w:r w:rsidR="0097346C">
        <w:rPr>
          <w:rFonts w:cs="Times New Roman"/>
          <w:b w:val="0"/>
          <w:spacing w:val="-3"/>
          <w:sz w:val="26"/>
          <w:szCs w:val="26"/>
          <w:lang w:val="es-ES_tradnl"/>
        </w:rPr>
        <w:t xml:space="preserve">agradece las palabras del Sr. Presidente </w:t>
      </w:r>
      <w:r w:rsidR="0056243C">
        <w:rPr>
          <w:rFonts w:cs="Times New Roman"/>
          <w:b w:val="0"/>
          <w:spacing w:val="-3"/>
          <w:sz w:val="26"/>
          <w:szCs w:val="26"/>
          <w:lang w:val="es-ES_tradnl"/>
        </w:rPr>
        <w:t>e informa de la visita institucional a la Universidad China donde entre otros aspectos destaca la creación de un instituto para la promoción del español y la implantación de tres grados conjuntos.</w:t>
      </w:r>
    </w:p>
    <w:p w14:paraId="2D910063" w14:textId="77777777" w:rsidR="0056243C" w:rsidRDefault="0056243C" w:rsidP="007E6D0A">
      <w:pPr>
        <w:jc w:val="both"/>
        <w:rPr>
          <w:rFonts w:cs="Times New Roman"/>
          <w:b w:val="0"/>
          <w:spacing w:val="-3"/>
          <w:sz w:val="26"/>
          <w:szCs w:val="26"/>
          <w:lang w:val="es-ES_tradnl"/>
        </w:rPr>
      </w:pPr>
    </w:p>
    <w:p w14:paraId="2F1E3F1B" w14:textId="7C16476F" w:rsidR="0056243C" w:rsidRDefault="0056243C" w:rsidP="007E6D0A">
      <w:pPr>
        <w:jc w:val="both"/>
        <w:rPr>
          <w:rFonts w:cs="Times New Roman"/>
          <w:b w:val="0"/>
          <w:spacing w:val="-3"/>
          <w:sz w:val="26"/>
          <w:szCs w:val="26"/>
          <w:lang w:val="es-ES_tradnl"/>
        </w:rPr>
      </w:pPr>
      <w:r>
        <w:rPr>
          <w:rFonts w:cs="Times New Roman"/>
          <w:b w:val="0"/>
          <w:spacing w:val="-3"/>
          <w:sz w:val="26"/>
          <w:szCs w:val="26"/>
          <w:lang w:val="es-ES_tradnl"/>
        </w:rPr>
        <w:tab/>
        <w:t xml:space="preserve">Informa de la  </w:t>
      </w:r>
      <w:r w:rsidRPr="0056243C">
        <w:rPr>
          <w:rFonts w:cs="Times New Roman"/>
          <w:b w:val="0"/>
          <w:spacing w:val="-3"/>
          <w:sz w:val="26"/>
          <w:szCs w:val="26"/>
          <w:lang w:val="es-ES_tradnl"/>
        </w:rPr>
        <w:t>conferencia inaugural de la trigésimo octava edición de los Cursos de Verano de la Uni</w:t>
      </w:r>
      <w:r>
        <w:rPr>
          <w:rFonts w:cs="Times New Roman"/>
          <w:b w:val="0"/>
          <w:spacing w:val="-3"/>
          <w:sz w:val="26"/>
          <w:szCs w:val="26"/>
          <w:lang w:val="es-ES_tradnl"/>
        </w:rPr>
        <w:t xml:space="preserve">versidad Complutense, que tendrá lugar hoy </w:t>
      </w:r>
      <w:r w:rsidRPr="0056243C">
        <w:rPr>
          <w:rFonts w:cs="Times New Roman"/>
          <w:b w:val="0"/>
          <w:spacing w:val="-3"/>
          <w:sz w:val="26"/>
          <w:szCs w:val="26"/>
          <w:lang w:val="es-ES_tradnl"/>
        </w:rPr>
        <w:t>30 de junio en el Real Coliseo Carlos III de San Lorenzo de El Escorial, en un acto presidi</w:t>
      </w:r>
      <w:r w:rsidR="00507677">
        <w:rPr>
          <w:rFonts w:cs="Times New Roman"/>
          <w:b w:val="0"/>
          <w:spacing w:val="-3"/>
          <w:sz w:val="26"/>
          <w:szCs w:val="26"/>
          <w:lang w:val="es-ES_tradnl"/>
        </w:rPr>
        <w:t>do por el Rector, que contará</w:t>
      </w:r>
      <w:r w:rsidRPr="0056243C">
        <w:rPr>
          <w:rFonts w:cs="Times New Roman"/>
          <w:b w:val="0"/>
          <w:spacing w:val="-3"/>
          <w:sz w:val="26"/>
          <w:szCs w:val="26"/>
          <w:lang w:val="es-ES_tradnl"/>
        </w:rPr>
        <w:t xml:space="preserve"> tamb</w:t>
      </w:r>
      <w:r w:rsidR="00507677">
        <w:rPr>
          <w:rFonts w:cs="Times New Roman"/>
          <w:b w:val="0"/>
          <w:spacing w:val="-3"/>
          <w:sz w:val="26"/>
          <w:szCs w:val="26"/>
          <w:lang w:val="es-ES_tradnl"/>
        </w:rPr>
        <w:t>ién con las intervenciones del C</w:t>
      </w:r>
      <w:r w:rsidRPr="0056243C">
        <w:rPr>
          <w:rFonts w:cs="Times New Roman"/>
          <w:b w:val="0"/>
          <w:spacing w:val="-3"/>
          <w:sz w:val="26"/>
          <w:szCs w:val="26"/>
          <w:lang w:val="es-ES_tradnl"/>
        </w:rPr>
        <w:t>onsej</w:t>
      </w:r>
      <w:r w:rsidR="00507677">
        <w:rPr>
          <w:rFonts w:cs="Times New Roman"/>
          <w:b w:val="0"/>
          <w:spacing w:val="-3"/>
          <w:sz w:val="26"/>
          <w:szCs w:val="26"/>
          <w:lang w:val="es-ES_tradnl"/>
        </w:rPr>
        <w:t>er</w:t>
      </w:r>
      <w:r w:rsidRPr="0056243C">
        <w:rPr>
          <w:rFonts w:cs="Times New Roman"/>
          <w:b w:val="0"/>
          <w:spacing w:val="-3"/>
          <w:sz w:val="26"/>
          <w:szCs w:val="26"/>
          <w:lang w:val="es-ES_tradnl"/>
        </w:rPr>
        <w:t>o de Educación, Ciencia y Universidades de la Comunidad de Madrid, Emilio</w:t>
      </w:r>
      <w:r w:rsidR="00507677">
        <w:rPr>
          <w:rFonts w:cs="Times New Roman"/>
          <w:b w:val="0"/>
          <w:spacing w:val="-3"/>
          <w:sz w:val="26"/>
          <w:szCs w:val="26"/>
          <w:lang w:val="es-ES_tradnl"/>
        </w:rPr>
        <w:t xml:space="preserve"> </w:t>
      </w:r>
      <w:proofErr w:type="spellStart"/>
      <w:r w:rsidR="00507677">
        <w:rPr>
          <w:rFonts w:cs="Times New Roman"/>
          <w:b w:val="0"/>
          <w:spacing w:val="-3"/>
          <w:sz w:val="26"/>
          <w:szCs w:val="26"/>
          <w:lang w:val="es-ES_tradnl"/>
        </w:rPr>
        <w:t>Viciana</w:t>
      </w:r>
      <w:proofErr w:type="spellEnd"/>
      <w:r w:rsidR="00507677">
        <w:rPr>
          <w:rFonts w:cs="Times New Roman"/>
          <w:b w:val="0"/>
          <w:spacing w:val="-3"/>
          <w:sz w:val="26"/>
          <w:szCs w:val="26"/>
          <w:lang w:val="es-ES_tradnl"/>
        </w:rPr>
        <w:t>; el M</w:t>
      </w:r>
      <w:r w:rsidRPr="0056243C">
        <w:rPr>
          <w:rFonts w:cs="Times New Roman"/>
          <w:b w:val="0"/>
          <w:spacing w:val="-3"/>
          <w:sz w:val="26"/>
          <w:szCs w:val="26"/>
          <w:lang w:val="es-ES_tradnl"/>
        </w:rPr>
        <w:t xml:space="preserve">inistro de la Embajada de la República Popular China en el </w:t>
      </w:r>
      <w:r w:rsidR="00507677">
        <w:rPr>
          <w:rFonts w:cs="Times New Roman"/>
          <w:b w:val="0"/>
          <w:spacing w:val="-3"/>
          <w:sz w:val="26"/>
          <w:szCs w:val="26"/>
          <w:lang w:val="es-ES_tradnl"/>
        </w:rPr>
        <w:t xml:space="preserve">Reino de España, </w:t>
      </w:r>
      <w:proofErr w:type="spellStart"/>
      <w:r w:rsidR="00507677">
        <w:rPr>
          <w:rFonts w:cs="Times New Roman"/>
          <w:b w:val="0"/>
          <w:spacing w:val="-3"/>
          <w:sz w:val="26"/>
          <w:szCs w:val="26"/>
          <w:lang w:val="es-ES_tradnl"/>
        </w:rPr>
        <w:t>Qu</w:t>
      </w:r>
      <w:proofErr w:type="spellEnd"/>
      <w:r w:rsidR="00507677">
        <w:rPr>
          <w:rFonts w:cs="Times New Roman"/>
          <w:b w:val="0"/>
          <w:spacing w:val="-3"/>
          <w:sz w:val="26"/>
          <w:szCs w:val="26"/>
          <w:lang w:val="es-ES_tradnl"/>
        </w:rPr>
        <w:t xml:space="preserve"> </w:t>
      </w:r>
      <w:proofErr w:type="spellStart"/>
      <w:r w:rsidR="00507677">
        <w:rPr>
          <w:rFonts w:cs="Times New Roman"/>
          <w:b w:val="0"/>
          <w:spacing w:val="-3"/>
          <w:sz w:val="26"/>
          <w:szCs w:val="26"/>
          <w:lang w:val="es-ES_tradnl"/>
        </w:rPr>
        <w:t>Xung</w:t>
      </w:r>
      <w:proofErr w:type="spellEnd"/>
      <w:r w:rsidR="00507677">
        <w:rPr>
          <w:rFonts w:cs="Times New Roman"/>
          <w:b w:val="0"/>
          <w:spacing w:val="-3"/>
          <w:sz w:val="26"/>
          <w:szCs w:val="26"/>
          <w:lang w:val="es-ES_tradnl"/>
        </w:rPr>
        <w:t>, y la D</w:t>
      </w:r>
      <w:r w:rsidRPr="0056243C">
        <w:rPr>
          <w:rFonts w:cs="Times New Roman"/>
          <w:b w:val="0"/>
          <w:spacing w:val="-3"/>
          <w:sz w:val="26"/>
          <w:szCs w:val="26"/>
          <w:lang w:val="es-ES_tradnl"/>
        </w:rPr>
        <w:t xml:space="preserve">irectora de los Cursos de Verano, Natalia </w:t>
      </w:r>
      <w:proofErr w:type="spellStart"/>
      <w:r w:rsidRPr="0056243C">
        <w:rPr>
          <w:rFonts w:cs="Times New Roman"/>
          <w:b w:val="0"/>
          <w:spacing w:val="-3"/>
          <w:sz w:val="26"/>
          <w:szCs w:val="26"/>
          <w:lang w:val="es-ES_tradnl"/>
        </w:rPr>
        <w:t>Abuín</w:t>
      </w:r>
      <w:proofErr w:type="spellEnd"/>
      <w:r w:rsidRPr="0056243C">
        <w:rPr>
          <w:rFonts w:cs="Times New Roman"/>
          <w:b w:val="0"/>
          <w:spacing w:val="-3"/>
          <w:sz w:val="26"/>
          <w:szCs w:val="26"/>
          <w:lang w:val="es-ES_tradnl"/>
        </w:rPr>
        <w:t>.</w:t>
      </w:r>
    </w:p>
    <w:p w14:paraId="7DBF71CB" w14:textId="347D7E58" w:rsidR="00507677" w:rsidRDefault="00507677" w:rsidP="007E6D0A">
      <w:pPr>
        <w:jc w:val="both"/>
        <w:rPr>
          <w:rFonts w:cs="Times New Roman"/>
          <w:b w:val="0"/>
          <w:spacing w:val="-3"/>
          <w:sz w:val="26"/>
          <w:szCs w:val="26"/>
          <w:lang w:val="es-ES_tradnl"/>
        </w:rPr>
      </w:pPr>
    </w:p>
    <w:p w14:paraId="4D64CAB6" w14:textId="005D3774" w:rsidR="00507677" w:rsidRDefault="00507677" w:rsidP="007E6D0A">
      <w:pPr>
        <w:jc w:val="both"/>
        <w:rPr>
          <w:rFonts w:cs="Times New Roman"/>
          <w:b w:val="0"/>
          <w:spacing w:val="-3"/>
          <w:sz w:val="26"/>
          <w:szCs w:val="26"/>
          <w:lang w:val="es-ES_tradnl"/>
        </w:rPr>
      </w:pPr>
      <w:r>
        <w:rPr>
          <w:rFonts w:cs="Times New Roman"/>
          <w:b w:val="0"/>
          <w:spacing w:val="-3"/>
          <w:sz w:val="26"/>
          <w:szCs w:val="26"/>
          <w:lang w:val="es-ES_tradnl"/>
        </w:rPr>
        <w:tab/>
        <w:t>Comenta el avance de las reuniones de la CRUMA con la CAM al respecto de la redacción de la LESUCM sobre todo en lo relativo a la financiación de las Universidades a cuyo respecto también pudo hablar con la Presidenta de la CAM en su reciente visita a Miami.</w:t>
      </w:r>
    </w:p>
    <w:p w14:paraId="1324FA71" w14:textId="0CA880DB" w:rsidR="00507677" w:rsidRDefault="00507677" w:rsidP="007E6D0A">
      <w:pPr>
        <w:jc w:val="both"/>
        <w:rPr>
          <w:rFonts w:cs="Times New Roman"/>
          <w:b w:val="0"/>
          <w:spacing w:val="-3"/>
          <w:sz w:val="26"/>
          <w:szCs w:val="26"/>
          <w:lang w:val="es-ES_tradnl"/>
        </w:rPr>
      </w:pPr>
    </w:p>
    <w:p w14:paraId="3763F753" w14:textId="77777777" w:rsidR="00507677" w:rsidRDefault="00507677" w:rsidP="007E6D0A">
      <w:pPr>
        <w:jc w:val="both"/>
        <w:rPr>
          <w:rFonts w:cs="Times New Roman"/>
          <w:b w:val="0"/>
          <w:spacing w:val="-3"/>
          <w:sz w:val="26"/>
          <w:szCs w:val="26"/>
          <w:lang w:val="es-ES_tradnl"/>
        </w:rPr>
      </w:pPr>
    </w:p>
    <w:p w14:paraId="4358FEB5" w14:textId="77777777" w:rsidR="0056243C" w:rsidRDefault="0056243C" w:rsidP="007E6D0A">
      <w:pPr>
        <w:jc w:val="both"/>
        <w:rPr>
          <w:rFonts w:cs="Times New Roman"/>
          <w:b w:val="0"/>
          <w:spacing w:val="-3"/>
          <w:sz w:val="26"/>
          <w:szCs w:val="26"/>
          <w:lang w:val="es-ES_tradnl"/>
        </w:rPr>
      </w:pPr>
    </w:p>
    <w:p w14:paraId="7B1EDD41" w14:textId="77777777" w:rsidR="0056243C" w:rsidRDefault="0056243C" w:rsidP="007E6D0A">
      <w:pPr>
        <w:jc w:val="both"/>
        <w:rPr>
          <w:rFonts w:cs="Times New Roman"/>
          <w:b w:val="0"/>
          <w:spacing w:val="-3"/>
          <w:sz w:val="26"/>
          <w:szCs w:val="26"/>
          <w:lang w:val="es-ES_tradnl"/>
        </w:rPr>
      </w:pPr>
    </w:p>
    <w:p w14:paraId="282C6555" w14:textId="77777777" w:rsidR="0056243C" w:rsidRDefault="0056243C" w:rsidP="007E6D0A">
      <w:pPr>
        <w:jc w:val="both"/>
        <w:rPr>
          <w:rFonts w:cs="Times New Roman"/>
          <w:b w:val="0"/>
          <w:spacing w:val="-3"/>
          <w:sz w:val="26"/>
          <w:szCs w:val="26"/>
          <w:lang w:val="es-ES_tradnl"/>
        </w:rPr>
      </w:pPr>
    </w:p>
    <w:p w14:paraId="694170C0" w14:textId="77777777" w:rsidR="0056243C" w:rsidRDefault="0056243C" w:rsidP="007E6D0A">
      <w:pPr>
        <w:jc w:val="both"/>
        <w:rPr>
          <w:rFonts w:cs="Times New Roman"/>
          <w:b w:val="0"/>
          <w:spacing w:val="-3"/>
          <w:sz w:val="26"/>
          <w:szCs w:val="26"/>
          <w:lang w:val="es-ES_tradnl"/>
        </w:rPr>
      </w:pPr>
    </w:p>
    <w:p w14:paraId="2E274EFE" w14:textId="1113F39C" w:rsidR="007E6D0A" w:rsidRPr="001825E8" w:rsidRDefault="007E6D0A" w:rsidP="007E6D0A">
      <w:pPr>
        <w:jc w:val="both"/>
        <w:rPr>
          <w:rFonts w:cs="Times New Roman"/>
          <w:b w:val="0"/>
          <w:spacing w:val="-3"/>
          <w:sz w:val="26"/>
          <w:szCs w:val="26"/>
          <w:lang w:val="es-ES_tradnl"/>
        </w:rPr>
      </w:pPr>
    </w:p>
    <w:p w14:paraId="40E78F1A" w14:textId="7C00FBF2" w:rsidR="00946B4C" w:rsidRDefault="007E6D0A" w:rsidP="001825E8">
      <w:pPr>
        <w:ind w:firstLine="708"/>
        <w:jc w:val="both"/>
        <w:rPr>
          <w:rFonts w:cs="Times New Roman"/>
          <w:b w:val="0"/>
          <w:spacing w:val="-3"/>
          <w:sz w:val="26"/>
          <w:szCs w:val="26"/>
          <w:lang w:val="es-ES_tradnl"/>
        </w:rPr>
      </w:pPr>
      <w:r>
        <w:rPr>
          <w:rFonts w:cs="Times New Roman"/>
          <w:b w:val="0"/>
          <w:spacing w:val="-3"/>
          <w:sz w:val="26"/>
          <w:szCs w:val="26"/>
          <w:lang w:val="es-ES_tradnl"/>
        </w:rPr>
        <w:t>T</w:t>
      </w:r>
      <w:r w:rsidR="00507677">
        <w:rPr>
          <w:rFonts w:cs="Times New Roman"/>
          <w:b w:val="0"/>
          <w:spacing w:val="-3"/>
          <w:sz w:val="26"/>
          <w:szCs w:val="26"/>
          <w:lang w:val="es-ES_tradnl"/>
        </w:rPr>
        <w:t>odos los presentes</w:t>
      </w:r>
      <w:r>
        <w:rPr>
          <w:rFonts w:cs="Times New Roman"/>
          <w:b w:val="0"/>
          <w:spacing w:val="-3"/>
          <w:sz w:val="26"/>
          <w:szCs w:val="26"/>
          <w:lang w:val="es-ES_tradnl"/>
        </w:rPr>
        <w:t xml:space="preserve"> </w:t>
      </w:r>
      <w:r w:rsidR="001825E8" w:rsidRPr="001825E8">
        <w:rPr>
          <w:rFonts w:cs="Times New Roman"/>
          <w:b w:val="0"/>
          <w:spacing w:val="-3"/>
          <w:sz w:val="26"/>
          <w:szCs w:val="26"/>
          <w:lang w:val="es-ES_tradnl"/>
        </w:rPr>
        <w:t>agradecen la i</w:t>
      </w:r>
      <w:r w:rsidR="00333DFE">
        <w:rPr>
          <w:rFonts w:cs="Times New Roman"/>
          <w:b w:val="0"/>
          <w:spacing w:val="-3"/>
          <w:sz w:val="26"/>
          <w:szCs w:val="26"/>
          <w:lang w:val="es-ES_tradnl"/>
        </w:rPr>
        <w:t>nformación recibida</w:t>
      </w:r>
      <w:r w:rsidR="001825E8" w:rsidRPr="001825E8">
        <w:rPr>
          <w:rFonts w:cs="Times New Roman"/>
          <w:b w:val="0"/>
          <w:spacing w:val="-3"/>
          <w:sz w:val="26"/>
          <w:szCs w:val="26"/>
          <w:lang w:val="es-ES_tradnl"/>
        </w:rPr>
        <w:t>.</w:t>
      </w:r>
    </w:p>
    <w:p w14:paraId="08B862E2" w14:textId="77777777" w:rsidR="00946B4C" w:rsidRDefault="00946B4C" w:rsidP="00946B4C">
      <w:pPr>
        <w:ind w:firstLine="708"/>
        <w:jc w:val="both"/>
        <w:rPr>
          <w:rFonts w:cs="Times New Roman"/>
          <w:b w:val="0"/>
          <w:spacing w:val="-3"/>
          <w:sz w:val="26"/>
          <w:szCs w:val="26"/>
          <w:lang w:val="es-ES_tradnl"/>
        </w:rPr>
      </w:pPr>
    </w:p>
    <w:p w14:paraId="356273C7" w14:textId="573E132A" w:rsidR="00560CF9" w:rsidRPr="00F821B2" w:rsidRDefault="00560CF9" w:rsidP="00333DFE">
      <w:pPr>
        <w:jc w:val="both"/>
        <w:rPr>
          <w:rFonts w:eastAsia="Calibri" w:cs="Times New Roman"/>
          <w:b w:val="0"/>
          <w:bCs w:val="0"/>
          <w:sz w:val="26"/>
          <w:szCs w:val="26"/>
          <w:lang w:eastAsia="en-US"/>
        </w:rPr>
      </w:pPr>
    </w:p>
    <w:p w14:paraId="192C9F83" w14:textId="77777777" w:rsidR="00223667" w:rsidRPr="00F821B2" w:rsidRDefault="00CE7848" w:rsidP="00223667">
      <w:pPr>
        <w:widowControl/>
        <w:suppressAutoHyphens w:val="0"/>
        <w:autoSpaceDE/>
        <w:spacing w:after="32" w:line="259" w:lineRule="auto"/>
        <w:jc w:val="both"/>
        <w:rPr>
          <w:rFonts w:cs="Times New Roman"/>
          <w:spacing w:val="-3"/>
          <w:sz w:val="26"/>
          <w:szCs w:val="26"/>
          <w:lang w:val="es-ES_tradnl"/>
        </w:rPr>
      </w:pPr>
      <w:r w:rsidRPr="008E4B34">
        <w:rPr>
          <w:rFonts w:cs="Times New Roman"/>
          <w:spacing w:val="-3"/>
          <w:sz w:val="26"/>
          <w:szCs w:val="26"/>
          <w:lang w:val="es-ES_tradnl"/>
        </w:rPr>
        <w:t xml:space="preserve">CUARTO. </w:t>
      </w:r>
      <w:r w:rsidR="00982DBA" w:rsidRPr="008E4B34">
        <w:rPr>
          <w:rFonts w:cs="Times New Roman"/>
          <w:spacing w:val="-3"/>
          <w:sz w:val="26"/>
          <w:szCs w:val="26"/>
          <w:lang w:val="es-ES_tradnl"/>
        </w:rPr>
        <w:t>–</w:t>
      </w:r>
      <w:r w:rsidR="001229D2" w:rsidRPr="008E4B34">
        <w:rPr>
          <w:rFonts w:cs="Times New Roman"/>
          <w:spacing w:val="-3"/>
          <w:sz w:val="26"/>
          <w:szCs w:val="26"/>
          <w:lang w:val="es-ES_tradnl"/>
        </w:rPr>
        <w:t xml:space="preserve"> </w:t>
      </w:r>
      <w:r w:rsidR="00223667" w:rsidRPr="00F821B2">
        <w:rPr>
          <w:rFonts w:cs="Times New Roman"/>
          <w:spacing w:val="-3"/>
          <w:sz w:val="26"/>
          <w:szCs w:val="26"/>
          <w:lang w:val="es-ES_tradnl"/>
        </w:rPr>
        <w:t>MODIFICACIONES PRESUPUESTARIAS.</w:t>
      </w:r>
    </w:p>
    <w:p w14:paraId="5FF029BF" w14:textId="77777777" w:rsidR="00223667" w:rsidRPr="00F821B2" w:rsidRDefault="00223667" w:rsidP="00223667">
      <w:pPr>
        <w:widowControl/>
        <w:suppressAutoHyphens w:val="0"/>
        <w:autoSpaceDE/>
        <w:spacing w:after="32" w:line="259" w:lineRule="auto"/>
        <w:jc w:val="both"/>
        <w:rPr>
          <w:rFonts w:cs="Times New Roman"/>
          <w:spacing w:val="-3"/>
          <w:sz w:val="26"/>
          <w:szCs w:val="26"/>
          <w:lang w:val="es-ES_tradnl"/>
        </w:rPr>
      </w:pPr>
    </w:p>
    <w:p w14:paraId="1B7E7754" w14:textId="148E2306" w:rsidR="00223667" w:rsidRPr="00F821B2" w:rsidRDefault="00223667" w:rsidP="00223667">
      <w:pPr>
        <w:tabs>
          <w:tab w:val="left" w:pos="-720"/>
        </w:tabs>
        <w:autoSpaceDN w:val="0"/>
        <w:adjustRightInd w:val="0"/>
        <w:spacing w:line="240" w:lineRule="atLeast"/>
        <w:jc w:val="both"/>
        <w:rPr>
          <w:sz w:val="26"/>
          <w:szCs w:val="26"/>
          <w:lang w:eastAsia="es-ES"/>
        </w:rPr>
      </w:pPr>
      <w:r w:rsidRPr="00F821B2">
        <w:rPr>
          <w:rFonts w:cs="Times New Roman"/>
          <w:b w:val="0"/>
          <w:bCs w:val="0"/>
          <w:spacing w:val="-3"/>
          <w:sz w:val="26"/>
          <w:szCs w:val="26"/>
          <w:lang w:val="es-ES_tradnl" w:eastAsia="es-ES"/>
        </w:rPr>
        <w:tab/>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cede la palabra a</w:t>
      </w:r>
      <w:r>
        <w:rPr>
          <w:rFonts w:cs="Times New Roman"/>
          <w:b w:val="0"/>
          <w:bCs w:val="0"/>
          <w:spacing w:val="-3"/>
          <w:sz w:val="26"/>
          <w:szCs w:val="26"/>
          <w:lang w:val="es-ES_tradnl" w:eastAsia="es-ES"/>
        </w:rPr>
        <w:t xml:space="preserve"> </w:t>
      </w:r>
      <w:r w:rsidRPr="00F821B2">
        <w:rPr>
          <w:rFonts w:cs="Times New Roman"/>
          <w:b w:val="0"/>
          <w:bCs w:val="0"/>
          <w:spacing w:val="-3"/>
          <w:sz w:val="26"/>
          <w:szCs w:val="26"/>
          <w:lang w:val="es-ES_tradnl" w:eastAsia="es-ES"/>
        </w:rPr>
        <w:t>l</w:t>
      </w:r>
      <w:r>
        <w:rPr>
          <w:rFonts w:cs="Times New Roman"/>
          <w:b w:val="0"/>
          <w:bCs w:val="0"/>
          <w:spacing w:val="-3"/>
          <w:sz w:val="26"/>
          <w:szCs w:val="26"/>
          <w:lang w:val="es-ES_tradnl" w:eastAsia="es-ES"/>
        </w:rPr>
        <w:t>a</w:t>
      </w:r>
      <w:r w:rsidRPr="00F821B2">
        <w:rPr>
          <w:rFonts w:cs="Times New Roman"/>
          <w:b w:val="0"/>
          <w:bCs w:val="0"/>
          <w:spacing w:val="-3"/>
          <w:sz w:val="26"/>
          <w:szCs w:val="26"/>
          <w:lang w:val="es-ES_tradnl" w:eastAsia="es-ES"/>
        </w:rPr>
        <w:t xml:space="preserve"> </w:t>
      </w:r>
      <w:r>
        <w:rPr>
          <w:rFonts w:cs="Times New Roman"/>
          <w:bCs w:val="0"/>
          <w:spacing w:val="-3"/>
          <w:sz w:val="26"/>
          <w:szCs w:val="26"/>
          <w:lang w:val="es-ES_tradnl" w:eastAsia="es-ES"/>
        </w:rPr>
        <w:t>Sra. Presidenta</w:t>
      </w:r>
      <w:r w:rsidRPr="00F821B2">
        <w:rPr>
          <w:rFonts w:cs="Times New Roman"/>
          <w:bCs w:val="0"/>
          <w:spacing w:val="-3"/>
          <w:sz w:val="26"/>
          <w:szCs w:val="26"/>
          <w:lang w:val="es-ES_tradnl" w:eastAsia="es-ES"/>
        </w:rPr>
        <w:t xml:space="preserve"> de la Comisión Económica</w:t>
      </w:r>
      <w:r w:rsidRPr="00F821B2">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 xml:space="preserve">que </w:t>
      </w:r>
      <w:r w:rsidRPr="00F821B2">
        <w:rPr>
          <w:rFonts w:cs="Times New Roman"/>
          <w:b w:val="0"/>
          <w:bCs w:val="0"/>
          <w:spacing w:val="-3"/>
          <w:sz w:val="26"/>
          <w:szCs w:val="26"/>
          <w:lang w:val="es-ES_tradnl" w:eastAsia="es-ES"/>
        </w:rPr>
        <w:t>comunica que la Comisión</w:t>
      </w:r>
      <w:r>
        <w:rPr>
          <w:rFonts w:cs="Times New Roman"/>
          <w:b w:val="0"/>
          <w:bCs w:val="0"/>
          <w:spacing w:val="-3"/>
          <w:sz w:val="26"/>
          <w:szCs w:val="26"/>
          <w:lang w:val="es-ES_tradnl" w:eastAsia="es-ES"/>
        </w:rPr>
        <w:t xml:space="preserve"> en su reu</w:t>
      </w:r>
      <w:r w:rsidR="00AE0EEB">
        <w:rPr>
          <w:rFonts w:cs="Times New Roman"/>
          <w:b w:val="0"/>
          <w:bCs w:val="0"/>
          <w:spacing w:val="-3"/>
          <w:sz w:val="26"/>
          <w:szCs w:val="26"/>
          <w:lang w:val="es-ES_tradnl" w:eastAsia="es-ES"/>
        </w:rPr>
        <w:t>nión de hoy día 30 de juni</w:t>
      </w:r>
      <w:r w:rsidR="00C9098C">
        <w:rPr>
          <w:rFonts w:cs="Times New Roman"/>
          <w:b w:val="0"/>
          <w:bCs w:val="0"/>
          <w:spacing w:val="-3"/>
          <w:sz w:val="26"/>
          <w:szCs w:val="26"/>
          <w:lang w:val="es-ES_tradnl" w:eastAsia="es-ES"/>
        </w:rPr>
        <w:t>o</w:t>
      </w:r>
      <w:r w:rsidRPr="00F821B2">
        <w:rPr>
          <w:rFonts w:cs="Times New Roman"/>
          <w:b w:val="0"/>
          <w:bCs w:val="0"/>
          <w:spacing w:val="-3"/>
          <w:sz w:val="26"/>
          <w:szCs w:val="26"/>
          <w:lang w:val="es-ES_tradnl" w:eastAsia="es-ES"/>
        </w:rPr>
        <w:t xml:space="preserve"> acordó por unanimidad elevar al Pleno este punto </w:t>
      </w:r>
      <w:r w:rsidRPr="00F821B2">
        <w:rPr>
          <w:rFonts w:cs="Times New Roman"/>
          <w:b w:val="0"/>
          <w:sz w:val="26"/>
          <w:szCs w:val="26"/>
          <w:lang w:eastAsia="es-ES"/>
        </w:rPr>
        <w:t xml:space="preserve">del Orden del Día y </w:t>
      </w:r>
      <w:r w:rsidRPr="00F821B2">
        <w:rPr>
          <w:rFonts w:cs="Times New Roman"/>
          <w:b w:val="0"/>
          <w:bCs w:val="0"/>
          <w:spacing w:val="-3"/>
          <w:sz w:val="26"/>
          <w:szCs w:val="26"/>
          <w:lang w:val="es-ES_tradnl" w:eastAsia="es-ES"/>
        </w:rPr>
        <w:t xml:space="preserve">a su vez da la palabra a la </w:t>
      </w:r>
      <w:r w:rsidRPr="00F821B2">
        <w:rPr>
          <w:rFonts w:cs="Times New Roman"/>
          <w:bCs w:val="0"/>
          <w:spacing w:val="-3"/>
          <w:sz w:val="26"/>
          <w:szCs w:val="26"/>
          <w:lang w:val="es-ES_tradnl" w:eastAsia="es-ES"/>
        </w:rPr>
        <w:t>Sra. Vicerrectora Economía</w:t>
      </w:r>
      <w:r w:rsidRPr="00F821B2">
        <w:rPr>
          <w:rFonts w:cs="Times New Roman"/>
          <w:b w:val="0"/>
          <w:bCs w:val="0"/>
          <w:spacing w:val="-3"/>
          <w:sz w:val="26"/>
          <w:szCs w:val="26"/>
          <w:lang w:val="es-ES_tradnl" w:eastAsia="es-ES"/>
        </w:rPr>
        <w:t xml:space="preserve"> que</w:t>
      </w:r>
      <w:r w:rsidRPr="00F821B2">
        <w:rPr>
          <w:rFonts w:cs="Times New Roman"/>
          <w:b w:val="0"/>
          <w:sz w:val="26"/>
          <w:szCs w:val="26"/>
          <w:lang w:eastAsia="es-ES"/>
        </w:rPr>
        <w:t xml:space="preserve"> informa sobre el contenido del mismo.</w:t>
      </w:r>
    </w:p>
    <w:p w14:paraId="5DB49D6B" w14:textId="77777777" w:rsidR="00223667" w:rsidRPr="00F821B2" w:rsidRDefault="00223667" w:rsidP="00223667">
      <w:pPr>
        <w:widowControl/>
        <w:suppressAutoHyphens w:val="0"/>
        <w:autoSpaceDE/>
        <w:jc w:val="both"/>
        <w:rPr>
          <w:rFonts w:cs="Tahoma"/>
          <w:b w:val="0"/>
          <w:bCs w:val="0"/>
          <w:sz w:val="26"/>
          <w:szCs w:val="26"/>
          <w:lang w:eastAsia="es-ES"/>
        </w:rPr>
      </w:pPr>
    </w:p>
    <w:p w14:paraId="7507EBC8" w14:textId="66650942" w:rsidR="00223667" w:rsidRDefault="00223667" w:rsidP="00223667">
      <w:pPr>
        <w:widowControl/>
        <w:suppressAutoHyphens w:val="0"/>
        <w:autoSpaceDE/>
        <w:ind w:firstLine="708"/>
        <w:jc w:val="both"/>
        <w:rPr>
          <w:rFonts w:cs="Tahoma"/>
          <w:b w:val="0"/>
          <w:bCs w:val="0"/>
          <w:sz w:val="26"/>
          <w:szCs w:val="26"/>
          <w:lang w:eastAsia="es-ES"/>
        </w:rPr>
      </w:pPr>
      <w:r w:rsidRPr="00F821B2">
        <w:rPr>
          <w:rFonts w:cs="Tahoma"/>
          <w:b w:val="0"/>
          <w:bCs w:val="0"/>
          <w:sz w:val="26"/>
          <w:szCs w:val="26"/>
          <w:lang w:eastAsia="es-ES"/>
        </w:rPr>
        <w:t>El Pleno del Consejo Social de la Universidad Complutense de Madrid, en</w:t>
      </w:r>
      <w:r w:rsidR="00AE0EEB">
        <w:rPr>
          <w:rFonts w:cs="Tahoma"/>
          <w:b w:val="0"/>
          <w:bCs w:val="0"/>
          <w:sz w:val="26"/>
          <w:szCs w:val="26"/>
          <w:lang w:eastAsia="es-ES"/>
        </w:rPr>
        <w:t xml:space="preserve"> su reunión del día 30 de juni</w:t>
      </w:r>
      <w:r w:rsidR="00C9098C">
        <w:rPr>
          <w:rFonts w:cs="Tahoma"/>
          <w:b w:val="0"/>
          <w:bCs w:val="0"/>
          <w:sz w:val="26"/>
          <w:szCs w:val="26"/>
          <w:lang w:eastAsia="es-ES"/>
        </w:rPr>
        <w:t>o</w:t>
      </w:r>
      <w:r>
        <w:rPr>
          <w:rFonts w:cs="Times New Roman"/>
          <w:b w:val="0"/>
          <w:bCs w:val="0"/>
          <w:spacing w:val="-3"/>
          <w:sz w:val="26"/>
          <w:szCs w:val="26"/>
          <w:lang w:val="es-ES_tradnl" w:eastAsia="es-ES"/>
        </w:rPr>
        <w:t xml:space="preserve"> de 2025</w:t>
      </w:r>
      <w:r w:rsidRPr="00F821B2">
        <w:rPr>
          <w:rFonts w:cs="Times New Roman"/>
          <w:b w:val="0"/>
          <w:bCs w:val="0"/>
          <w:spacing w:val="-3"/>
          <w:sz w:val="26"/>
          <w:szCs w:val="26"/>
          <w:lang w:val="es-ES_tradnl" w:eastAsia="es-ES"/>
        </w:rPr>
        <w:t xml:space="preserve"> </w:t>
      </w:r>
      <w:r w:rsidRPr="00F821B2">
        <w:rPr>
          <w:rFonts w:cs="Tahoma"/>
          <w:b w:val="0"/>
          <w:bCs w:val="0"/>
          <w:sz w:val="26"/>
          <w:szCs w:val="26"/>
          <w:lang w:eastAsia="es-ES"/>
        </w:rPr>
        <w:t>ha acordado por unanimidad, aprobar las modificaciones presupuestarias que a continuación se indican:</w:t>
      </w:r>
    </w:p>
    <w:p w14:paraId="719A131A" w14:textId="472C0788" w:rsidR="00AE0EEB" w:rsidRPr="00AE0EEB" w:rsidRDefault="00AE0EEB" w:rsidP="00AE0EEB">
      <w:pPr>
        <w:widowControl/>
        <w:suppressAutoHyphens w:val="0"/>
        <w:autoSpaceDE/>
        <w:jc w:val="center"/>
        <w:rPr>
          <w:rFonts w:cs="Times New Roman"/>
          <w:bCs w:val="0"/>
          <w:iCs/>
          <w:lang w:eastAsia="es-ES"/>
        </w:rPr>
      </w:pPr>
    </w:p>
    <w:p w14:paraId="3EDBC47B" w14:textId="77777777" w:rsidR="00AE0EEB" w:rsidRPr="00AE0EEB" w:rsidRDefault="00AE0EEB" w:rsidP="00AE0EEB">
      <w:pPr>
        <w:widowControl/>
        <w:suppressAutoHyphens w:val="0"/>
        <w:autoSpaceDE/>
        <w:jc w:val="right"/>
        <w:rPr>
          <w:rFonts w:ascii="Candara" w:hAnsi="Candara" w:cs="Calibri"/>
          <w:sz w:val="22"/>
          <w:szCs w:val="22"/>
          <w:lang w:eastAsia="es-ES"/>
        </w:rPr>
      </w:pPr>
      <w:proofErr w:type="spellStart"/>
      <w:r w:rsidRPr="00AE0EEB">
        <w:rPr>
          <w:rFonts w:ascii="Berlin Sans FB" w:hAnsi="Berlin Sans FB" w:cs="Tahoma"/>
          <w:bCs w:val="0"/>
          <w:lang w:eastAsia="es-ES"/>
        </w:rPr>
        <w:t>Exp</w:t>
      </w:r>
      <w:proofErr w:type="spellEnd"/>
      <w:r w:rsidRPr="00AE0EEB">
        <w:rPr>
          <w:rFonts w:ascii="Berlin Sans FB" w:hAnsi="Berlin Sans FB" w:cs="Tahoma"/>
          <w:bCs w:val="0"/>
          <w:lang w:eastAsia="es-ES"/>
        </w:rPr>
        <w:t xml:space="preserve">. </w:t>
      </w:r>
      <w:proofErr w:type="gramStart"/>
      <w:r w:rsidRPr="00AE0EEB">
        <w:rPr>
          <w:rFonts w:ascii="Berlin Sans FB" w:hAnsi="Berlin Sans FB" w:cs="Tahoma"/>
          <w:bCs w:val="0"/>
          <w:lang w:eastAsia="es-ES"/>
        </w:rPr>
        <w:t>nº  MC</w:t>
      </w:r>
      <w:proofErr w:type="gramEnd"/>
      <w:r w:rsidRPr="00AE0EEB">
        <w:rPr>
          <w:rFonts w:ascii="Berlin Sans FB" w:hAnsi="Berlin Sans FB" w:cs="Tahoma"/>
          <w:bCs w:val="0"/>
          <w:lang w:eastAsia="es-ES"/>
        </w:rPr>
        <w:t>_CG/2025/0000028778</w:t>
      </w:r>
    </w:p>
    <w:p w14:paraId="100D7C3A" w14:textId="77777777" w:rsidR="00AE0EEB" w:rsidRPr="00AE0EEB" w:rsidRDefault="00AE0EEB" w:rsidP="00AE0EEB">
      <w:pPr>
        <w:widowControl/>
        <w:suppressAutoHyphens w:val="0"/>
        <w:autoSpaceDE/>
        <w:jc w:val="right"/>
        <w:rPr>
          <w:rFonts w:cs="Times New Roman"/>
          <w:b w:val="0"/>
          <w:bCs w:val="0"/>
          <w:sz w:val="23"/>
          <w:szCs w:val="23"/>
          <w:lang w:eastAsia="es-ES"/>
        </w:rPr>
      </w:pPr>
    </w:p>
    <w:p w14:paraId="706372DE" w14:textId="77777777" w:rsidR="00AE0EEB" w:rsidRPr="00AE0EEB" w:rsidRDefault="00AE0EEB" w:rsidP="00AE0EEB">
      <w:pPr>
        <w:widowControl/>
        <w:suppressAutoHyphens w:val="0"/>
        <w:autoSpaceDE/>
        <w:jc w:val="center"/>
        <w:rPr>
          <w:rFonts w:ascii="Berlin Sans FB" w:hAnsi="Berlin Sans FB" w:cs="Tahoma"/>
          <w:bCs w:val="0"/>
          <w:sz w:val="23"/>
          <w:szCs w:val="23"/>
          <w:lang w:eastAsia="es-ES"/>
        </w:rPr>
      </w:pPr>
      <w:r w:rsidRPr="00AE0EEB">
        <w:rPr>
          <w:rFonts w:ascii="Berlin Sans FB" w:hAnsi="Berlin Sans FB" w:cs="Tahoma"/>
          <w:bCs w:val="0"/>
          <w:sz w:val="23"/>
          <w:szCs w:val="23"/>
          <w:lang w:eastAsia="es-ES"/>
        </w:rPr>
        <w:t>MINORACIÓN DE CRÉDITO</w:t>
      </w:r>
    </w:p>
    <w:p w14:paraId="323A9886" w14:textId="77777777" w:rsidR="00AE0EEB" w:rsidRPr="00AE0EEB" w:rsidRDefault="00AE0EEB" w:rsidP="00AE0EEB">
      <w:pPr>
        <w:widowControl/>
        <w:suppressAutoHyphens w:val="0"/>
        <w:autoSpaceDE/>
        <w:jc w:val="center"/>
        <w:rPr>
          <w:rFonts w:ascii="Berlin Sans FB" w:hAnsi="Berlin Sans FB" w:cs="Tahoma"/>
          <w:b w:val="0"/>
          <w:bCs w:val="0"/>
          <w:sz w:val="16"/>
          <w:szCs w:val="16"/>
          <w:lang w:eastAsia="es-ES"/>
        </w:rPr>
      </w:pPr>
    </w:p>
    <w:tbl>
      <w:tblPr>
        <w:tblW w:w="10770" w:type="dxa"/>
        <w:tblInd w:w="-559" w:type="dxa"/>
        <w:tblLayout w:type="fixed"/>
        <w:tblLook w:val="04A0" w:firstRow="1" w:lastRow="0" w:firstColumn="1" w:lastColumn="0" w:noHBand="0" w:noVBand="1"/>
      </w:tblPr>
      <w:tblGrid>
        <w:gridCol w:w="1133"/>
        <w:gridCol w:w="2084"/>
        <w:gridCol w:w="1417"/>
        <w:gridCol w:w="9"/>
        <w:gridCol w:w="1819"/>
        <w:gridCol w:w="298"/>
        <w:gridCol w:w="1142"/>
        <w:gridCol w:w="1551"/>
        <w:gridCol w:w="8"/>
        <w:gridCol w:w="977"/>
        <w:gridCol w:w="291"/>
        <w:gridCol w:w="41"/>
      </w:tblGrid>
      <w:tr w:rsidR="00AE0EEB" w:rsidRPr="00AE0EEB" w14:paraId="09D79091" w14:textId="77777777" w:rsidTr="00545696">
        <w:trPr>
          <w:gridAfter w:val="1"/>
          <w:wAfter w:w="41" w:type="dxa"/>
          <w:trHeight w:val="371"/>
        </w:trPr>
        <w:tc>
          <w:tcPr>
            <w:tcW w:w="3219" w:type="dxa"/>
            <w:gridSpan w:val="2"/>
            <w:vAlign w:val="center"/>
            <w:hideMark/>
          </w:tcPr>
          <w:p w14:paraId="0CFA197C"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ORGÁNICA</w:t>
            </w:r>
          </w:p>
        </w:tc>
        <w:tc>
          <w:tcPr>
            <w:tcW w:w="1426" w:type="dxa"/>
            <w:gridSpan w:val="2"/>
            <w:vAlign w:val="center"/>
            <w:hideMark/>
          </w:tcPr>
          <w:p w14:paraId="71B0647D"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FONDO</w:t>
            </w:r>
          </w:p>
        </w:tc>
        <w:tc>
          <w:tcPr>
            <w:tcW w:w="4819" w:type="dxa"/>
            <w:gridSpan w:val="5"/>
            <w:vAlign w:val="center"/>
            <w:hideMark/>
          </w:tcPr>
          <w:p w14:paraId="170C0354"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PARTIDA PRESUPUESTARIA</w:t>
            </w:r>
          </w:p>
        </w:tc>
        <w:tc>
          <w:tcPr>
            <w:tcW w:w="1268" w:type="dxa"/>
            <w:gridSpan w:val="2"/>
            <w:vAlign w:val="center"/>
          </w:tcPr>
          <w:p w14:paraId="42E860FE"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p>
          <w:p w14:paraId="67DDC1F1"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IMPORTE</w:t>
            </w:r>
          </w:p>
          <w:p w14:paraId="41663A4E"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p>
        </w:tc>
      </w:tr>
      <w:tr w:rsidR="00AE0EEB" w:rsidRPr="00AE0EEB" w14:paraId="0AD42D05" w14:textId="77777777" w:rsidTr="00545696">
        <w:tc>
          <w:tcPr>
            <w:tcW w:w="1134" w:type="dxa"/>
            <w:vAlign w:val="center"/>
            <w:hideMark/>
          </w:tcPr>
          <w:p w14:paraId="2DD1B011" w14:textId="77777777" w:rsidR="00AE0EEB" w:rsidRPr="00AE0EEB" w:rsidRDefault="00AE0EEB" w:rsidP="00AE0EEB">
            <w:pPr>
              <w:widowControl/>
              <w:suppressAutoHyphens w:val="0"/>
              <w:autoSpaceDE/>
              <w:jc w:val="center"/>
              <w:rPr>
                <w:rFonts w:ascii="Candara" w:hAnsi="Candara" w:cs="Calibri"/>
                <w:b w:val="0"/>
                <w:bCs w:val="0"/>
                <w:sz w:val="21"/>
                <w:szCs w:val="21"/>
                <w:lang w:eastAsia="es-ES"/>
              </w:rPr>
            </w:pPr>
            <w:r w:rsidRPr="00AE0EEB">
              <w:rPr>
                <w:rFonts w:ascii="Candara" w:hAnsi="Candara" w:cs="Calibri"/>
                <w:b w:val="0"/>
                <w:bCs w:val="0"/>
                <w:sz w:val="21"/>
                <w:szCs w:val="21"/>
                <w:lang w:eastAsia="es-ES"/>
              </w:rPr>
              <w:t>0491380</w:t>
            </w:r>
          </w:p>
        </w:tc>
        <w:tc>
          <w:tcPr>
            <w:tcW w:w="2085" w:type="dxa"/>
            <w:hideMark/>
          </w:tcPr>
          <w:p w14:paraId="605C4827"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ICEI</w:t>
            </w:r>
          </w:p>
        </w:tc>
        <w:tc>
          <w:tcPr>
            <w:tcW w:w="1417" w:type="dxa"/>
            <w:hideMark/>
          </w:tcPr>
          <w:p w14:paraId="4F48E10D" w14:textId="77777777" w:rsidR="00AE0EEB" w:rsidRPr="00AE0EEB" w:rsidRDefault="00AE0EEB" w:rsidP="00AE0EEB">
            <w:pPr>
              <w:widowControl/>
              <w:suppressAutoHyphens w:val="0"/>
              <w:autoSpaceDE/>
              <w:rPr>
                <w:rFonts w:ascii="Candara" w:hAnsi="Candara" w:cs="Calibri"/>
                <w:b w:val="0"/>
                <w:bCs w:val="0"/>
                <w:sz w:val="21"/>
                <w:szCs w:val="21"/>
                <w:lang w:eastAsia="es-ES"/>
              </w:rPr>
            </w:pPr>
            <w:r w:rsidRPr="00AE0EEB">
              <w:rPr>
                <w:rFonts w:ascii="Candara" w:hAnsi="Candara" w:cs="Calibri"/>
                <w:b w:val="0"/>
                <w:bCs w:val="0"/>
                <w:sz w:val="21"/>
                <w:szCs w:val="21"/>
                <w:lang w:eastAsia="es-ES"/>
              </w:rPr>
              <w:t>232SAECID2</w:t>
            </w:r>
          </w:p>
        </w:tc>
        <w:tc>
          <w:tcPr>
            <w:tcW w:w="2127" w:type="dxa"/>
            <w:gridSpan w:val="3"/>
            <w:hideMark/>
          </w:tcPr>
          <w:p w14:paraId="39EE843E" w14:textId="77777777" w:rsidR="00AE0EEB" w:rsidRPr="00AE0EEB" w:rsidRDefault="00AE0EEB" w:rsidP="00AE0EEB">
            <w:pPr>
              <w:widowControl/>
              <w:suppressAutoHyphens w:val="0"/>
              <w:autoSpaceDE/>
              <w:rPr>
                <w:rFonts w:ascii="Candara" w:hAnsi="Candara" w:cs="Times New Roman"/>
                <w:b w:val="0"/>
                <w:bCs w:val="0"/>
                <w:sz w:val="21"/>
                <w:szCs w:val="21"/>
                <w:lang w:eastAsia="es-ES"/>
              </w:rPr>
            </w:pPr>
            <w:r w:rsidRPr="00AE0EEB">
              <w:rPr>
                <w:rFonts w:ascii="Candara" w:hAnsi="Candara" w:cs="Times New Roman"/>
                <w:b w:val="0"/>
                <w:bCs w:val="0"/>
                <w:sz w:val="21"/>
                <w:szCs w:val="21"/>
                <w:lang w:eastAsia="es-ES"/>
              </w:rPr>
              <w:t>G/2200000/3000</w:t>
            </w:r>
          </w:p>
        </w:tc>
        <w:tc>
          <w:tcPr>
            <w:tcW w:w="2693" w:type="dxa"/>
            <w:gridSpan w:val="2"/>
            <w:vAlign w:val="center"/>
            <w:hideMark/>
          </w:tcPr>
          <w:p w14:paraId="0E54142B"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Fungibles Oficina</w:t>
            </w:r>
          </w:p>
        </w:tc>
        <w:tc>
          <w:tcPr>
            <w:tcW w:w="1317" w:type="dxa"/>
            <w:gridSpan w:val="4"/>
            <w:hideMark/>
          </w:tcPr>
          <w:p w14:paraId="4A9680B3" w14:textId="77777777" w:rsidR="00AE0EEB" w:rsidRPr="00AE0EEB" w:rsidRDefault="00AE0EEB" w:rsidP="00AE0EEB">
            <w:pPr>
              <w:widowControl/>
              <w:suppressAutoHyphens w:val="0"/>
              <w:autoSpaceDE/>
              <w:jc w:val="right"/>
              <w:rPr>
                <w:rFonts w:ascii="Candara" w:hAnsi="Candara" w:cs="Calibri"/>
                <w:b w:val="0"/>
                <w:bCs w:val="0"/>
                <w:sz w:val="22"/>
                <w:szCs w:val="22"/>
                <w:lang w:eastAsia="es-ES"/>
              </w:rPr>
            </w:pPr>
            <w:r w:rsidRPr="00AE0EEB">
              <w:rPr>
                <w:rFonts w:ascii="Candara" w:hAnsi="Candara" w:cs="Calibri"/>
                <w:b w:val="0"/>
                <w:bCs w:val="0"/>
                <w:sz w:val="22"/>
                <w:szCs w:val="22"/>
                <w:lang w:eastAsia="es-ES"/>
              </w:rPr>
              <w:t>6.769,13</w:t>
            </w:r>
          </w:p>
        </w:tc>
      </w:tr>
      <w:tr w:rsidR="00AE0EEB" w:rsidRPr="00AE0EEB" w14:paraId="6F3E17A2" w14:textId="77777777" w:rsidTr="00545696">
        <w:trPr>
          <w:gridAfter w:val="2"/>
          <w:wAfter w:w="332" w:type="dxa"/>
          <w:trHeight w:val="782"/>
        </w:trPr>
        <w:tc>
          <w:tcPr>
            <w:tcW w:w="1134" w:type="dxa"/>
            <w:vAlign w:val="center"/>
          </w:tcPr>
          <w:p w14:paraId="08CFD211" w14:textId="77777777" w:rsidR="00AE0EEB" w:rsidRPr="00AE0EEB" w:rsidRDefault="00AE0EEB" w:rsidP="00AE0EEB">
            <w:pPr>
              <w:widowControl/>
              <w:suppressAutoHyphens w:val="0"/>
              <w:autoSpaceDE/>
              <w:jc w:val="center"/>
              <w:rPr>
                <w:rFonts w:ascii="Candara" w:hAnsi="Candara" w:cs="Calibri"/>
                <w:b w:val="0"/>
                <w:bCs w:val="0"/>
                <w:sz w:val="22"/>
                <w:szCs w:val="22"/>
                <w:lang w:eastAsia="es-ES"/>
              </w:rPr>
            </w:pPr>
          </w:p>
          <w:p w14:paraId="27BA80F6" w14:textId="77777777" w:rsidR="00AE0EEB" w:rsidRPr="00AE0EEB" w:rsidRDefault="00AE0EEB" w:rsidP="00AE0EEB">
            <w:pPr>
              <w:widowControl/>
              <w:suppressAutoHyphens w:val="0"/>
              <w:autoSpaceDE/>
              <w:jc w:val="center"/>
              <w:rPr>
                <w:rFonts w:ascii="Candara" w:hAnsi="Candara" w:cs="Calibri"/>
                <w:b w:val="0"/>
                <w:bCs w:val="0"/>
                <w:sz w:val="22"/>
                <w:szCs w:val="22"/>
                <w:lang w:eastAsia="es-ES"/>
              </w:rPr>
            </w:pPr>
          </w:p>
        </w:tc>
        <w:tc>
          <w:tcPr>
            <w:tcW w:w="2085" w:type="dxa"/>
          </w:tcPr>
          <w:p w14:paraId="38F22C58"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426" w:type="dxa"/>
            <w:gridSpan w:val="2"/>
          </w:tcPr>
          <w:p w14:paraId="3D9BF0AE"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820" w:type="dxa"/>
          </w:tcPr>
          <w:p w14:paraId="226D0C58"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440" w:type="dxa"/>
            <w:gridSpan w:val="2"/>
            <w:vAlign w:val="center"/>
            <w:hideMark/>
          </w:tcPr>
          <w:p w14:paraId="4C7F4A3C"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Times New Roman"/>
                <w:bCs w:val="0"/>
                <w:color w:val="000080"/>
                <w:sz w:val="28"/>
                <w:szCs w:val="28"/>
                <w:lang w:eastAsia="es-ES"/>
              </w:rPr>
              <w:t>TOTAL</w:t>
            </w:r>
          </w:p>
        </w:tc>
        <w:tc>
          <w:tcPr>
            <w:tcW w:w="2536" w:type="dxa"/>
            <w:gridSpan w:val="3"/>
            <w:vAlign w:val="center"/>
            <w:hideMark/>
          </w:tcPr>
          <w:p w14:paraId="4A4FB776" w14:textId="77777777" w:rsidR="00AE0EEB" w:rsidRPr="00AE0EEB" w:rsidRDefault="00AE0EEB" w:rsidP="00AE0EEB">
            <w:pPr>
              <w:widowControl/>
              <w:suppressAutoHyphens w:val="0"/>
              <w:autoSpaceDE/>
              <w:rPr>
                <w:rFonts w:ascii="Candara" w:hAnsi="Candara" w:cs="Times New Roman"/>
                <w:bCs w:val="0"/>
                <w:color w:val="000080"/>
                <w:sz w:val="28"/>
                <w:szCs w:val="28"/>
                <w:lang w:eastAsia="es-ES"/>
              </w:rPr>
            </w:pPr>
            <w:r w:rsidRPr="00AE0EEB">
              <w:rPr>
                <w:rFonts w:ascii="Candara" w:hAnsi="Candara" w:cs="Times New Roman"/>
                <w:bCs w:val="0"/>
                <w:color w:val="000080"/>
                <w:sz w:val="28"/>
                <w:szCs w:val="28"/>
                <w:lang w:eastAsia="es-ES"/>
              </w:rPr>
              <w:t>6.769,13</w:t>
            </w:r>
          </w:p>
        </w:tc>
      </w:tr>
    </w:tbl>
    <w:p w14:paraId="3C1DA607" w14:textId="77777777" w:rsidR="00AE0EEB" w:rsidRPr="00AE0EEB" w:rsidRDefault="00AE0EEB" w:rsidP="00AE0EEB">
      <w:pPr>
        <w:widowControl/>
        <w:suppressAutoHyphens w:val="0"/>
        <w:autoSpaceDE/>
        <w:jc w:val="center"/>
        <w:rPr>
          <w:rFonts w:ascii="Berlin Sans FB" w:hAnsi="Berlin Sans FB" w:cs="Tahoma"/>
          <w:bCs w:val="0"/>
          <w:sz w:val="23"/>
          <w:szCs w:val="23"/>
          <w:lang w:eastAsia="es-ES"/>
        </w:rPr>
      </w:pPr>
      <w:r w:rsidRPr="00AE0EEB">
        <w:rPr>
          <w:rFonts w:ascii="Berlin Sans FB" w:hAnsi="Berlin Sans FB" w:cs="Tahoma"/>
          <w:bCs w:val="0"/>
          <w:sz w:val="23"/>
          <w:szCs w:val="23"/>
          <w:lang w:eastAsia="es-ES"/>
        </w:rPr>
        <w:t>INCREMENTO DE CRÉDITO</w:t>
      </w:r>
    </w:p>
    <w:p w14:paraId="58771DE7" w14:textId="77777777" w:rsidR="00AE0EEB" w:rsidRPr="00AE0EEB" w:rsidRDefault="00AE0EEB" w:rsidP="00AE0EEB">
      <w:pPr>
        <w:widowControl/>
        <w:suppressAutoHyphens w:val="0"/>
        <w:autoSpaceDE/>
        <w:jc w:val="center"/>
        <w:rPr>
          <w:rFonts w:ascii="Berlin Sans FB" w:hAnsi="Berlin Sans FB" w:cs="Tahoma"/>
          <w:b w:val="0"/>
          <w:bCs w:val="0"/>
          <w:sz w:val="16"/>
          <w:szCs w:val="16"/>
          <w:lang w:eastAsia="es-ES"/>
        </w:rPr>
      </w:pPr>
    </w:p>
    <w:tbl>
      <w:tblPr>
        <w:tblW w:w="10815" w:type="dxa"/>
        <w:tblInd w:w="-601" w:type="dxa"/>
        <w:tblLayout w:type="fixed"/>
        <w:tblLook w:val="04A0" w:firstRow="1" w:lastRow="0" w:firstColumn="1" w:lastColumn="0" w:noHBand="0" w:noVBand="1"/>
      </w:tblPr>
      <w:tblGrid>
        <w:gridCol w:w="1135"/>
        <w:gridCol w:w="2126"/>
        <w:gridCol w:w="2268"/>
        <w:gridCol w:w="1559"/>
        <w:gridCol w:w="284"/>
        <w:gridCol w:w="992"/>
        <w:gridCol w:w="592"/>
        <w:gridCol w:w="684"/>
        <w:gridCol w:w="1134"/>
        <w:gridCol w:w="41"/>
      </w:tblGrid>
      <w:tr w:rsidR="00AE0EEB" w:rsidRPr="00AE0EEB" w14:paraId="5826C9C1" w14:textId="77777777" w:rsidTr="00545696">
        <w:trPr>
          <w:gridAfter w:val="1"/>
          <w:wAfter w:w="41" w:type="dxa"/>
          <w:trHeight w:val="371"/>
        </w:trPr>
        <w:tc>
          <w:tcPr>
            <w:tcW w:w="3261" w:type="dxa"/>
            <w:gridSpan w:val="2"/>
            <w:vAlign w:val="center"/>
            <w:hideMark/>
          </w:tcPr>
          <w:p w14:paraId="6CC30C12"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ORGÁNICA</w:t>
            </w:r>
          </w:p>
        </w:tc>
        <w:tc>
          <w:tcPr>
            <w:tcW w:w="2268" w:type="dxa"/>
            <w:vAlign w:val="center"/>
            <w:hideMark/>
          </w:tcPr>
          <w:p w14:paraId="11B2F0A0"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FONDO/PEP</w:t>
            </w:r>
          </w:p>
        </w:tc>
        <w:tc>
          <w:tcPr>
            <w:tcW w:w="3427" w:type="dxa"/>
            <w:gridSpan w:val="4"/>
            <w:vAlign w:val="center"/>
            <w:hideMark/>
          </w:tcPr>
          <w:p w14:paraId="18C5D4C3"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PARTIDA PRESUPUESTARIA</w:t>
            </w:r>
          </w:p>
        </w:tc>
        <w:tc>
          <w:tcPr>
            <w:tcW w:w="1818" w:type="dxa"/>
            <w:gridSpan w:val="2"/>
            <w:vAlign w:val="center"/>
          </w:tcPr>
          <w:p w14:paraId="787FFDE0"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p>
          <w:p w14:paraId="613B6DB0"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IMPORTE</w:t>
            </w:r>
          </w:p>
          <w:p w14:paraId="3FEBE7C2"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p>
        </w:tc>
      </w:tr>
      <w:tr w:rsidR="00AE0EEB" w:rsidRPr="00AE0EEB" w14:paraId="2448E32C" w14:textId="77777777" w:rsidTr="00545696">
        <w:tc>
          <w:tcPr>
            <w:tcW w:w="1135" w:type="dxa"/>
            <w:vAlign w:val="center"/>
            <w:hideMark/>
          </w:tcPr>
          <w:p w14:paraId="6316C781" w14:textId="77777777" w:rsidR="00AE0EEB" w:rsidRPr="00AE0EEB" w:rsidRDefault="00AE0EEB" w:rsidP="00AE0EEB">
            <w:pPr>
              <w:widowControl/>
              <w:suppressAutoHyphens w:val="0"/>
              <w:autoSpaceDE/>
              <w:jc w:val="center"/>
              <w:rPr>
                <w:rFonts w:ascii="Candara" w:hAnsi="Candara" w:cs="Calibri"/>
                <w:b w:val="0"/>
                <w:bCs w:val="0"/>
                <w:sz w:val="21"/>
                <w:szCs w:val="21"/>
                <w:lang w:eastAsia="es-ES"/>
              </w:rPr>
            </w:pPr>
            <w:r w:rsidRPr="00AE0EEB">
              <w:rPr>
                <w:rFonts w:ascii="Candara" w:hAnsi="Candara" w:cs="Calibri"/>
                <w:b w:val="0"/>
                <w:bCs w:val="0"/>
                <w:sz w:val="21"/>
                <w:szCs w:val="21"/>
                <w:lang w:eastAsia="es-ES"/>
              </w:rPr>
              <w:t>0412380</w:t>
            </w:r>
          </w:p>
        </w:tc>
        <w:tc>
          <w:tcPr>
            <w:tcW w:w="2126" w:type="dxa"/>
            <w:hideMark/>
          </w:tcPr>
          <w:p w14:paraId="7BF08A42"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ICEI-INVESTIGACIÓN</w:t>
            </w:r>
          </w:p>
        </w:tc>
        <w:tc>
          <w:tcPr>
            <w:tcW w:w="2268" w:type="dxa"/>
            <w:hideMark/>
          </w:tcPr>
          <w:p w14:paraId="55F5037B" w14:textId="77777777" w:rsidR="00AE0EEB" w:rsidRPr="00AE0EEB" w:rsidRDefault="00AE0EEB" w:rsidP="00AE0EEB">
            <w:pPr>
              <w:widowControl/>
              <w:suppressAutoHyphens w:val="0"/>
              <w:autoSpaceDE/>
              <w:rPr>
                <w:rFonts w:ascii="Candara" w:hAnsi="Candara" w:cs="Calibri"/>
                <w:b w:val="0"/>
                <w:bCs w:val="0"/>
                <w:sz w:val="21"/>
                <w:szCs w:val="21"/>
                <w:lang w:eastAsia="es-ES"/>
              </w:rPr>
            </w:pPr>
            <w:r w:rsidRPr="00AE0EEB">
              <w:rPr>
                <w:rFonts w:ascii="Candara" w:hAnsi="Candara" w:cs="Calibri"/>
                <w:b w:val="0"/>
                <w:bCs w:val="0"/>
                <w:sz w:val="21"/>
                <w:szCs w:val="21"/>
                <w:lang w:eastAsia="es-ES"/>
              </w:rPr>
              <w:t>INV.PR.00.2424.AECID</w:t>
            </w:r>
          </w:p>
        </w:tc>
        <w:tc>
          <w:tcPr>
            <w:tcW w:w="1843" w:type="dxa"/>
            <w:gridSpan w:val="2"/>
            <w:vAlign w:val="center"/>
            <w:hideMark/>
          </w:tcPr>
          <w:p w14:paraId="3393691D" w14:textId="77777777" w:rsidR="00AE0EEB" w:rsidRPr="00AE0EEB" w:rsidRDefault="00AE0EEB" w:rsidP="00AE0EEB">
            <w:pPr>
              <w:widowControl/>
              <w:suppressAutoHyphens w:val="0"/>
              <w:autoSpaceDE/>
              <w:rPr>
                <w:rFonts w:ascii="Candara" w:hAnsi="Candara" w:cs="Calibri"/>
                <w:b w:val="0"/>
                <w:bCs w:val="0"/>
                <w:color w:val="0000FF"/>
                <w:sz w:val="22"/>
                <w:szCs w:val="22"/>
                <w:lang w:eastAsia="es-ES"/>
              </w:rPr>
            </w:pPr>
            <w:r w:rsidRPr="00AE0EEB">
              <w:rPr>
                <w:rFonts w:ascii="Candara" w:hAnsi="Candara" w:cs="Calibri"/>
                <w:b w:val="0"/>
                <w:bCs w:val="0"/>
                <w:sz w:val="22"/>
                <w:szCs w:val="22"/>
                <w:lang w:eastAsia="es-ES"/>
              </w:rPr>
              <w:t>G/6409900/3000</w:t>
            </w:r>
          </w:p>
        </w:tc>
        <w:tc>
          <w:tcPr>
            <w:tcW w:w="2268" w:type="dxa"/>
            <w:gridSpan w:val="3"/>
            <w:vAlign w:val="center"/>
            <w:hideMark/>
          </w:tcPr>
          <w:p w14:paraId="393458CC" w14:textId="77777777" w:rsidR="00AE0EEB" w:rsidRPr="00AE0EEB" w:rsidRDefault="00AE0EEB" w:rsidP="00AE0EEB">
            <w:pPr>
              <w:widowControl/>
              <w:suppressAutoHyphens w:val="0"/>
              <w:autoSpaceDE/>
              <w:rPr>
                <w:rFonts w:ascii="Candara" w:hAnsi="Candara" w:cs="Calibri"/>
                <w:b w:val="0"/>
                <w:bCs w:val="0"/>
                <w:sz w:val="22"/>
                <w:szCs w:val="22"/>
                <w:lang w:eastAsia="es-ES"/>
              </w:rPr>
            </w:pPr>
            <w:r w:rsidRPr="00AE0EEB">
              <w:rPr>
                <w:rFonts w:ascii="Candara" w:hAnsi="Candara" w:cs="Calibri"/>
                <w:b w:val="0"/>
                <w:bCs w:val="0"/>
                <w:sz w:val="22"/>
                <w:szCs w:val="22"/>
                <w:lang w:eastAsia="es-ES"/>
              </w:rPr>
              <w:t>Proyectos Programas de Otras Instituciones</w:t>
            </w:r>
          </w:p>
        </w:tc>
        <w:tc>
          <w:tcPr>
            <w:tcW w:w="1175" w:type="dxa"/>
            <w:gridSpan w:val="2"/>
            <w:vAlign w:val="center"/>
            <w:hideMark/>
          </w:tcPr>
          <w:p w14:paraId="283F6D17" w14:textId="77777777" w:rsidR="00AE0EEB" w:rsidRPr="00AE0EEB" w:rsidRDefault="00AE0EEB" w:rsidP="00AE0EEB">
            <w:pPr>
              <w:widowControl/>
              <w:suppressAutoHyphens w:val="0"/>
              <w:autoSpaceDE/>
              <w:jc w:val="right"/>
              <w:rPr>
                <w:rFonts w:ascii="Candara" w:hAnsi="Candara" w:cs="Calibri"/>
                <w:b w:val="0"/>
                <w:bCs w:val="0"/>
                <w:sz w:val="22"/>
                <w:szCs w:val="22"/>
                <w:lang w:eastAsia="es-ES"/>
              </w:rPr>
            </w:pPr>
            <w:r w:rsidRPr="00AE0EEB">
              <w:rPr>
                <w:rFonts w:ascii="Candara" w:hAnsi="Candara" w:cs="Calibri"/>
                <w:b w:val="0"/>
                <w:bCs w:val="0"/>
                <w:sz w:val="22"/>
                <w:szCs w:val="22"/>
                <w:lang w:eastAsia="es-ES"/>
              </w:rPr>
              <w:t>6.769,13</w:t>
            </w:r>
          </w:p>
        </w:tc>
      </w:tr>
      <w:tr w:rsidR="00AE0EEB" w:rsidRPr="00AE0EEB" w14:paraId="727BB3B2" w14:textId="77777777" w:rsidTr="00545696">
        <w:trPr>
          <w:gridAfter w:val="1"/>
          <w:wAfter w:w="41" w:type="dxa"/>
          <w:trHeight w:val="856"/>
        </w:trPr>
        <w:tc>
          <w:tcPr>
            <w:tcW w:w="1135" w:type="dxa"/>
            <w:vAlign w:val="center"/>
          </w:tcPr>
          <w:p w14:paraId="1B3FE455" w14:textId="77777777" w:rsidR="00AE0EEB" w:rsidRPr="00AE0EEB" w:rsidRDefault="00AE0EEB" w:rsidP="00AE0EEB">
            <w:pPr>
              <w:widowControl/>
              <w:suppressAutoHyphens w:val="0"/>
              <w:autoSpaceDE/>
              <w:jc w:val="center"/>
              <w:rPr>
                <w:rFonts w:ascii="Candara" w:hAnsi="Candara" w:cs="Calibri"/>
                <w:b w:val="0"/>
                <w:bCs w:val="0"/>
                <w:sz w:val="22"/>
                <w:szCs w:val="22"/>
                <w:lang w:eastAsia="es-ES"/>
              </w:rPr>
            </w:pPr>
          </w:p>
          <w:p w14:paraId="7D274015" w14:textId="77777777" w:rsidR="00AE0EEB" w:rsidRPr="00AE0EEB" w:rsidRDefault="00AE0EEB" w:rsidP="00AE0EEB">
            <w:pPr>
              <w:widowControl/>
              <w:suppressAutoHyphens w:val="0"/>
              <w:autoSpaceDE/>
              <w:jc w:val="center"/>
              <w:rPr>
                <w:rFonts w:ascii="Candara" w:hAnsi="Candara" w:cs="Calibri"/>
                <w:b w:val="0"/>
                <w:bCs w:val="0"/>
                <w:sz w:val="22"/>
                <w:szCs w:val="22"/>
                <w:lang w:eastAsia="es-ES"/>
              </w:rPr>
            </w:pPr>
          </w:p>
        </w:tc>
        <w:tc>
          <w:tcPr>
            <w:tcW w:w="2126" w:type="dxa"/>
          </w:tcPr>
          <w:p w14:paraId="65D2501A"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2268" w:type="dxa"/>
          </w:tcPr>
          <w:p w14:paraId="5057D3A1"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559" w:type="dxa"/>
          </w:tcPr>
          <w:p w14:paraId="545EADB1"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276" w:type="dxa"/>
            <w:gridSpan w:val="2"/>
            <w:vAlign w:val="center"/>
            <w:hideMark/>
          </w:tcPr>
          <w:p w14:paraId="4F3A2FD9"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Times New Roman"/>
                <w:bCs w:val="0"/>
                <w:color w:val="000080"/>
                <w:sz w:val="28"/>
                <w:szCs w:val="28"/>
                <w:lang w:eastAsia="es-ES"/>
              </w:rPr>
              <w:t>TOTAL</w:t>
            </w:r>
          </w:p>
        </w:tc>
        <w:tc>
          <w:tcPr>
            <w:tcW w:w="2410" w:type="dxa"/>
            <w:gridSpan w:val="3"/>
            <w:vAlign w:val="center"/>
            <w:hideMark/>
          </w:tcPr>
          <w:p w14:paraId="064A7BCA" w14:textId="77777777" w:rsidR="00AE0EEB" w:rsidRPr="00AE0EEB" w:rsidRDefault="00AE0EEB" w:rsidP="00AE0EEB">
            <w:pPr>
              <w:widowControl/>
              <w:suppressAutoHyphens w:val="0"/>
              <w:autoSpaceDE/>
              <w:rPr>
                <w:rFonts w:ascii="Candara" w:hAnsi="Candara" w:cs="Times New Roman"/>
                <w:bCs w:val="0"/>
                <w:color w:val="000080"/>
                <w:sz w:val="28"/>
                <w:szCs w:val="28"/>
                <w:lang w:eastAsia="es-ES"/>
              </w:rPr>
            </w:pPr>
            <w:r w:rsidRPr="00AE0EEB">
              <w:rPr>
                <w:rFonts w:ascii="Candara" w:hAnsi="Candara" w:cs="Times New Roman"/>
                <w:bCs w:val="0"/>
                <w:color w:val="000080"/>
                <w:sz w:val="28"/>
                <w:szCs w:val="28"/>
                <w:lang w:eastAsia="es-ES"/>
              </w:rPr>
              <w:t>6.769,13</w:t>
            </w:r>
          </w:p>
        </w:tc>
      </w:tr>
    </w:tbl>
    <w:p w14:paraId="0EA9A02A" w14:textId="77777777" w:rsidR="00AE0EEB" w:rsidRPr="00AE0EEB" w:rsidRDefault="00AE0EEB" w:rsidP="00AE0EEB">
      <w:pPr>
        <w:widowControl/>
        <w:suppressAutoHyphens w:val="0"/>
        <w:autoSpaceDE/>
        <w:jc w:val="right"/>
        <w:rPr>
          <w:rFonts w:ascii="Berlin Sans FB" w:hAnsi="Berlin Sans FB" w:cs="Tahoma"/>
          <w:bCs w:val="0"/>
          <w:lang w:eastAsia="es-ES"/>
        </w:rPr>
      </w:pPr>
    </w:p>
    <w:p w14:paraId="1C721F56" w14:textId="77777777" w:rsidR="00AE0EEB" w:rsidRPr="00AE0EEB" w:rsidRDefault="00AE0EEB" w:rsidP="00AE0EEB">
      <w:pPr>
        <w:widowControl/>
        <w:suppressAutoHyphens w:val="0"/>
        <w:autoSpaceDE/>
        <w:jc w:val="right"/>
        <w:rPr>
          <w:rFonts w:ascii="Berlin Sans FB" w:hAnsi="Berlin Sans FB" w:cs="Tahoma"/>
          <w:bCs w:val="0"/>
          <w:lang w:eastAsia="es-ES"/>
        </w:rPr>
      </w:pPr>
    </w:p>
    <w:p w14:paraId="6128E2EF" w14:textId="77777777" w:rsidR="00AE0EEB" w:rsidRPr="00AE0EEB" w:rsidRDefault="00AE0EEB" w:rsidP="00AE0EEB">
      <w:pPr>
        <w:widowControl/>
        <w:suppressAutoHyphens w:val="0"/>
        <w:autoSpaceDE/>
        <w:jc w:val="right"/>
        <w:rPr>
          <w:rFonts w:ascii="Candara" w:hAnsi="Candara" w:cs="Calibri"/>
          <w:sz w:val="22"/>
          <w:szCs w:val="22"/>
          <w:lang w:eastAsia="es-ES"/>
        </w:rPr>
      </w:pPr>
      <w:proofErr w:type="spellStart"/>
      <w:r w:rsidRPr="00AE0EEB">
        <w:rPr>
          <w:rFonts w:ascii="Berlin Sans FB" w:hAnsi="Berlin Sans FB" w:cs="Tahoma"/>
          <w:bCs w:val="0"/>
          <w:lang w:eastAsia="es-ES"/>
        </w:rPr>
        <w:t>Exp</w:t>
      </w:r>
      <w:proofErr w:type="spellEnd"/>
      <w:r w:rsidRPr="00AE0EEB">
        <w:rPr>
          <w:rFonts w:ascii="Berlin Sans FB" w:hAnsi="Berlin Sans FB" w:cs="Tahoma"/>
          <w:bCs w:val="0"/>
          <w:lang w:eastAsia="es-ES"/>
        </w:rPr>
        <w:t xml:space="preserve">. </w:t>
      </w:r>
      <w:proofErr w:type="gramStart"/>
      <w:r w:rsidRPr="00AE0EEB">
        <w:rPr>
          <w:rFonts w:ascii="Berlin Sans FB" w:hAnsi="Berlin Sans FB" w:cs="Tahoma"/>
          <w:bCs w:val="0"/>
          <w:lang w:eastAsia="es-ES"/>
        </w:rPr>
        <w:t>nº  MC</w:t>
      </w:r>
      <w:proofErr w:type="gramEnd"/>
      <w:r w:rsidRPr="00AE0EEB">
        <w:rPr>
          <w:rFonts w:ascii="Berlin Sans FB" w:hAnsi="Berlin Sans FB" w:cs="Tahoma"/>
          <w:bCs w:val="0"/>
          <w:lang w:eastAsia="es-ES"/>
        </w:rPr>
        <w:t>_CG/2025/0000030472</w:t>
      </w:r>
    </w:p>
    <w:p w14:paraId="7896C99B" w14:textId="77777777" w:rsidR="00AE0EEB" w:rsidRPr="00AE0EEB" w:rsidRDefault="00AE0EEB" w:rsidP="00AE0EEB">
      <w:pPr>
        <w:widowControl/>
        <w:suppressAutoHyphens w:val="0"/>
        <w:autoSpaceDE/>
        <w:jc w:val="right"/>
        <w:rPr>
          <w:rFonts w:cs="Times New Roman"/>
          <w:b w:val="0"/>
          <w:bCs w:val="0"/>
          <w:sz w:val="23"/>
          <w:szCs w:val="23"/>
          <w:lang w:eastAsia="es-ES"/>
        </w:rPr>
      </w:pPr>
    </w:p>
    <w:p w14:paraId="4BC136E5" w14:textId="77777777" w:rsidR="00AE0EEB" w:rsidRPr="00AE0EEB" w:rsidRDefault="00AE0EEB" w:rsidP="00AE0EEB">
      <w:pPr>
        <w:widowControl/>
        <w:suppressAutoHyphens w:val="0"/>
        <w:autoSpaceDE/>
        <w:jc w:val="center"/>
        <w:rPr>
          <w:rFonts w:ascii="Berlin Sans FB" w:hAnsi="Berlin Sans FB" w:cs="Tahoma"/>
          <w:bCs w:val="0"/>
          <w:sz w:val="23"/>
          <w:szCs w:val="23"/>
          <w:lang w:eastAsia="es-ES"/>
        </w:rPr>
      </w:pPr>
      <w:r w:rsidRPr="00AE0EEB">
        <w:rPr>
          <w:rFonts w:ascii="Berlin Sans FB" w:hAnsi="Berlin Sans FB" w:cs="Tahoma"/>
          <w:bCs w:val="0"/>
          <w:sz w:val="23"/>
          <w:szCs w:val="23"/>
          <w:lang w:eastAsia="es-ES"/>
        </w:rPr>
        <w:t>MINORACIÓN DE CRÉDITO</w:t>
      </w:r>
    </w:p>
    <w:p w14:paraId="4E63C522" w14:textId="77777777" w:rsidR="00AE0EEB" w:rsidRPr="00AE0EEB" w:rsidRDefault="00AE0EEB" w:rsidP="00AE0EEB">
      <w:pPr>
        <w:widowControl/>
        <w:suppressAutoHyphens w:val="0"/>
        <w:autoSpaceDE/>
        <w:jc w:val="center"/>
        <w:rPr>
          <w:rFonts w:ascii="Berlin Sans FB" w:hAnsi="Berlin Sans FB" w:cs="Tahoma"/>
          <w:b w:val="0"/>
          <w:bCs w:val="0"/>
          <w:sz w:val="16"/>
          <w:szCs w:val="16"/>
          <w:lang w:eastAsia="es-ES"/>
        </w:rPr>
      </w:pPr>
    </w:p>
    <w:tbl>
      <w:tblPr>
        <w:tblW w:w="10770" w:type="dxa"/>
        <w:tblInd w:w="-559" w:type="dxa"/>
        <w:tblLayout w:type="fixed"/>
        <w:tblLook w:val="04A0" w:firstRow="1" w:lastRow="0" w:firstColumn="1" w:lastColumn="0" w:noHBand="0" w:noVBand="1"/>
      </w:tblPr>
      <w:tblGrid>
        <w:gridCol w:w="1133"/>
        <w:gridCol w:w="2225"/>
        <w:gridCol w:w="1417"/>
        <w:gridCol w:w="1687"/>
        <w:gridCol w:w="298"/>
        <w:gridCol w:w="1142"/>
        <w:gridCol w:w="1551"/>
        <w:gridCol w:w="8"/>
        <w:gridCol w:w="977"/>
        <w:gridCol w:w="291"/>
        <w:gridCol w:w="41"/>
      </w:tblGrid>
      <w:tr w:rsidR="00AE0EEB" w:rsidRPr="00AE0EEB" w14:paraId="1FFA0310" w14:textId="77777777" w:rsidTr="00545696">
        <w:trPr>
          <w:gridAfter w:val="1"/>
          <w:wAfter w:w="41" w:type="dxa"/>
          <w:trHeight w:val="371"/>
        </w:trPr>
        <w:tc>
          <w:tcPr>
            <w:tcW w:w="3361" w:type="dxa"/>
            <w:gridSpan w:val="2"/>
            <w:vAlign w:val="center"/>
            <w:hideMark/>
          </w:tcPr>
          <w:p w14:paraId="648E904D"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ORGÁNICA</w:t>
            </w:r>
          </w:p>
        </w:tc>
        <w:tc>
          <w:tcPr>
            <w:tcW w:w="1417" w:type="dxa"/>
            <w:vAlign w:val="center"/>
            <w:hideMark/>
          </w:tcPr>
          <w:p w14:paraId="4C42C9D7"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FONDO</w:t>
            </w:r>
          </w:p>
        </w:tc>
        <w:tc>
          <w:tcPr>
            <w:tcW w:w="4686" w:type="dxa"/>
            <w:gridSpan w:val="5"/>
            <w:vAlign w:val="center"/>
            <w:hideMark/>
          </w:tcPr>
          <w:p w14:paraId="39461E37"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PARTIDA PRESUPUESTARIA</w:t>
            </w:r>
          </w:p>
        </w:tc>
        <w:tc>
          <w:tcPr>
            <w:tcW w:w="1268" w:type="dxa"/>
            <w:gridSpan w:val="2"/>
            <w:vAlign w:val="center"/>
          </w:tcPr>
          <w:p w14:paraId="5201E70A"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p>
          <w:p w14:paraId="2E095A47"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IMPORTE</w:t>
            </w:r>
          </w:p>
          <w:p w14:paraId="37D921FF"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p>
        </w:tc>
      </w:tr>
      <w:tr w:rsidR="00AE0EEB" w:rsidRPr="00AE0EEB" w14:paraId="40AB27FF" w14:textId="77777777" w:rsidTr="00545696">
        <w:tc>
          <w:tcPr>
            <w:tcW w:w="1134" w:type="dxa"/>
            <w:vAlign w:val="center"/>
            <w:hideMark/>
          </w:tcPr>
          <w:p w14:paraId="555444F8" w14:textId="77777777" w:rsidR="00AE0EEB" w:rsidRPr="00AE0EEB" w:rsidRDefault="00AE0EEB" w:rsidP="00AE0EEB">
            <w:pPr>
              <w:widowControl/>
              <w:suppressAutoHyphens w:val="0"/>
              <w:autoSpaceDE/>
              <w:jc w:val="center"/>
              <w:rPr>
                <w:rFonts w:ascii="Candara" w:hAnsi="Candara" w:cs="Calibri"/>
                <w:b w:val="0"/>
                <w:bCs w:val="0"/>
                <w:sz w:val="21"/>
                <w:szCs w:val="21"/>
                <w:lang w:eastAsia="es-ES"/>
              </w:rPr>
            </w:pPr>
            <w:r w:rsidRPr="00AE0EEB">
              <w:rPr>
                <w:rFonts w:ascii="Candara" w:hAnsi="Candara" w:cs="Calibri"/>
                <w:b w:val="0"/>
                <w:bCs w:val="0"/>
                <w:sz w:val="21"/>
                <w:szCs w:val="21"/>
                <w:lang w:eastAsia="es-ES"/>
              </w:rPr>
              <w:t>0690148</w:t>
            </w:r>
          </w:p>
        </w:tc>
        <w:tc>
          <w:tcPr>
            <w:tcW w:w="2227" w:type="dxa"/>
            <w:hideMark/>
          </w:tcPr>
          <w:p w14:paraId="1CE6B4DD"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Cátedra Extraordinaria</w:t>
            </w:r>
          </w:p>
          <w:p w14:paraId="59B542CC"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F. Odontología</w:t>
            </w:r>
          </w:p>
        </w:tc>
        <w:tc>
          <w:tcPr>
            <w:tcW w:w="1417" w:type="dxa"/>
            <w:hideMark/>
          </w:tcPr>
          <w:p w14:paraId="19D07503" w14:textId="77777777" w:rsidR="00AE0EEB" w:rsidRPr="00AE0EEB" w:rsidRDefault="00AE0EEB" w:rsidP="00AE0EEB">
            <w:pPr>
              <w:widowControl/>
              <w:suppressAutoHyphens w:val="0"/>
              <w:autoSpaceDE/>
              <w:rPr>
                <w:rFonts w:ascii="Candara" w:hAnsi="Candara" w:cs="Calibri"/>
                <w:b w:val="0"/>
                <w:bCs w:val="0"/>
                <w:sz w:val="21"/>
                <w:szCs w:val="21"/>
                <w:lang w:eastAsia="es-ES"/>
              </w:rPr>
            </w:pPr>
            <w:r w:rsidRPr="00AE0EEB">
              <w:rPr>
                <w:rFonts w:ascii="Candara" w:hAnsi="Candara" w:cs="Calibri"/>
                <w:b w:val="0"/>
                <w:bCs w:val="0"/>
                <w:sz w:val="21"/>
                <w:szCs w:val="21"/>
                <w:lang w:eastAsia="es-ES"/>
              </w:rPr>
              <w:t>CE182148DP</w:t>
            </w:r>
          </w:p>
        </w:tc>
        <w:tc>
          <w:tcPr>
            <w:tcW w:w="1985" w:type="dxa"/>
            <w:gridSpan w:val="2"/>
            <w:hideMark/>
          </w:tcPr>
          <w:p w14:paraId="6D25B2F4" w14:textId="77777777" w:rsidR="00AE0EEB" w:rsidRPr="00AE0EEB" w:rsidRDefault="00AE0EEB" w:rsidP="00AE0EEB">
            <w:pPr>
              <w:widowControl/>
              <w:suppressAutoHyphens w:val="0"/>
              <w:autoSpaceDE/>
              <w:rPr>
                <w:rFonts w:ascii="Candara" w:hAnsi="Candara" w:cs="Times New Roman"/>
                <w:b w:val="0"/>
                <w:bCs w:val="0"/>
                <w:sz w:val="21"/>
                <w:szCs w:val="21"/>
                <w:lang w:eastAsia="es-ES"/>
              </w:rPr>
            </w:pPr>
            <w:r w:rsidRPr="00AE0EEB">
              <w:rPr>
                <w:rFonts w:ascii="Candara" w:hAnsi="Candara" w:cs="Times New Roman"/>
                <w:b w:val="0"/>
                <w:bCs w:val="0"/>
                <w:sz w:val="21"/>
                <w:szCs w:val="21"/>
                <w:lang w:eastAsia="es-ES"/>
              </w:rPr>
              <w:t>G/1600000/1000</w:t>
            </w:r>
          </w:p>
        </w:tc>
        <w:tc>
          <w:tcPr>
            <w:tcW w:w="2693" w:type="dxa"/>
            <w:gridSpan w:val="2"/>
            <w:vAlign w:val="center"/>
            <w:hideMark/>
          </w:tcPr>
          <w:p w14:paraId="5A4F23B0"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Seguridad Social</w:t>
            </w:r>
          </w:p>
        </w:tc>
        <w:tc>
          <w:tcPr>
            <w:tcW w:w="1317" w:type="dxa"/>
            <w:gridSpan w:val="4"/>
            <w:hideMark/>
          </w:tcPr>
          <w:p w14:paraId="29190A41" w14:textId="77777777" w:rsidR="00AE0EEB" w:rsidRPr="00AE0EEB" w:rsidRDefault="00AE0EEB" w:rsidP="00AE0EEB">
            <w:pPr>
              <w:widowControl/>
              <w:suppressAutoHyphens w:val="0"/>
              <w:autoSpaceDE/>
              <w:jc w:val="right"/>
              <w:rPr>
                <w:rFonts w:ascii="Candara" w:hAnsi="Candara" w:cs="Calibri"/>
                <w:b w:val="0"/>
                <w:bCs w:val="0"/>
                <w:sz w:val="22"/>
                <w:szCs w:val="22"/>
                <w:lang w:eastAsia="es-ES"/>
              </w:rPr>
            </w:pPr>
            <w:r w:rsidRPr="00AE0EEB">
              <w:rPr>
                <w:rFonts w:ascii="Candara" w:hAnsi="Candara" w:cs="Calibri"/>
                <w:b w:val="0"/>
                <w:bCs w:val="0"/>
                <w:sz w:val="22"/>
                <w:szCs w:val="22"/>
                <w:lang w:eastAsia="es-ES"/>
              </w:rPr>
              <w:t>6.278,63</w:t>
            </w:r>
          </w:p>
        </w:tc>
      </w:tr>
      <w:tr w:rsidR="00AE0EEB" w:rsidRPr="00AE0EEB" w14:paraId="611B56F0" w14:textId="77777777" w:rsidTr="00545696">
        <w:trPr>
          <w:gridAfter w:val="2"/>
          <w:wAfter w:w="332" w:type="dxa"/>
          <w:trHeight w:val="782"/>
        </w:trPr>
        <w:tc>
          <w:tcPr>
            <w:tcW w:w="1134" w:type="dxa"/>
            <w:vAlign w:val="center"/>
          </w:tcPr>
          <w:p w14:paraId="012A26F3" w14:textId="77777777" w:rsidR="00AE0EEB" w:rsidRPr="00AE0EEB" w:rsidRDefault="00AE0EEB" w:rsidP="00AE0EEB">
            <w:pPr>
              <w:widowControl/>
              <w:suppressAutoHyphens w:val="0"/>
              <w:autoSpaceDE/>
              <w:jc w:val="center"/>
              <w:rPr>
                <w:rFonts w:ascii="Candara" w:hAnsi="Candara" w:cs="Calibri"/>
                <w:b w:val="0"/>
                <w:bCs w:val="0"/>
                <w:sz w:val="22"/>
                <w:szCs w:val="22"/>
                <w:lang w:eastAsia="es-ES"/>
              </w:rPr>
            </w:pPr>
          </w:p>
          <w:p w14:paraId="4924EC6D" w14:textId="77777777" w:rsidR="00AE0EEB" w:rsidRPr="00AE0EEB" w:rsidRDefault="00AE0EEB" w:rsidP="00AE0EEB">
            <w:pPr>
              <w:widowControl/>
              <w:suppressAutoHyphens w:val="0"/>
              <w:autoSpaceDE/>
              <w:jc w:val="center"/>
              <w:rPr>
                <w:rFonts w:ascii="Candara" w:hAnsi="Candara" w:cs="Calibri"/>
                <w:b w:val="0"/>
                <w:bCs w:val="0"/>
                <w:sz w:val="22"/>
                <w:szCs w:val="22"/>
                <w:lang w:eastAsia="es-ES"/>
              </w:rPr>
            </w:pPr>
          </w:p>
        </w:tc>
        <w:tc>
          <w:tcPr>
            <w:tcW w:w="2227" w:type="dxa"/>
          </w:tcPr>
          <w:p w14:paraId="288EFBA0"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417" w:type="dxa"/>
          </w:tcPr>
          <w:p w14:paraId="1057E8E4"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687" w:type="dxa"/>
          </w:tcPr>
          <w:p w14:paraId="178E3C69"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440" w:type="dxa"/>
            <w:gridSpan w:val="2"/>
            <w:vAlign w:val="center"/>
            <w:hideMark/>
          </w:tcPr>
          <w:p w14:paraId="46B049DB"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Times New Roman"/>
                <w:bCs w:val="0"/>
                <w:color w:val="000080"/>
                <w:sz w:val="28"/>
                <w:szCs w:val="28"/>
                <w:lang w:eastAsia="es-ES"/>
              </w:rPr>
              <w:t>TOTAL</w:t>
            </w:r>
          </w:p>
        </w:tc>
        <w:tc>
          <w:tcPr>
            <w:tcW w:w="2536" w:type="dxa"/>
            <w:gridSpan w:val="3"/>
            <w:vAlign w:val="center"/>
            <w:hideMark/>
          </w:tcPr>
          <w:p w14:paraId="740E3BDC" w14:textId="77777777" w:rsidR="00AE0EEB" w:rsidRPr="00AE0EEB" w:rsidRDefault="00AE0EEB" w:rsidP="00AE0EEB">
            <w:pPr>
              <w:widowControl/>
              <w:suppressAutoHyphens w:val="0"/>
              <w:autoSpaceDE/>
              <w:rPr>
                <w:rFonts w:ascii="Candara" w:hAnsi="Candara" w:cs="Times New Roman"/>
                <w:bCs w:val="0"/>
                <w:color w:val="000080"/>
                <w:sz w:val="28"/>
                <w:szCs w:val="28"/>
                <w:lang w:eastAsia="es-ES"/>
              </w:rPr>
            </w:pPr>
            <w:r w:rsidRPr="00AE0EEB">
              <w:rPr>
                <w:rFonts w:ascii="Candara" w:hAnsi="Candara" w:cs="Times New Roman"/>
                <w:bCs w:val="0"/>
                <w:color w:val="000080"/>
                <w:sz w:val="28"/>
                <w:szCs w:val="28"/>
                <w:lang w:eastAsia="es-ES"/>
              </w:rPr>
              <w:t>6.278,63</w:t>
            </w:r>
          </w:p>
        </w:tc>
      </w:tr>
    </w:tbl>
    <w:p w14:paraId="70E3244E" w14:textId="77777777" w:rsidR="00AE0EEB" w:rsidRPr="00AE0EEB" w:rsidRDefault="00AE0EEB" w:rsidP="00AE0EEB">
      <w:pPr>
        <w:widowControl/>
        <w:suppressAutoHyphens w:val="0"/>
        <w:autoSpaceDE/>
        <w:jc w:val="center"/>
        <w:rPr>
          <w:rFonts w:ascii="Berlin Sans FB" w:hAnsi="Berlin Sans FB" w:cs="Tahoma"/>
          <w:bCs w:val="0"/>
          <w:sz w:val="23"/>
          <w:szCs w:val="23"/>
          <w:lang w:eastAsia="es-ES"/>
        </w:rPr>
      </w:pPr>
    </w:p>
    <w:p w14:paraId="54F4AC7C" w14:textId="77777777" w:rsidR="00AE0EEB" w:rsidRPr="00AE0EEB" w:rsidRDefault="00AE0EEB" w:rsidP="00AE0EEB">
      <w:pPr>
        <w:widowControl/>
        <w:suppressAutoHyphens w:val="0"/>
        <w:autoSpaceDE/>
        <w:jc w:val="center"/>
        <w:rPr>
          <w:rFonts w:ascii="Berlin Sans FB" w:hAnsi="Berlin Sans FB" w:cs="Tahoma"/>
          <w:bCs w:val="0"/>
          <w:sz w:val="23"/>
          <w:szCs w:val="23"/>
          <w:lang w:eastAsia="es-ES"/>
        </w:rPr>
      </w:pPr>
      <w:r w:rsidRPr="00AE0EEB">
        <w:rPr>
          <w:rFonts w:ascii="Berlin Sans FB" w:hAnsi="Berlin Sans FB" w:cs="Tahoma"/>
          <w:bCs w:val="0"/>
          <w:sz w:val="23"/>
          <w:szCs w:val="23"/>
          <w:lang w:eastAsia="es-ES"/>
        </w:rPr>
        <w:t>INCREMENTO DE CRÉDITO</w:t>
      </w:r>
    </w:p>
    <w:p w14:paraId="4989FD78" w14:textId="77777777" w:rsidR="00AE0EEB" w:rsidRPr="00AE0EEB" w:rsidRDefault="00AE0EEB" w:rsidP="00AE0EEB">
      <w:pPr>
        <w:widowControl/>
        <w:suppressAutoHyphens w:val="0"/>
        <w:autoSpaceDE/>
        <w:jc w:val="center"/>
        <w:rPr>
          <w:rFonts w:ascii="Berlin Sans FB" w:hAnsi="Berlin Sans FB" w:cs="Tahoma"/>
          <w:b w:val="0"/>
          <w:bCs w:val="0"/>
          <w:sz w:val="16"/>
          <w:szCs w:val="16"/>
          <w:lang w:eastAsia="es-ES"/>
        </w:rPr>
      </w:pPr>
    </w:p>
    <w:tbl>
      <w:tblPr>
        <w:tblW w:w="10815" w:type="dxa"/>
        <w:tblInd w:w="-601" w:type="dxa"/>
        <w:tblLayout w:type="fixed"/>
        <w:tblLook w:val="04A0" w:firstRow="1" w:lastRow="0" w:firstColumn="1" w:lastColumn="0" w:noHBand="0" w:noVBand="1"/>
      </w:tblPr>
      <w:tblGrid>
        <w:gridCol w:w="1135"/>
        <w:gridCol w:w="2409"/>
        <w:gridCol w:w="1418"/>
        <w:gridCol w:w="1843"/>
        <w:gridCol w:w="283"/>
        <w:gridCol w:w="1276"/>
        <w:gridCol w:w="592"/>
        <w:gridCol w:w="400"/>
        <w:gridCol w:w="1418"/>
        <w:gridCol w:w="41"/>
      </w:tblGrid>
      <w:tr w:rsidR="00AE0EEB" w:rsidRPr="00AE0EEB" w14:paraId="63B26DD8" w14:textId="77777777" w:rsidTr="00545696">
        <w:trPr>
          <w:gridAfter w:val="1"/>
          <w:wAfter w:w="41" w:type="dxa"/>
          <w:trHeight w:val="371"/>
        </w:trPr>
        <w:tc>
          <w:tcPr>
            <w:tcW w:w="3544" w:type="dxa"/>
            <w:gridSpan w:val="2"/>
            <w:vAlign w:val="center"/>
            <w:hideMark/>
          </w:tcPr>
          <w:p w14:paraId="4DCDB810"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ORGÁNICA</w:t>
            </w:r>
          </w:p>
        </w:tc>
        <w:tc>
          <w:tcPr>
            <w:tcW w:w="1418" w:type="dxa"/>
            <w:vAlign w:val="center"/>
            <w:hideMark/>
          </w:tcPr>
          <w:p w14:paraId="681B24FD"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FONDO/PEP</w:t>
            </w:r>
          </w:p>
        </w:tc>
        <w:tc>
          <w:tcPr>
            <w:tcW w:w="3994" w:type="dxa"/>
            <w:gridSpan w:val="4"/>
            <w:vAlign w:val="center"/>
            <w:hideMark/>
          </w:tcPr>
          <w:p w14:paraId="7466DC51"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PARTIDA PRESUPUESTARIA</w:t>
            </w:r>
          </w:p>
        </w:tc>
        <w:tc>
          <w:tcPr>
            <w:tcW w:w="1818" w:type="dxa"/>
            <w:gridSpan w:val="2"/>
            <w:vAlign w:val="center"/>
          </w:tcPr>
          <w:p w14:paraId="291F0A89"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p>
          <w:p w14:paraId="26E3EE08"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IMPORTE</w:t>
            </w:r>
          </w:p>
          <w:p w14:paraId="112F6E98"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p>
        </w:tc>
      </w:tr>
      <w:tr w:rsidR="00AE0EEB" w:rsidRPr="00AE0EEB" w14:paraId="40047226" w14:textId="77777777" w:rsidTr="00545696">
        <w:tc>
          <w:tcPr>
            <w:tcW w:w="1135" w:type="dxa"/>
            <w:vAlign w:val="center"/>
            <w:hideMark/>
          </w:tcPr>
          <w:p w14:paraId="4F2CF340" w14:textId="77777777" w:rsidR="00AE0EEB" w:rsidRPr="00AE0EEB" w:rsidRDefault="00AE0EEB" w:rsidP="00AE0EEB">
            <w:pPr>
              <w:widowControl/>
              <w:suppressAutoHyphens w:val="0"/>
              <w:autoSpaceDE/>
              <w:jc w:val="center"/>
              <w:rPr>
                <w:rFonts w:ascii="Candara" w:hAnsi="Candara" w:cs="Calibri"/>
                <w:b w:val="0"/>
                <w:bCs w:val="0"/>
                <w:sz w:val="22"/>
                <w:szCs w:val="22"/>
                <w:lang w:eastAsia="es-ES"/>
              </w:rPr>
            </w:pPr>
            <w:r w:rsidRPr="00AE0EEB">
              <w:rPr>
                <w:rFonts w:ascii="Candara" w:hAnsi="Candara" w:cs="Calibri"/>
                <w:b w:val="0"/>
                <w:bCs w:val="0"/>
                <w:sz w:val="22"/>
                <w:szCs w:val="22"/>
                <w:lang w:eastAsia="es-ES"/>
              </w:rPr>
              <w:t>0690148</w:t>
            </w:r>
          </w:p>
        </w:tc>
        <w:tc>
          <w:tcPr>
            <w:tcW w:w="2409" w:type="dxa"/>
            <w:hideMark/>
          </w:tcPr>
          <w:p w14:paraId="0A7CBACA"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Cátedra Extraordinaria</w:t>
            </w:r>
          </w:p>
          <w:p w14:paraId="6E16975E"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F. Odontología</w:t>
            </w:r>
          </w:p>
        </w:tc>
        <w:tc>
          <w:tcPr>
            <w:tcW w:w="1418" w:type="dxa"/>
            <w:hideMark/>
          </w:tcPr>
          <w:p w14:paraId="73B9F5FE" w14:textId="77777777" w:rsidR="00AE0EEB" w:rsidRPr="00AE0EEB" w:rsidRDefault="00AE0EEB" w:rsidP="00AE0EEB">
            <w:pPr>
              <w:widowControl/>
              <w:suppressAutoHyphens w:val="0"/>
              <w:autoSpaceDE/>
              <w:rPr>
                <w:rFonts w:ascii="Candara" w:hAnsi="Candara" w:cs="Calibri"/>
                <w:b w:val="0"/>
                <w:bCs w:val="0"/>
                <w:sz w:val="21"/>
                <w:szCs w:val="21"/>
                <w:lang w:eastAsia="es-ES"/>
              </w:rPr>
            </w:pPr>
            <w:r w:rsidRPr="00AE0EEB">
              <w:rPr>
                <w:rFonts w:ascii="Candara" w:hAnsi="Candara" w:cs="Calibri"/>
                <w:b w:val="0"/>
                <w:bCs w:val="0"/>
                <w:sz w:val="21"/>
                <w:szCs w:val="21"/>
                <w:lang w:eastAsia="es-ES"/>
              </w:rPr>
              <w:t>CE182148DP</w:t>
            </w:r>
          </w:p>
        </w:tc>
        <w:tc>
          <w:tcPr>
            <w:tcW w:w="1843" w:type="dxa"/>
            <w:vAlign w:val="center"/>
            <w:hideMark/>
          </w:tcPr>
          <w:p w14:paraId="401F136D" w14:textId="77777777" w:rsidR="00AE0EEB" w:rsidRPr="00AE0EEB" w:rsidRDefault="00AE0EEB" w:rsidP="00AE0EEB">
            <w:pPr>
              <w:widowControl/>
              <w:suppressAutoHyphens w:val="0"/>
              <w:autoSpaceDE/>
              <w:rPr>
                <w:rFonts w:ascii="Candara" w:hAnsi="Candara" w:cs="Calibri"/>
                <w:b w:val="0"/>
                <w:bCs w:val="0"/>
                <w:sz w:val="22"/>
                <w:szCs w:val="22"/>
                <w:lang w:eastAsia="es-ES"/>
              </w:rPr>
            </w:pPr>
            <w:r w:rsidRPr="00AE0EEB">
              <w:rPr>
                <w:rFonts w:ascii="Candara" w:hAnsi="Candara" w:cs="Calibri"/>
                <w:b w:val="0"/>
                <w:bCs w:val="0"/>
                <w:sz w:val="22"/>
                <w:szCs w:val="22"/>
                <w:lang w:eastAsia="es-ES"/>
              </w:rPr>
              <w:t>G/6409900/1000</w:t>
            </w:r>
          </w:p>
        </w:tc>
        <w:tc>
          <w:tcPr>
            <w:tcW w:w="2551" w:type="dxa"/>
            <w:gridSpan w:val="4"/>
            <w:vAlign w:val="center"/>
            <w:hideMark/>
          </w:tcPr>
          <w:p w14:paraId="033903B5" w14:textId="77777777" w:rsidR="00AE0EEB" w:rsidRPr="00AE0EEB" w:rsidRDefault="00AE0EEB" w:rsidP="00AE0EEB">
            <w:pPr>
              <w:widowControl/>
              <w:suppressAutoHyphens w:val="0"/>
              <w:autoSpaceDE/>
              <w:rPr>
                <w:rFonts w:ascii="Candara" w:hAnsi="Candara" w:cs="Calibri"/>
                <w:b w:val="0"/>
                <w:bCs w:val="0"/>
                <w:sz w:val="22"/>
                <w:szCs w:val="22"/>
                <w:lang w:eastAsia="es-ES"/>
              </w:rPr>
            </w:pPr>
            <w:r w:rsidRPr="00AE0EEB">
              <w:rPr>
                <w:rFonts w:ascii="Candara" w:hAnsi="Candara" w:cs="Calibri"/>
                <w:b w:val="0"/>
                <w:bCs w:val="0"/>
                <w:sz w:val="22"/>
                <w:szCs w:val="22"/>
                <w:lang w:eastAsia="es-ES"/>
              </w:rPr>
              <w:t>Programas Otras Instituciones</w:t>
            </w:r>
          </w:p>
        </w:tc>
        <w:tc>
          <w:tcPr>
            <w:tcW w:w="1459" w:type="dxa"/>
            <w:gridSpan w:val="2"/>
            <w:vAlign w:val="center"/>
            <w:hideMark/>
          </w:tcPr>
          <w:p w14:paraId="3D4FF8B1" w14:textId="77777777" w:rsidR="00AE0EEB" w:rsidRPr="00AE0EEB" w:rsidRDefault="00AE0EEB" w:rsidP="00AE0EEB">
            <w:pPr>
              <w:widowControl/>
              <w:suppressAutoHyphens w:val="0"/>
              <w:autoSpaceDE/>
              <w:jc w:val="right"/>
              <w:rPr>
                <w:rFonts w:ascii="Candara" w:hAnsi="Candara" w:cs="Calibri"/>
                <w:b w:val="0"/>
                <w:bCs w:val="0"/>
                <w:sz w:val="22"/>
                <w:szCs w:val="22"/>
                <w:lang w:eastAsia="es-ES"/>
              </w:rPr>
            </w:pPr>
            <w:r w:rsidRPr="00AE0EEB">
              <w:rPr>
                <w:rFonts w:ascii="Candara" w:hAnsi="Candara" w:cs="Calibri"/>
                <w:b w:val="0"/>
                <w:bCs w:val="0"/>
                <w:sz w:val="22"/>
                <w:szCs w:val="22"/>
                <w:lang w:eastAsia="es-ES"/>
              </w:rPr>
              <w:t>6.278,63</w:t>
            </w:r>
          </w:p>
        </w:tc>
      </w:tr>
      <w:tr w:rsidR="00AE0EEB" w:rsidRPr="00AE0EEB" w14:paraId="2487E068" w14:textId="77777777" w:rsidTr="00545696">
        <w:trPr>
          <w:gridAfter w:val="1"/>
          <w:wAfter w:w="41" w:type="dxa"/>
          <w:trHeight w:val="856"/>
        </w:trPr>
        <w:tc>
          <w:tcPr>
            <w:tcW w:w="1135" w:type="dxa"/>
            <w:vAlign w:val="center"/>
          </w:tcPr>
          <w:p w14:paraId="059BF01A" w14:textId="77777777" w:rsidR="00AE0EEB" w:rsidRPr="00AE0EEB" w:rsidRDefault="00AE0EEB" w:rsidP="00AE0EEB">
            <w:pPr>
              <w:widowControl/>
              <w:suppressAutoHyphens w:val="0"/>
              <w:autoSpaceDE/>
              <w:jc w:val="center"/>
              <w:rPr>
                <w:rFonts w:ascii="Candara" w:hAnsi="Candara" w:cs="Calibri"/>
                <w:b w:val="0"/>
                <w:bCs w:val="0"/>
                <w:sz w:val="22"/>
                <w:szCs w:val="22"/>
                <w:lang w:eastAsia="es-ES"/>
              </w:rPr>
            </w:pPr>
          </w:p>
          <w:p w14:paraId="4A56D62F" w14:textId="77777777" w:rsidR="00AE0EEB" w:rsidRPr="00AE0EEB" w:rsidRDefault="00AE0EEB" w:rsidP="00AE0EEB">
            <w:pPr>
              <w:widowControl/>
              <w:suppressAutoHyphens w:val="0"/>
              <w:autoSpaceDE/>
              <w:jc w:val="center"/>
              <w:rPr>
                <w:rFonts w:ascii="Candara" w:hAnsi="Candara" w:cs="Calibri"/>
                <w:b w:val="0"/>
                <w:bCs w:val="0"/>
                <w:sz w:val="22"/>
                <w:szCs w:val="22"/>
                <w:lang w:eastAsia="es-ES"/>
              </w:rPr>
            </w:pPr>
          </w:p>
        </w:tc>
        <w:tc>
          <w:tcPr>
            <w:tcW w:w="2409" w:type="dxa"/>
          </w:tcPr>
          <w:p w14:paraId="0063A085"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418" w:type="dxa"/>
          </w:tcPr>
          <w:p w14:paraId="0911C0D2"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2126" w:type="dxa"/>
            <w:gridSpan w:val="2"/>
          </w:tcPr>
          <w:p w14:paraId="091EFC1B"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276" w:type="dxa"/>
            <w:vAlign w:val="center"/>
            <w:hideMark/>
          </w:tcPr>
          <w:p w14:paraId="04BA4210"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Times New Roman"/>
                <w:bCs w:val="0"/>
                <w:color w:val="000080"/>
                <w:sz w:val="28"/>
                <w:szCs w:val="28"/>
                <w:lang w:eastAsia="es-ES"/>
              </w:rPr>
              <w:t>TOTAL</w:t>
            </w:r>
          </w:p>
        </w:tc>
        <w:tc>
          <w:tcPr>
            <w:tcW w:w="2410" w:type="dxa"/>
            <w:gridSpan w:val="3"/>
            <w:vAlign w:val="center"/>
            <w:hideMark/>
          </w:tcPr>
          <w:p w14:paraId="7885151D" w14:textId="77777777" w:rsidR="00AE0EEB" w:rsidRPr="00AE0EEB" w:rsidRDefault="00AE0EEB" w:rsidP="00AE0EEB">
            <w:pPr>
              <w:widowControl/>
              <w:suppressAutoHyphens w:val="0"/>
              <w:autoSpaceDE/>
              <w:rPr>
                <w:rFonts w:ascii="Candara" w:hAnsi="Candara" w:cs="Times New Roman"/>
                <w:bCs w:val="0"/>
                <w:color w:val="000080"/>
                <w:sz w:val="28"/>
                <w:szCs w:val="28"/>
                <w:lang w:eastAsia="es-ES"/>
              </w:rPr>
            </w:pPr>
            <w:r w:rsidRPr="00AE0EEB">
              <w:rPr>
                <w:rFonts w:ascii="Candara" w:hAnsi="Candara" w:cs="Times New Roman"/>
                <w:bCs w:val="0"/>
                <w:color w:val="000080"/>
                <w:sz w:val="28"/>
                <w:szCs w:val="28"/>
                <w:lang w:eastAsia="es-ES"/>
              </w:rPr>
              <w:t>6.278,63</w:t>
            </w:r>
          </w:p>
        </w:tc>
      </w:tr>
    </w:tbl>
    <w:p w14:paraId="693213F9" w14:textId="44F52F74" w:rsidR="00AE0EEB" w:rsidRDefault="00AE0EEB" w:rsidP="00AE0EEB">
      <w:pPr>
        <w:widowControl/>
        <w:suppressAutoHyphens w:val="0"/>
        <w:autoSpaceDE/>
        <w:jc w:val="both"/>
        <w:rPr>
          <w:rFonts w:ascii="Candara" w:hAnsi="Candara" w:cs="Times New Roman"/>
          <w:b w:val="0"/>
          <w:bCs w:val="0"/>
          <w:iCs/>
          <w:lang w:eastAsia="es-ES"/>
        </w:rPr>
      </w:pPr>
    </w:p>
    <w:p w14:paraId="0D2A5F2B" w14:textId="77777777" w:rsidR="00AE0EEB" w:rsidRPr="00AE0EEB" w:rsidRDefault="00AE0EEB" w:rsidP="00AE0EEB">
      <w:pPr>
        <w:widowControl/>
        <w:suppressAutoHyphens w:val="0"/>
        <w:autoSpaceDE/>
        <w:jc w:val="both"/>
        <w:rPr>
          <w:rFonts w:ascii="Candara" w:hAnsi="Candara" w:cs="Times New Roman"/>
          <w:b w:val="0"/>
          <w:bCs w:val="0"/>
          <w:iCs/>
          <w:lang w:eastAsia="es-ES"/>
        </w:rPr>
      </w:pPr>
    </w:p>
    <w:p w14:paraId="41351B7D" w14:textId="77777777" w:rsidR="00AE0EEB" w:rsidRPr="00AE0EEB" w:rsidRDefault="00AE0EEB" w:rsidP="00AE0EEB">
      <w:pPr>
        <w:widowControl/>
        <w:suppressAutoHyphens w:val="0"/>
        <w:autoSpaceDE/>
        <w:jc w:val="right"/>
        <w:rPr>
          <w:rFonts w:ascii="Candara" w:hAnsi="Candara" w:cs="Times New Roman"/>
          <w:b w:val="0"/>
          <w:bCs w:val="0"/>
          <w:iCs/>
          <w:lang w:eastAsia="es-ES"/>
        </w:rPr>
      </w:pPr>
      <w:proofErr w:type="spellStart"/>
      <w:r w:rsidRPr="00AE0EEB">
        <w:rPr>
          <w:rFonts w:ascii="Berlin Sans FB" w:hAnsi="Berlin Sans FB" w:cs="Tahoma"/>
          <w:bCs w:val="0"/>
          <w:lang w:eastAsia="es-ES"/>
        </w:rPr>
        <w:t>Exp</w:t>
      </w:r>
      <w:proofErr w:type="spellEnd"/>
      <w:r w:rsidRPr="00AE0EEB">
        <w:rPr>
          <w:rFonts w:ascii="Berlin Sans FB" w:hAnsi="Berlin Sans FB" w:cs="Tahoma"/>
          <w:bCs w:val="0"/>
          <w:lang w:eastAsia="es-ES"/>
        </w:rPr>
        <w:t xml:space="preserve">. </w:t>
      </w:r>
      <w:proofErr w:type="gramStart"/>
      <w:r w:rsidRPr="00AE0EEB">
        <w:rPr>
          <w:rFonts w:ascii="Berlin Sans FB" w:hAnsi="Berlin Sans FB" w:cs="Tahoma"/>
          <w:bCs w:val="0"/>
          <w:lang w:eastAsia="es-ES"/>
        </w:rPr>
        <w:t>nº  MC</w:t>
      </w:r>
      <w:proofErr w:type="gramEnd"/>
      <w:r w:rsidRPr="00AE0EEB">
        <w:rPr>
          <w:rFonts w:ascii="Berlin Sans FB" w:hAnsi="Berlin Sans FB" w:cs="Tahoma"/>
          <w:bCs w:val="0"/>
          <w:lang w:eastAsia="es-ES"/>
        </w:rPr>
        <w:t>_CG/2025/0000030474</w:t>
      </w:r>
    </w:p>
    <w:p w14:paraId="2D6C50B2" w14:textId="77777777" w:rsidR="00AE0EEB" w:rsidRPr="00AE0EEB" w:rsidRDefault="00AE0EEB" w:rsidP="00AE0EEB">
      <w:pPr>
        <w:widowControl/>
        <w:suppressAutoHyphens w:val="0"/>
        <w:autoSpaceDE/>
        <w:jc w:val="right"/>
        <w:rPr>
          <w:rFonts w:cs="Times New Roman"/>
          <w:b w:val="0"/>
          <w:bCs w:val="0"/>
          <w:sz w:val="23"/>
          <w:szCs w:val="23"/>
          <w:lang w:eastAsia="es-ES"/>
        </w:rPr>
      </w:pPr>
    </w:p>
    <w:p w14:paraId="2F607EAD" w14:textId="77777777" w:rsidR="00AE0EEB" w:rsidRPr="00AE0EEB" w:rsidRDefault="00AE0EEB" w:rsidP="00AE0EEB">
      <w:pPr>
        <w:widowControl/>
        <w:suppressAutoHyphens w:val="0"/>
        <w:autoSpaceDE/>
        <w:jc w:val="center"/>
        <w:rPr>
          <w:rFonts w:ascii="Berlin Sans FB" w:hAnsi="Berlin Sans FB" w:cs="Tahoma"/>
          <w:bCs w:val="0"/>
          <w:sz w:val="23"/>
          <w:szCs w:val="23"/>
          <w:lang w:eastAsia="es-ES"/>
        </w:rPr>
      </w:pPr>
      <w:r w:rsidRPr="00AE0EEB">
        <w:rPr>
          <w:rFonts w:ascii="Berlin Sans FB" w:hAnsi="Berlin Sans FB" w:cs="Tahoma"/>
          <w:bCs w:val="0"/>
          <w:sz w:val="23"/>
          <w:szCs w:val="23"/>
          <w:lang w:eastAsia="es-ES"/>
        </w:rPr>
        <w:t>MINORACIÓN DE CRÉDITO</w:t>
      </w:r>
    </w:p>
    <w:p w14:paraId="23E88DAA" w14:textId="77777777" w:rsidR="00AE0EEB" w:rsidRPr="00AE0EEB" w:rsidRDefault="00AE0EEB" w:rsidP="00AE0EEB">
      <w:pPr>
        <w:widowControl/>
        <w:suppressAutoHyphens w:val="0"/>
        <w:autoSpaceDE/>
        <w:jc w:val="center"/>
        <w:rPr>
          <w:rFonts w:ascii="Berlin Sans FB" w:hAnsi="Berlin Sans FB" w:cs="Tahoma"/>
          <w:b w:val="0"/>
          <w:bCs w:val="0"/>
          <w:sz w:val="16"/>
          <w:szCs w:val="16"/>
          <w:lang w:eastAsia="es-ES"/>
        </w:rPr>
      </w:pPr>
    </w:p>
    <w:tbl>
      <w:tblPr>
        <w:tblW w:w="10770" w:type="dxa"/>
        <w:tblInd w:w="-559" w:type="dxa"/>
        <w:tblLayout w:type="fixed"/>
        <w:tblLook w:val="04A0" w:firstRow="1" w:lastRow="0" w:firstColumn="1" w:lastColumn="0" w:noHBand="0" w:noVBand="1"/>
      </w:tblPr>
      <w:tblGrid>
        <w:gridCol w:w="1133"/>
        <w:gridCol w:w="2225"/>
        <w:gridCol w:w="1417"/>
        <w:gridCol w:w="1687"/>
        <w:gridCol w:w="298"/>
        <w:gridCol w:w="1142"/>
        <w:gridCol w:w="1551"/>
        <w:gridCol w:w="8"/>
        <w:gridCol w:w="977"/>
        <w:gridCol w:w="291"/>
        <w:gridCol w:w="41"/>
      </w:tblGrid>
      <w:tr w:rsidR="00AE0EEB" w:rsidRPr="00AE0EEB" w14:paraId="6739CFD7" w14:textId="77777777" w:rsidTr="00545696">
        <w:trPr>
          <w:gridAfter w:val="1"/>
          <w:wAfter w:w="41" w:type="dxa"/>
          <w:trHeight w:val="371"/>
        </w:trPr>
        <w:tc>
          <w:tcPr>
            <w:tcW w:w="3361" w:type="dxa"/>
            <w:gridSpan w:val="2"/>
            <w:vAlign w:val="center"/>
            <w:hideMark/>
          </w:tcPr>
          <w:p w14:paraId="2B8F6BEE"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ORGÁNICA</w:t>
            </w:r>
          </w:p>
        </w:tc>
        <w:tc>
          <w:tcPr>
            <w:tcW w:w="1417" w:type="dxa"/>
            <w:vAlign w:val="center"/>
            <w:hideMark/>
          </w:tcPr>
          <w:p w14:paraId="382C53A4"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FONDO</w:t>
            </w:r>
          </w:p>
        </w:tc>
        <w:tc>
          <w:tcPr>
            <w:tcW w:w="4686" w:type="dxa"/>
            <w:gridSpan w:val="5"/>
            <w:vAlign w:val="center"/>
            <w:hideMark/>
          </w:tcPr>
          <w:p w14:paraId="17918DAD"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PARTIDA PRESUPUESTARIA</w:t>
            </w:r>
          </w:p>
        </w:tc>
        <w:tc>
          <w:tcPr>
            <w:tcW w:w="1268" w:type="dxa"/>
            <w:gridSpan w:val="2"/>
            <w:vAlign w:val="center"/>
          </w:tcPr>
          <w:p w14:paraId="45F4EA2F"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p>
          <w:p w14:paraId="5FC8D9B9"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IMPORTE</w:t>
            </w:r>
          </w:p>
          <w:p w14:paraId="37558771"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p>
        </w:tc>
      </w:tr>
      <w:tr w:rsidR="00AE0EEB" w:rsidRPr="00AE0EEB" w14:paraId="46DCEDBB" w14:textId="77777777" w:rsidTr="00545696">
        <w:tc>
          <w:tcPr>
            <w:tcW w:w="1134" w:type="dxa"/>
            <w:vAlign w:val="center"/>
            <w:hideMark/>
          </w:tcPr>
          <w:p w14:paraId="2FE76A7C" w14:textId="77777777" w:rsidR="00AE0EEB" w:rsidRPr="00AE0EEB" w:rsidRDefault="00AE0EEB" w:rsidP="00AE0EEB">
            <w:pPr>
              <w:widowControl/>
              <w:suppressAutoHyphens w:val="0"/>
              <w:autoSpaceDE/>
              <w:jc w:val="center"/>
              <w:rPr>
                <w:rFonts w:ascii="Candara" w:hAnsi="Candara" w:cs="Calibri"/>
                <w:b w:val="0"/>
                <w:bCs w:val="0"/>
                <w:sz w:val="21"/>
                <w:szCs w:val="21"/>
                <w:lang w:eastAsia="es-ES"/>
              </w:rPr>
            </w:pPr>
            <w:r w:rsidRPr="00AE0EEB">
              <w:rPr>
                <w:rFonts w:ascii="Candara" w:hAnsi="Candara" w:cs="Calibri"/>
                <w:b w:val="0"/>
                <w:bCs w:val="0"/>
                <w:sz w:val="21"/>
                <w:szCs w:val="21"/>
                <w:lang w:eastAsia="es-ES"/>
              </w:rPr>
              <w:t>0690148</w:t>
            </w:r>
          </w:p>
        </w:tc>
        <w:tc>
          <w:tcPr>
            <w:tcW w:w="2227" w:type="dxa"/>
            <w:hideMark/>
          </w:tcPr>
          <w:p w14:paraId="5BECE8CB"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Cátedra Extraordinaria</w:t>
            </w:r>
          </w:p>
          <w:p w14:paraId="2AAB941B"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F. Odontología</w:t>
            </w:r>
          </w:p>
        </w:tc>
        <w:tc>
          <w:tcPr>
            <w:tcW w:w="1417" w:type="dxa"/>
            <w:hideMark/>
          </w:tcPr>
          <w:p w14:paraId="135D99EA" w14:textId="77777777" w:rsidR="00AE0EEB" w:rsidRPr="00AE0EEB" w:rsidRDefault="00AE0EEB" w:rsidP="00AE0EEB">
            <w:pPr>
              <w:widowControl/>
              <w:suppressAutoHyphens w:val="0"/>
              <w:autoSpaceDE/>
              <w:rPr>
                <w:rFonts w:ascii="Candara" w:hAnsi="Candara" w:cs="Calibri"/>
                <w:b w:val="0"/>
                <w:bCs w:val="0"/>
                <w:sz w:val="21"/>
                <w:szCs w:val="21"/>
                <w:lang w:eastAsia="es-ES"/>
              </w:rPr>
            </w:pPr>
            <w:r w:rsidRPr="00AE0EEB">
              <w:rPr>
                <w:rFonts w:ascii="Candara" w:hAnsi="Candara" w:cs="Calibri"/>
                <w:b w:val="0"/>
                <w:bCs w:val="0"/>
                <w:sz w:val="21"/>
                <w:szCs w:val="21"/>
                <w:lang w:eastAsia="es-ES"/>
              </w:rPr>
              <w:t>CE202148DE</w:t>
            </w:r>
          </w:p>
        </w:tc>
        <w:tc>
          <w:tcPr>
            <w:tcW w:w="1985" w:type="dxa"/>
            <w:gridSpan w:val="2"/>
            <w:hideMark/>
          </w:tcPr>
          <w:p w14:paraId="08E67223" w14:textId="77777777" w:rsidR="00AE0EEB" w:rsidRPr="00AE0EEB" w:rsidRDefault="00AE0EEB" w:rsidP="00AE0EEB">
            <w:pPr>
              <w:widowControl/>
              <w:suppressAutoHyphens w:val="0"/>
              <w:autoSpaceDE/>
              <w:rPr>
                <w:rFonts w:ascii="Candara" w:hAnsi="Candara" w:cs="Times New Roman"/>
                <w:b w:val="0"/>
                <w:bCs w:val="0"/>
                <w:sz w:val="21"/>
                <w:szCs w:val="21"/>
                <w:lang w:eastAsia="es-ES"/>
              </w:rPr>
            </w:pPr>
            <w:r w:rsidRPr="00AE0EEB">
              <w:rPr>
                <w:rFonts w:ascii="Candara" w:hAnsi="Candara" w:cs="Times New Roman"/>
                <w:b w:val="0"/>
                <w:bCs w:val="0"/>
                <w:sz w:val="21"/>
                <w:szCs w:val="21"/>
                <w:lang w:eastAsia="es-ES"/>
              </w:rPr>
              <w:t>G/1600000/1000</w:t>
            </w:r>
          </w:p>
        </w:tc>
        <w:tc>
          <w:tcPr>
            <w:tcW w:w="2693" w:type="dxa"/>
            <w:gridSpan w:val="2"/>
            <w:vAlign w:val="center"/>
            <w:hideMark/>
          </w:tcPr>
          <w:p w14:paraId="0BB5712D"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Seguridad Social</w:t>
            </w:r>
          </w:p>
        </w:tc>
        <w:tc>
          <w:tcPr>
            <w:tcW w:w="1317" w:type="dxa"/>
            <w:gridSpan w:val="4"/>
            <w:hideMark/>
          </w:tcPr>
          <w:p w14:paraId="4AC37143" w14:textId="77777777" w:rsidR="00AE0EEB" w:rsidRPr="00AE0EEB" w:rsidRDefault="00AE0EEB" w:rsidP="00AE0EEB">
            <w:pPr>
              <w:widowControl/>
              <w:suppressAutoHyphens w:val="0"/>
              <w:autoSpaceDE/>
              <w:jc w:val="right"/>
              <w:rPr>
                <w:rFonts w:ascii="Candara" w:hAnsi="Candara" w:cs="Calibri"/>
                <w:b w:val="0"/>
                <w:bCs w:val="0"/>
                <w:sz w:val="22"/>
                <w:szCs w:val="22"/>
                <w:lang w:eastAsia="es-ES"/>
              </w:rPr>
            </w:pPr>
            <w:r w:rsidRPr="00AE0EEB">
              <w:rPr>
                <w:rFonts w:ascii="Candara" w:hAnsi="Candara" w:cs="Calibri"/>
                <w:b w:val="0"/>
                <w:bCs w:val="0"/>
                <w:sz w:val="22"/>
                <w:szCs w:val="22"/>
                <w:lang w:eastAsia="es-ES"/>
              </w:rPr>
              <w:t>18.500,00</w:t>
            </w:r>
          </w:p>
        </w:tc>
      </w:tr>
      <w:tr w:rsidR="00AE0EEB" w:rsidRPr="00AE0EEB" w14:paraId="74C9F7CD" w14:textId="77777777" w:rsidTr="00545696">
        <w:tc>
          <w:tcPr>
            <w:tcW w:w="1134" w:type="dxa"/>
            <w:vAlign w:val="center"/>
            <w:hideMark/>
          </w:tcPr>
          <w:p w14:paraId="24990955" w14:textId="77777777" w:rsidR="00AE0EEB" w:rsidRPr="00AE0EEB" w:rsidRDefault="00AE0EEB" w:rsidP="00AE0EEB">
            <w:pPr>
              <w:widowControl/>
              <w:suppressAutoHyphens w:val="0"/>
              <w:autoSpaceDE/>
              <w:jc w:val="center"/>
              <w:rPr>
                <w:rFonts w:ascii="Candara" w:hAnsi="Candara" w:cs="Calibri"/>
                <w:b w:val="0"/>
                <w:bCs w:val="0"/>
                <w:sz w:val="21"/>
                <w:szCs w:val="21"/>
                <w:lang w:eastAsia="es-ES"/>
              </w:rPr>
            </w:pPr>
            <w:r w:rsidRPr="00AE0EEB">
              <w:rPr>
                <w:rFonts w:ascii="Candara" w:hAnsi="Candara" w:cs="Calibri"/>
                <w:b w:val="0"/>
                <w:bCs w:val="0"/>
                <w:sz w:val="21"/>
                <w:szCs w:val="21"/>
                <w:lang w:eastAsia="es-ES"/>
              </w:rPr>
              <w:t>0690148</w:t>
            </w:r>
          </w:p>
        </w:tc>
        <w:tc>
          <w:tcPr>
            <w:tcW w:w="2227" w:type="dxa"/>
            <w:hideMark/>
          </w:tcPr>
          <w:p w14:paraId="1E07D906"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Cátedra Extraordinaria</w:t>
            </w:r>
          </w:p>
          <w:p w14:paraId="2E1D782C"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F. Odontología</w:t>
            </w:r>
          </w:p>
        </w:tc>
        <w:tc>
          <w:tcPr>
            <w:tcW w:w="1417" w:type="dxa"/>
            <w:hideMark/>
          </w:tcPr>
          <w:p w14:paraId="3B980448" w14:textId="77777777" w:rsidR="00AE0EEB" w:rsidRPr="00AE0EEB" w:rsidRDefault="00AE0EEB" w:rsidP="00AE0EEB">
            <w:pPr>
              <w:widowControl/>
              <w:suppressAutoHyphens w:val="0"/>
              <w:autoSpaceDE/>
              <w:rPr>
                <w:rFonts w:ascii="Candara" w:hAnsi="Candara" w:cs="Calibri"/>
                <w:b w:val="0"/>
                <w:bCs w:val="0"/>
                <w:sz w:val="21"/>
                <w:szCs w:val="21"/>
                <w:lang w:eastAsia="es-ES"/>
              </w:rPr>
            </w:pPr>
            <w:r w:rsidRPr="00AE0EEB">
              <w:rPr>
                <w:rFonts w:ascii="Candara" w:hAnsi="Candara" w:cs="Calibri"/>
                <w:b w:val="0"/>
                <w:bCs w:val="0"/>
                <w:sz w:val="21"/>
                <w:szCs w:val="21"/>
                <w:lang w:eastAsia="es-ES"/>
              </w:rPr>
              <w:t>CE202148DE</w:t>
            </w:r>
          </w:p>
        </w:tc>
        <w:tc>
          <w:tcPr>
            <w:tcW w:w="1985" w:type="dxa"/>
            <w:gridSpan w:val="2"/>
            <w:hideMark/>
          </w:tcPr>
          <w:p w14:paraId="51E8FEE5" w14:textId="77777777" w:rsidR="00AE0EEB" w:rsidRPr="00AE0EEB" w:rsidRDefault="00AE0EEB" w:rsidP="00AE0EEB">
            <w:pPr>
              <w:widowControl/>
              <w:suppressAutoHyphens w:val="0"/>
              <w:autoSpaceDE/>
              <w:rPr>
                <w:rFonts w:ascii="Candara" w:hAnsi="Candara" w:cs="Times New Roman"/>
                <w:b w:val="0"/>
                <w:bCs w:val="0"/>
                <w:sz w:val="21"/>
                <w:szCs w:val="21"/>
                <w:lang w:eastAsia="es-ES"/>
              </w:rPr>
            </w:pPr>
            <w:r w:rsidRPr="00AE0EEB">
              <w:rPr>
                <w:rFonts w:ascii="Candara" w:hAnsi="Candara" w:cs="Times New Roman"/>
                <w:b w:val="0"/>
                <w:bCs w:val="0"/>
                <w:sz w:val="21"/>
                <w:szCs w:val="21"/>
                <w:lang w:eastAsia="es-ES"/>
              </w:rPr>
              <w:t>G/1310100/1000</w:t>
            </w:r>
          </w:p>
        </w:tc>
        <w:tc>
          <w:tcPr>
            <w:tcW w:w="2693" w:type="dxa"/>
            <w:gridSpan w:val="2"/>
            <w:vAlign w:val="center"/>
            <w:hideMark/>
          </w:tcPr>
          <w:p w14:paraId="72876EA1" w14:textId="77777777" w:rsidR="00AE0EEB" w:rsidRPr="00AE0EEB" w:rsidRDefault="00AE0EEB" w:rsidP="00AE0EEB">
            <w:pPr>
              <w:widowControl/>
              <w:suppressAutoHyphens w:val="0"/>
              <w:autoSpaceDE/>
              <w:rPr>
                <w:rFonts w:ascii="Candara" w:hAnsi="Candara" w:cs="Arial"/>
                <w:b w:val="0"/>
                <w:bCs w:val="0"/>
                <w:sz w:val="21"/>
                <w:szCs w:val="21"/>
                <w:lang w:eastAsia="es-ES"/>
              </w:rPr>
            </w:pPr>
            <w:proofErr w:type="spellStart"/>
            <w:r w:rsidRPr="00AE0EEB">
              <w:rPr>
                <w:rFonts w:ascii="Candara" w:hAnsi="Candara" w:cs="Arial"/>
                <w:b w:val="0"/>
                <w:bCs w:val="0"/>
                <w:sz w:val="21"/>
                <w:szCs w:val="21"/>
                <w:lang w:eastAsia="es-ES"/>
              </w:rPr>
              <w:t>Retrib</w:t>
            </w:r>
            <w:proofErr w:type="spellEnd"/>
            <w:r w:rsidRPr="00AE0EEB">
              <w:rPr>
                <w:rFonts w:ascii="Candara" w:hAnsi="Candara" w:cs="Arial"/>
                <w:b w:val="0"/>
                <w:bCs w:val="0"/>
                <w:sz w:val="21"/>
                <w:szCs w:val="21"/>
                <w:lang w:eastAsia="es-ES"/>
              </w:rPr>
              <w:t xml:space="preserve">. </w:t>
            </w:r>
            <w:proofErr w:type="spellStart"/>
            <w:r w:rsidRPr="00AE0EEB">
              <w:rPr>
                <w:rFonts w:ascii="Candara" w:hAnsi="Candara" w:cs="Arial"/>
                <w:b w:val="0"/>
                <w:bCs w:val="0"/>
                <w:sz w:val="21"/>
                <w:szCs w:val="21"/>
                <w:lang w:eastAsia="es-ES"/>
              </w:rPr>
              <w:t>Complem</w:t>
            </w:r>
            <w:proofErr w:type="spellEnd"/>
            <w:r w:rsidRPr="00AE0EEB">
              <w:rPr>
                <w:rFonts w:ascii="Candara" w:hAnsi="Candara" w:cs="Arial"/>
                <w:b w:val="0"/>
                <w:bCs w:val="0"/>
                <w:sz w:val="21"/>
                <w:szCs w:val="21"/>
                <w:lang w:eastAsia="es-ES"/>
              </w:rPr>
              <w:t>. PTGAS Laboral Fijo</w:t>
            </w:r>
          </w:p>
        </w:tc>
        <w:tc>
          <w:tcPr>
            <w:tcW w:w="1317" w:type="dxa"/>
            <w:gridSpan w:val="4"/>
            <w:hideMark/>
          </w:tcPr>
          <w:p w14:paraId="50AC15B7" w14:textId="77777777" w:rsidR="00AE0EEB" w:rsidRPr="00AE0EEB" w:rsidRDefault="00AE0EEB" w:rsidP="00AE0EEB">
            <w:pPr>
              <w:widowControl/>
              <w:suppressAutoHyphens w:val="0"/>
              <w:autoSpaceDE/>
              <w:jc w:val="right"/>
              <w:rPr>
                <w:rFonts w:ascii="Candara" w:hAnsi="Candara" w:cs="Calibri"/>
                <w:b w:val="0"/>
                <w:bCs w:val="0"/>
                <w:sz w:val="22"/>
                <w:szCs w:val="22"/>
                <w:lang w:eastAsia="es-ES"/>
              </w:rPr>
            </w:pPr>
            <w:r w:rsidRPr="00AE0EEB">
              <w:rPr>
                <w:rFonts w:ascii="Candara" w:hAnsi="Candara" w:cs="Calibri"/>
                <w:b w:val="0"/>
                <w:bCs w:val="0"/>
                <w:sz w:val="22"/>
                <w:szCs w:val="22"/>
                <w:lang w:eastAsia="es-ES"/>
              </w:rPr>
              <w:t>67.000,00</w:t>
            </w:r>
          </w:p>
        </w:tc>
      </w:tr>
      <w:tr w:rsidR="00AE0EEB" w:rsidRPr="00AE0EEB" w14:paraId="4C0B077D" w14:textId="77777777" w:rsidTr="00545696">
        <w:tc>
          <w:tcPr>
            <w:tcW w:w="1134" w:type="dxa"/>
            <w:vAlign w:val="center"/>
          </w:tcPr>
          <w:p w14:paraId="03346A03" w14:textId="77777777" w:rsidR="00AE0EEB" w:rsidRPr="00AE0EEB" w:rsidRDefault="00AE0EEB" w:rsidP="00AE0EEB">
            <w:pPr>
              <w:widowControl/>
              <w:suppressAutoHyphens w:val="0"/>
              <w:autoSpaceDE/>
              <w:jc w:val="center"/>
              <w:rPr>
                <w:rFonts w:ascii="Candara" w:hAnsi="Candara" w:cs="Calibri"/>
                <w:b w:val="0"/>
                <w:bCs w:val="0"/>
                <w:sz w:val="21"/>
                <w:szCs w:val="21"/>
                <w:lang w:eastAsia="es-ES"/>
              </w:rPr>
            </w:pPr>
          </w:p>
        </w:tc>
        <w:tc>
          <w:tcPr>
            <w:tcW w:w="2227" w:type="dxa"/>
          </w:tcPr>
          <w:p w14:paraId="0CD3B65B"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417" w:type="dxa"/>
          </w:tcPr>
          <w:p w14:paraId="31077C8E" w14:textId="77777777" w:rsidR="00AE0EEB" w:rsidRPr="00AE0EEB" w:rsidRDefault="00AE0EEB" w:rsidP="00AE0EEB">
            <w:pPr>
              <w:widowControl/>
              <w:suppressAutoHyphens w:val="0"/>
              <w:autoSpaceDE/>
              <w:rPr>
                <w:rFonts w:ascii="Candara" w:hAnsi="Candara" w:cs="Calibri"/>
                <w:b w:val="0"/>
                <w:bCs w:val="0"/>
                <w:sz w:val="21"/>
                <w:szCs w:val="21"/>
                <w:lang w:eastAsia="es-ES"/>
              </w:rPr>
            </w:pPr>
          </w:p>
        </w:tc>
        <w:tc>
          <w:tcPr>
            <w:tcW w:w="1985" w:type="dxa"/>
            <w:gridSpan w:val="2"/>
          </w:tcPr>
          <w:p w14:paraId="0742269A" w14:textId="77777777" w:rsidR="00AE0EEB" w:rsidRPr="00AE0EEB" w:rsidRDefault="00AE0EEB" w:rsidP="00AE0EEB">
            <w:pPr>
              <w:widowControl/>
              <w:suppressAutoHyphens w:val="0"/>
              <w:autoSpaceDE/>
              <w:rPr>
                <w:rFonts w:ascii="Candara" w:hAnsi="Candara" w:cs="Times New Roman"/>
                <w:b w:val="0"/>
                <w:bCs w:val="0"/>
                <w:sz w:val="21"/>
                <w:szCs w:val="21"/>
                <w:lang w:eastAsia="es-ES"/>
              </w:rPr>
            </w:pPr>
          </w:p>
        </w:tc>
        <w:tc>
          <w:tcPr>
            <w:tcW w:w="2693" w:type="dxa"/>
            <w:gridSpan w:val="2"/>
            <w:vAlign w:val="center"/>
          </w:tcPr>
          <w:p w14:paraId="0FCF9011"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317" w:type="dxa"/>
            <w:gridSpan w:val="4"/>
          </w:tcPr>
          <w:p w14:paraId="28D69B28" w14:textId="77777777" w:rsidR="00AE0EEB" w:rsidRPr="00AE0EEB" w:rsidRDefault="00AE0EEB" w:rsidP="00AE0EEB">
            <w:pPr>
              <w:widowControl/>
              <w:suppressAutoHyphens w:val="0"/>
              <w:autoSpaceDE/>
              <w:jc w:val="right"/>
              <w:rPr>
                <w:rFonts w:ascii="Candara" w:hAnsi="Candara" w:cs="Calibri"/>
                <w:b w:val="0"/>
                <w:bCs w:val="0"/>
                <w:sz w:val="22"/>
                <w:szCs w:val="22"/>
                <w:lang w:eastAsia="es-ES"/>
              </w:rPr>
            </w:pPr>
          </w:p>
        </w:tc>
      </w:tr>
      <w:tr w:rsidR="00AE0EEB" w:rsidRPr="00AE0EEB" w14:paraId="1025EFE0" w14:textId="77777777" w:rsidTr="00545696">
        <w:trPr>
          <w:gridAfter w:val="2"/>
          <w:wAfter w:w="332" w:type="dxa"/>
          <w:trHeight w:val="782"/>
        </w:trPr>
        <w:tc>
          <w:tcPr>
            <w:tcW w:w="1134" w:type="dxa"/>
            <w:vAlign w:val="center"/>
          </w:tcPr>
          <w:p w14:paraId="5E2B2036" w14:textId="77777777" w:rsidR="00AE0EEB" w:rsidRPr="00AE0EEB" w:rsidRDefault="00AE0EEB" w:rsidP="00AE0EEB">
            <w:pPr>
              <w:widowControl/>
              <w:suppressAutoHyphens w:val="0"/>
              <w:autoSpaceDE/>
              <w:jc w:val="center"/>
              <w:rPr>
                <w:rFonts w:ascii="Candara" w:hAnsi="Candara" w:cs="Calibri"/>
                <w:b w:val="0"/>
                <w:bCs w:val="0"/>
                <w:sz w:val="21"/>
                <w:szCs w:val="21"/>
                <w:lang w:eastAsia="es-ES"/>
              </w:rPr>
            </w:pPr>
          </w:p>
        </w:tc>
        <w:tc>
          <w:tcPr>
            <w:tcW w:w="2227" w:type="dxa"/>
          </w:tcPr>
          <w:p w14:paraId="377F9906"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417" w:type="dxa"/>
          </w:tcPr>
          <w:p w14:paraId="351E5A1D" w14:textId="77777777" w:rsidR="00AE0EEB" w:rsidRPr="00AE0EEB" w:rsidRDefault="00AE0EEB" w:rsidP="00AE0EEB">
            <w:pPr>
              <w:widowControl/>
              <w:suppressAutoHyphens w:val="0"/>
              <w:autoSpaceDE/>
              <w:rPr>
                <w:rFonts w:ascii="Candara" w:hAnsi="Candara" w:cs="Calibri"/>
                <w:b w:val="0"/>
                <w:bCs w:val="0"/>
                <w:sz w:val="21"/>
                <w:szCs w:val="21"/>
                <w:lang w:eastAsia="es-ES"/>
              </w:rPr>
            </w:pPr>
          </w:p>
        </w:tc>
        <w:tc>
          <w:tcPr>
            <w:tcW w:w="1687" w:type="dxa"/>
          </w:tcPr>
          <w:p w14:paraId="6873E9B1"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440" w:type="dxa"/>
            <w:gridSpan w:val="2"/>
            <w:vAlign w:val="center"/>
            <w:hideMark/>
          </w:tcPr>
          <w:p w14:paraId="41D91F5D"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Times New Roman"/>
                <w:bCs w:val="0"/>
                <w:color w:val="000080"/>
                <w:sz w:val="28"/>
                <w:szCs w:val="28"/>
                <w:lang w:eastAsia="es-ES"/>
              </w:rPr>
              <w:t>TOTAL</w:t>
            </w:r>
          </w:p>
        </w:tc>
        <w:tc>
          <w:tcPr>
            <w:tcW w:w="2536" w:type="dxa"/>
            <w:gridSpan w:val="3"/>
            <w:vAlign w:val="center"/>
            <w:hideMark/>
          </w:tcPr>
          <w:p w14:paraId="41951A7C" w14:textId="77777777" w:rsidR="00AE0EEB" w:rsidRPr="00AE0EEB" w:rsidRDefault="00AE0EEB" w:rsidP="00AE0EEB">
            <w:pPr>
              <w:widowControl/>
              <w:suppressAutoHyphens w:val="0"/>
              <w:autoSpaceDE/>
              <w:rPr>
                <w:rFonts w:ascii="Candara" w:hAnsi="Candara" w:cs="Times New Roman"/>
                <w:bCs w:val="0"/>
                <w:color w:val="000080"/>
                <w:sz w:val="28"/>
                <w:szCs w:val="28"/>
                <w:lang w:eastAsia="es-ES"/>
              </w:rPr>
            </w:pPr>
            <w:r w:rsidRPr="00AE0EEB">
              <w:rPr>
                <w:rFonts w:ascii="Candara" w:hAnsi="Candara" w:cs="Times New Roman"/>
                <w:bCs w:val="0"/>
                <w:color w:val="000080"/>
                <w:sz w:val="28"/>
                <w:szCs w:val="28"/>
                <w:lang w:eastAsia="es-ES"/>
              </w:rPr>
              <w:t>85.000,00</w:t>
            </w:r>
          </w:p>
        </w:tc>
      </w:tr>
    </w:tbl>
    <w:p w14:paraId="1A701C46" w14:textId="2D91A8EC" w:rsidR="00AE0EEB" w:rsidRDefault="00AE0EEB" w:rsidP="00AE0EEB">
      <w:pPr>
        <w:widowControl/>
        <w:suppressAutoHyphens w:val="0"/>
        <w:autoSpaceDE/>
        <w:jc w:val="center"/>
        <w:rPr>
          <w:rFonts w:ascii="Berlin Sans FB" w:hAnsi="Berlin Sans FB" w:cs="Tahoma"/>
          <w:bCs w:val="0"/>
          <w:sz w:val="23"/>
          <w:szCs w:val="23"/>
          <w:lang w:eastAsia="es-ES"/>
        </w:rPr>
      </w:pPr>
    </w:p>
    <w:p w14:paraId="480A3755" w14:textId="4AF98A4D" w:rsidR="00AE0EEB" w:rsidRDefault="00AE0EEB" w:rsidP="00AE0EEB">
      <w:pPr>
        <w:widowControl/>
        <w:suppressAutoHyphens w:val="0"/>
        <w:autoSpaceDE/>
        <w:jc w:val="center"/>
        <w:rPr>
          <w:rFonts w:ascii="Berlin Sans FB" w:hAnsi="Berlin Sans FB" w:cs="Tahoma"/>
          <w:bCs w:val="0"/>
          <w:sz w:val="23"/>
          <w:szCs w:val="23"/>
          <w:lang w:eastAsia="es-ES"/>
        </w:rPr>
      </w:pPr>
    </w:p>
    <w:p w14:paraId="623B7E51" w14:textId="1F69DB2B" w:rsidR="00AE0EEB" w:rsidRDefault="00AE0EEB" w:rsidP="00AE0EEB">
      <w:pPr>
        <w:widowControl/>
        <w:suppressAutoHyphens w:val="0"/>
        <w:autoSpaceDE/>
        <w:jc w:val="center"/>
        <w:rPr>
          <w:rFonts w:ascii="Berlin Sans FB" w:hAnsi="Berlin Sans FB" w:cs="Tahoma"/>
          <w:bCs w:val="0"/>
          <w:sz w:val="23"/>
          <w:szCs w:val="23"/>
          <w:lang w:eastAsia="es-ES"/>
        </w:rPr>
      </w:pPr>
    </w:p>
    <w:p w14:paraId="5DD8B346" w14:textId="37864514" w:rsidR="00AE0EEB" w:rsidRDefault="00AE0EEB" w:rsidP="00AE0EEB">
      <w:pPr>
        <w:widowControl/>
        <w:suppressAutoHyphens w:val="0"/>
        <w:autoSpaceDE/>
        <w:rPr>
          <w:rFonts w:ascii="Berlin Sans FB" w:hAnsi="Berlin Sans FB" w:cs="Tahoma"/>
          <w:bCs w:val="0"/>
          <w:sz w:val="23"/>
          <w:szCs w:val="23"/>
          <w:lang w:eastAsia="es-ES"/>
        </w:rPr>
      </w:pPr>
    </w:p>
    <w:p w14:paraId="59F9703C" w14:textId="30704375" w:rsidR="00AE0EEB" w:rsidRPr="00AE0EEB" w:rsidRDefault="00AE0EEB" w:rsidP="00AE0EEB">
      <w:pPr>
        <w:widowControl/>
        <w:suppressAutoHyphens w:val="0"/>
        <w:autoSpaceDE/>
        <w:jc w:val="center"/>
        <w:rPr>
          <w:rFonts w:ascii="Berlin Sans FB" w:hAnsi="Berlin Sans FB" w:cs="Tahoma"/>
          <w:bCs w:val="0"/>
          <w:sz w:val="23"/>
          <w:szCs w:val="23"/>
          <w:lang w:eastAsia="es-ES"/>
        </w:rPr>
      </w:pPr>
      <w:r w:rsidRPr="00AE0EEB">
        <w:rPr>
          <w:rFonts w:ascii="Berlin Sans FB" w:hAnsi="Berlin Sans FB" w:cs="Tahoma"/>
          <w:bCs w:val="0"/>
          <w:sz w:val="23"/>
          <w:szCs w:val="23"/>
          <w:lang w:eastAsia="es-ES"/>
        </w:rPr>
        <w:t>INCREMENTO DE CRÉDITO</w:t>
      </w:r>
    </w:p>
    <w:p w14:paraId="5153A096" w14:textId="77777777" w:rsidR="00AE0EEB" w:rsidRPr="00AE0EEB" w:rsidRDefault="00AE0EEB" w:rsidP="00AE0EEB">
      <w:pPr>
        <w:widowControl/>
        <w:suppressAutoHyphens w:val="0"/>
        <w:autoSpaceDE/>
        <w:jc w:val="center"/>
        <w:rPr>
          <w:rFonts w:ascii="Berlin Sans FB" w:hAnsi="Berlin Sans FB" w:cs="Tahoma"/>
          <w:b w:val="0"/>
          <w:bCs w:val="0"/>
          <w:sz w:val="16"/>
          <w:szCs w:val="16"/>
          <w:lang w:eastAsia="es-ES"/>
        </w:rPr>
      </w:pPr>
    </w:p>
    <w:tbl>
      <w:tblPr>
        <w:tblW w:w="10815" w:type="dxa"/>
        <w:tblInd w:w="-601" w:type="dxa"/>
        <w:tblLayout w:type="fixed"/>
        <w:tblLook w:val="04A0" w:firstRow="1" w:lastRow="0" w:firstColumn="1" w:lastColumn="0" w:noHBand="0" w:noVBand="1"/>
      </w:tblPr>
      <w:tblGrid>
        <w:gridCol w:w="1135"/>
        <w:gridCol w:w="2409"/>
        <w:gridCol w:w="1418"/>
        <w:gridCol w:w="1843"/>
        <w:gridCol w:w="283"/>
        <w:gridCol w:w="1276"/>
        <w:gridCol w:w="592"/>
        <w:gridCol w:w="400"/>
        <w:gridCol w:w="1418"/>
        <w:gridCol w:w="41"/>
      </w:tblGrid>
      <w:tr w:rsidR="00AE0EEB" w:rsidRPr="00AE0EEB" w14:paraId="5C898A2B" w14:textId="77777777" w:rsidTr="00545696">
        <w:trPr>
          <w:gridAfter w:val="1"/>
          <w:wAfter w:w="41" w:type="dxa"/>
          <w:trHeight w:val="371"/>
        </w:trPr>
        <w:tc>
          <w:tcPr>
            <w:tcW w:w="3544" w:type="dxa"/>
            <w:gridSpan w:val="2"/>
            <w:vAlign w:val="center"/>
            <w:hideMark/>
          </w:tcPr>
          <w:p w14:paraId="10447ED3"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ORGÁNICA</w:t>
            </w:r>
          </w:p>
        </w:tc>
        <w:tc>
          <w:tcPr>
            <w:tcW w:w="1418" w:type="dxa"/>
            <w:vAlign w:val="center"/>
            <w:hideMark/>
          </w:tcPr>
          <w:p w14:paraId="2EC22072"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FONDO/PEP</w:t>
            </w:r>
          </w:p>
        </w:tc>
        <w:tc>
          <w:tcPr>
            <w:tcW w:w="3994" w:type="dxa"/>
            <w:gridSpan w:val="4"/>
            <w:vAlign w:val="center"/>
            <w:hideMark/>
          </w:tcPr>
          <w:p w14:paraId="68638D4E"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PARTIDA PRESUPUESTARIA</w:t>
            </w:r>
          </w:p>
        </w:tc>
        <w:tc>
          <w:tcPr>
            <w:tcW w:w="1818" w:type="dxa"/>
            <w:gridSpan w:val="2"/>
            <w:vAlign w:val="center"/>
          </w:tcPr>
          <w:p w14:paraId="4E30C5A6"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p>
          <w:p w14:paraId="401B42C1"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IMPORTE</w:t>
            </w:r>
          </w:p>
          <w:p w14:paraId="70DCAA98"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p>
        </w:tc>
      </w:tr>
      <w:tr w:rsidR="00AE0EEB" w:rsidRPr="00AE0EEB" w14:paraId="4FA71FE5" w14:textId="77777777" w:rsidTr="00545696">
        <w:tc>
          <w:tcPr>
            <w:tcW w:w="1135" w:type="dxa"/>
            <w:vAlign w:val="center"/>
            <w:hideMark/>
          </w:tcPr>
          <w:p w14:paraId="238684B1" w14:textId="77777777" w:rsidR="00AE0EEB" w:rsidRPr="00AE0EEB" w:rsidRDefault="00AE0EEB" w:rsidP="00AE0EEB">
            <w:pPr>
              <w:widowControl/>
              <w:suppressAutoHyphens w:val="0"/>
              <w:autoSpaceDE/>
              <w:jc w:val="center"/>
              <w:rPr>
                <w:rFonts w:ascii="Candara" w:hAnsi="Candara" w:cs="Calibri"/>
                <w:b w:val="0"/>
                <w:bCs w:val="0"/>
                <w:sz w:val="22"/>
                <w:szCs w:val="22"/>
                <w:lang w:eastAsia="es-ES"/>
              </w:rPr>
            </w:pPr>
            <w:r w:rsidRPr="00AE0EEB">
              <w:rPr>
                <w:rFonts w:ascii="Candara" w:hAnsi="Candara" w:cs="Calibri"/>
                <w:b w:val="0"/>
                <w:bCs w:val="0"/>
                <w:sz w:val="22"/>
                <w:szCs w:val="22"/>
                <w:lang w:eastAsia="es-ES"/>
              </w:rPr>
              <w:t>0690148</w:t>
            </w:r>
          </w:p>
        </w:tc>
        <w:tc>
          <w:tcPr>
            <w:tcW w:w="2409" w:type="dxa"/>
            <w:hideMark/>
          </w:tcPr>
          <w:p w14:paraId="7A9D3172"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Cátedra Extraordinaria</w:t>
            </w:r>
          </w:p>
          <w:p w14:paraId="7B7ED6A0"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F. Odontología</w:t>
            </w:r>
          </w:p>
        </w:tc>
        <w:tc>
          <w:tcPr>
            <w:tcW w:w="1418" w:type="dxa"/>
            <w:hideMark/>
          </w:tcPr>
          <w:p w14:paraId="4BFCADD6" w14:textId="77777777" w:rsidR="00AE0EEB" w:rsidRPr="00AE0EEB" w:rsidRDefault="00AE0EEB" w:rsidP="00AE0EEB">
            <w:pPr>
              <w:widowControl/>
              <w:suppressAutoHyphens w:val="0"/>
              <w:autoSpaceDE/>
              <w:rPr>
                <w:rFonts w:ascii="Candara" w:hAnsi="Candara" w:cs="Calibri"/>
                <w:b w:val="0"/>
                <w:bCs w:val="0"/>
                <w:sz w:val="21"/>
                <w:szCs w:val="21"/>
                <w:lang w:eastAsia="es-ES"/>
              </w:rPr>
            </w:pPr>
            <w:r w:rsidRPr="00AE0EEB">
              <w:rPr>
                <w:rFonts w:ascii="Candara" w:hAnsi="Candara" w:cs="Calibri"/>
                <w:b w:val="0"/>
                <w:bCs w:val="0"/>
                <w:sz w:val="21"/>
                <w:szCs w:val="21"/>
                <w:lang w:eastAsia="es-ES"/>
              </w:rPr>
              <w:t>CE202148DE</w:t>
            </w:r>
          </w:p>
        </w:tc>
        <w:tc>
          <w:tcPr>
            <w:tcW w:w="1843" w:type="dxa"/>
            <w:vAlign w:val="center"/>
            <w:hideMark/>
          </w:tcPr>
          <w:p w14:paraId="37A5D25E" w14:textId="77777777" w:rsidR="00AE0EEB" w:rsidRPr="00AE0EEB" w:rsidRDefault="00AE0EEB" w:rsidP="00AE0EEB">
            <w:pPr>
              <w:widowControl/>
              <w:suppressAutoHyphens w:val="0"/>
              <w:autoSpaceDE/>
              <w:rPr>
                <w:rFonts w:ascii="Candara" w:hAnsi="Candara" w:cs="Calibri"/>
                <w:b w:val="0"/>
                <w:bCs w:val="0"/>
                <w:sz w:val="22"/>
                <w:szCs w:val="22"/>
                <w:lang w:eastAsia="es-ES"/>
              </w:rPr>
            </w:pPr>
            <w:r w:rsidRPr="00AE0EEB">
              <w:rPr>
                <w:rFonts w:ascii="Candara" w:hAnsi="Candara" w:cs="Calibri"/>
                <w:b w:val="0"/>
                <w:bCs w:val="0"/>
                <w:sz w:val="22"/>
                <w:szCs w:val="22"/>
                <w:lang w:eastAsia="es-ES"/>
              </w:rPr>
              <w:t>G/6409900/1000</w:t>
            </w:r>
          </w:p>
        </w:tc>
        <w:tc>
          <w:tcPr>
            <w:tcW w:w="2551" w:type="dxa"/>
            <w:gridSpan w:val="4"/>
            <w:vAlign w:val="center"/>
            <w:hideMark/>
          </w:tcPr>
          <w:p w14:paraId="6F844201" w14:textId="77777777" w:rsidR="00AE0EEB" w:rsidRPr="00AE0EEB" w:rsidRDefault="00AE0EEB" w:rsidP="00AE0EEB">
            <w:pPr>
              <w:widowControl/>
              <w:suppressAutoHyphens w:val="0"/>
              <w:autoSpaceDE/>
              <w:rPr>
                <w:rFonts w:ascii="Candara" w:hAnsi="Candara" w:cs="Calibri"/>
                <w:b w:val="0"/>
                <w:bCs w:val="0"/>
                <w:sz w:val="22"/>
                <w:szCs w:val="22"/>
                <w:lang w:eastAsia="es-ES"/>
              </w:rPr>
            </w:pPr>
            <w:r w:rsidRPr="00AE0EEB">
              <w:rPr>
                <w:rFonts w:ascii="Candara" w:hAnsi="Candara" w:cs="Calibri"/>
                <w:b w:val="0"/>
                <w:bCs w:val="0"/>
                <w:sz w:val="22"/>
                <w:szCs w:val="22"/>
                <w:lang w:eastAsia="es-ES"/>
              </w:rPr>
              <w:t>Programas Otras Instituciones</w:t>
            </w:r>
          </w:p>
        </w:tc>
        <w:tc>
          <w:tcPr>
            <w:tcW w:w="1459" w:type="dxa"/>
            <w:gridSpan w:val="2"/>
            <w:vAlign w:val="center"/>
            <w:hideMark/>
          </w:tcPr>
          <w:p w14:paraId="3FE502BF" w14:textId="77777777" w:rsidR="00AE0EEB" w:rsidRPr="00AE0EEB" w:rsidRDefault="00AE0EEB" w:rsidP="00AE0EEB">
            <w:pPr>
              <w:widowControl/>
              <w:suppressAutoHyphens w:val="0"/>
              <w:autoSpaceDE/>
              <w:jc w:val="right"/>
              <w:rPr>
                <w:rFonts w:ascii="Candara" w:hAnsi="Candara" w:cs="Calibri"/>
                <w:b w:val="0"/>
                <w:bCs w:val="0"/>
                <w:sz w:val="22"/>
                <w:szCs w:val="22"/>
                <w:lang w:eastAsia="es-ES"/>
              </w:rPr>
            </w:pPr>
            <w:r w:rsidRPr="00AE0EEB">
              <w:rPr>
                <w:rFonts w:ascii="Candara" w:hAnsi="Candara" w:cs="Calibri"/>
                <w:b w:val="0"/>
                <w:bCs w:val="0"/>
                <w:sz w:val="22"/>
                <w:szCs w:val="22"/>
                <w:lang w:eastAsia="es-ES"/>
              </w:rPr>
              <w:t>85.500,00</w:t>
            </w:r>
          </w:p>
        </w:tc>
      </w:tr>
      <w:tr w:rsidR="00AE0EEB" w:rsidRPr="00AE0EEB" w14:paraId="60F833EE" w14:textId="77777777" w:rsidTr="00545696">
        <w:trPr>
          <w:gridAfter w:val="1"/>
          <w:wAfter w:w="41" w:type="dxa"/>
          <w:trHeight w:val="856"/>
        </w:trPr>
        <w:tc>
          <w:tcPr>
            <w:tcW w:w="1135" w:type="dxa"/>
            <w:vAlign w:val="center"/>
          </w:tcPr>
          <w:p w14:paraId="597F6B1B" w14:textId="77777777" w:rsidR="00AE0EEB" w:rsidRPr="00AE0EEB" w:rsidRDefault="00AE0EEB" w:rsidP="00AE0EEB">
            <w:pPr>
              <w:widowControl/>
              <w:suppressAutoHyphens w:val="0"/>
              <w:autoSpaceDE/>
              <w:jc w:val="center"/>
              <w:rPr>
                <w:rFonts w:ascii="Candara" w:hAnsi="Candara" w:cs="Calibri"/>
                <w:b w:val="0"/>
                <w:bCs w:val="0"/>
                <w:sz w:val="22"/>
                <w:szCs w:val="22"/>
                <w:lang w:eastAsia="es-ES"/>
              </w:rPr>
            </w:pPr>
          </w:p>
          <w:p w14:paraId="083CDFA0" w14:textId="77777777" w:rsidR="00AE0EEB" w:rsidRPr="00AE0EEB" w:rsidRDefault="00AE0EEB" w:rsidP="00AE0EEB">
            <w:pPr>
              <w:widowControl/>
              <w:suppressAutoHyphens w:val="0"/>
              <w:autoSpaceDE/>
              <w:jc w:val="center"/>
              <w:rPr>
                <w:rFonts w:ascii="Candara" w:hAnsi="Candara" w:cs="Calibri"/>
                <w:b w:val="0"/>
                <w:bCs w:val="0"/>
                <w:sz w:val="22"/>
                <w:szCs w:val="22"/>
                <w:lang w:eastAsia="es-ES"/>
              </w:rPr>
            </w:pPr>
          </w:p>
        </w:tc>
        <w:tc>
          <w:tcPr>
            <w:tcW w:w="2409" w:type="dxa"/>
          </w:tcPr>
          <w:p w14:paraId="225BB76C"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418" w:type="dxa"/>
          </w:tcPr>
          <w:p w14:paraId="339869D9"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2126" w:type="dxa"/>
            <w:gridSpan w:val="2"/>
          </w:tcPr>
          <w:p w14:paraId="79218BD6"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276" w:type="dxa"/>
            <w:vAlign w:val="center"/>
            <w:hideMark/>
          </w:tcPr>
          <w:p w14:paraId="16FE8110"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Times New Roman"/>
                <w:bCs w:val="0"/>
                <w:color w:val="000080"/>
                <w:sz w:val="28"/>
                <w:szCs w:val="28"/>
                <w:lang w:eastAsia="es-ES"/>
              </w:rPr>
              <w:t>TOTAL</w:t>
            </w:r>
          </w:p>
        </w:tc>
        <w:tc>
          <w:tcPr>
            <w:tcW w:w="2410" w:type="dxa"/>
            <w:gridSpan w:val="3"/>
            <w:vAlign w:val="center"/>
            <w:hideMark/>
          </w:tcPr>
          <w:p w14:paraId="3CAA0114" w14:textId="77777777" w:rsidR="00AE0EEB" w:rsidRPr="00AE0EEB" w:rsidRDefault="00AE0EEB" w:rsidP="00AE0EEB">
            <w:pPr>
              <w:widowControl/>
              <w:suppressAutoHyphens w:val="0"/>
              <w:autoSpaceDE/>
              <w:rPr>
                <w:rFonts w:ascii="Candara" w:hAnsi="Candara" w:cs="Times New Roman"/>
                <w:bCs w:val="0"/>
                <w:color w:val="000080"/>
                <w:sz w:val="28"/>
                <w:szCs w:val="28"/>
                <w:lang w:eastAsia="es-ES"/>
              </w:rPr>
            </w:pPr>
            <w:r w:rsidRPr="00AE0EEB">
              <w:rPr>
                <w:rFonts w:ascii="Candara" w:hAnsi="Candara" w:cs="Times New Roman"/>
                <w:bCs w:val="0"/>
                <w:color w:val="000080"/>
                <w:sz w:val="28"/>
                <w:szCs w:val="28"/>
                <w:lang w:eastAsia="es-ES"/>
              </w:rPr>
              <w:t>85.000,00</w:t>
            </w:r>
          </w:p>
        </w:tc>
      </w:tr>
    </w:tbl>
    <w:p w14:paraId="21E74C40" w14:textId="5D62611D" w:rsidR="00AE0EEB" w:rsidRPr="00AE0EEB" w:rsidRDefault="00AE0EEB" w:rsidP="00AE0EEB">
      <w:pPr>
        <w:widowControl/>
        <w:suppressAutoHyphens w:val="0"/>
        <w:autoSpaceDE/>
        <w:jc w:val="right"/>
        <w:rPr>
          <w:rFonts w:ascii="Candara" w:hAnsi="Candara" w:cs="Calibri"/>
          <w:sz w:val="22"/>
          <w:szCs w:val="22"/>
          <w:lang w:eastAsia="es-ES"/>
        </w:rPr>
      </w:pPr>
      <w:proofErr w:type="spellStart"/>
      <w:r w:rsidRPr="00AE0EEB">
        <w:rPr>
          <w:rFonts w:ascii="Berlin Sans FB" w:hAnsi="Berlin Sans FB" w:cs="Tahoma"/>
          <w:bCs w:val="0"/>
          <w:lang w:eastAsia="es-ES"/>
        </w:rPr>
        <w:t>Exp</w:t>
      </w:r>
      <w:proofErr w:type="spellEnd"/>
      <w:r w:rsidRPr="00AE0EEB">
        <w:rPr>
          <w:rFonts w:ascii="Berlin Sans FB" w:hAnsi="Berlin Sans FB" w:cs="Tahoma"/>
          <w:bCs w:val="0"/>
          <w:lang w:eastAsia="es-ES"/>
        </w:rPr>
        <w:t xml:space="preserve">. </w:t>
      </w:r>
      <w:proofErr w:type="gramStart"/>
      <w:r w:rsidRPr="00AE0EEB">
        <w:rPr>
          <w:rFonts w:ascii="Berlin Sans FB" w:hAnsi="Berlin Sans FB" w:cs="Tahoma"/>
          <w:bCs w:val="0"/>
          <w:lang w:eastAsia="es-ES"/>
        </w:rPr>
        <w:t>nº  C</w:t>
      </w:r>
      <w:proofErr w:type="gramEnd"/>
      <w:r w:rsidRPr="00AE0EEB">
        <w:rPr>
          <w:rFonts w:ascii="Berlin Sans FB" w:hAnsi="Berlin Sans FB" w:cs="Tahoma"/>
          <w:bCs w:val="0"/>
          <w:lang w:eastAsia="es-ES"/>
        </w:rPr>
        <w:t>_INTE/2025/0000032173</w:t>
      </w:r>
    </w:p>
    <w:p w14:paraId="4164F20A" w14:textId="77777777" w:rsidR="00AE0EEB" w:rsidRPr="00AE0EEB" w:rsidRDefault="00AE0EEB" w:rsidP="00AE0EEB">
      <w:pPr>
        <w:widowControl/>
        <w:suppressAutoHyphens w:val="0"/>
        <w:autoSpaceDE/>
        <w:jc w:val="right"/>
        <w:rPr>
          <w:rFonts w:cs="Times New Roman"/>
          <w:b w:val="0"/>
          <w:bCs w:val="0"/>
          <w:sz w:val="23"/>
          <w:szCs w:val="23"/>
          <w:lang w:eastAsia="es-ES"/>
        </w:rPr>
      </w:pPr>
    </w:p>
    <w:p w14:paraId="58A64BB6" w14:textId="77777777" w:rsidR="00AE0EEB" w:rsidRPr="00AE0EEB" w:rsidRDefault="00AE0EEB" w:rsidP="00AE0EEB">
      <w:pPr>
        <w:widowControl/>
        <w:suppressAutoHyphens w:val="0"/>
        <w:autoSpaceDE/>
        <w:jc w:val="center"/>
        <w:rPr>
          <w:rFonts w:ascii="Berlin Sans FB" w:hAnsi="Berlin Sans FB" w:cs="Tahoma"/>
          <w:bCs w:val="0"/>
          <w:sz w:val="23"/>
          <w:szCs w:val="23"/>
          <w:lang w:eastAsia="es-ES"/>
        </w:rPr>
      </w:pPr>
      <w:r w:rsidRPr="00AE0EEB">
        <w:rPr>
          <w:rFonts w:ascii="Berlin Sans FB" w:hAnsi="Berlin Sans FB" w:cs="Tahoma"/>
          <w:bCs w:val="0"/>
          <w:sz w:val="23"/>
          <w:szCs w:val="23"/>
          <w:lang w:eastAsia="es-ES"/>
        </w:rPr>
        <w:t>MINORACIÓN DE CRÉDITO</w:t>
      </w:r>
    </w:p>
    <w:p w14:paraId="7EB37C66" w14:textId="77777777" w:rsidR="00AE0EEB" w:rsidRPr="00AE0EEB" w:rsidRDefault="00AE0EEB" w:rsidP="00AE0EEB">
      <w:pPr>
        <w:widowControl/>
        <w:suppressAutoHyphens w:val="0"/>
        <w:autoSpaceDE/>
        <w:jc w:val="center"/>
        <w:rPr>
          <w:rFonts w:ascii="Berlin Sans FB" w:hAnsi="Berlin Sans FB" w:cs="Tahoma"/>
          <w:b w:val="0"/>
          <w:bCs w:val="0"/>
          <w:sz w:val="16"/>
          <w:szCs w:val="16"/>
          <w:lang w:eastAsia="es-ES"/>
        </w:rPr>
      </w:pPr>
    </w:p>
    <w:tbl>
      <w:tblPr>
        <w:tblW w:w="10773" w:type="dxa"/>
        <w:tblInd w:w="-559" w:type="dxa"/>
        <w:tblLayout w:type="fixed"/>
        <w:tblLook w:val="04A0" w:firstRow="1" w:lastRow="0" w:firstColumn="1" w:lastColumn="0" w:noHBand="0" w:noVBand="1"/>
      </w:tblPr>
      <w:tblGrid>
        <w:gridCol w:w="1134"/>
        <w:gridCol w:w="1943"/>
        <w:gridCol w:w="1559"/>
        <w:gridCol w:w="9"/>
        <w:gridCol w:w="1820"/>
        <w:gridCol w:w="298"/>
        <w:gridCol w:w="1142"/>
        <w:gridCol w:w="1551"/>
        <w:gridCol w:w="8"/>
        <w:gridCol w:w="977"/>
        <w:gridCol w:w="291"/>
        <w:gridCol w:w="41"/>
      </w:tblGrid>
      <w:tr w:rsidR="00AE0EEB" w:rsidRPr="00AE0EEB" w14:paraId="53EB4C30" w14:textId="77777777" w:rsidTr="00545696">
        <w:trPr>
          <w:gridAfter w:val="1"/>
          <w:wAfter w:w="41" w:type="dxa"/>
          <w:trHeight w:val="371"/>
        </w:trPr>
        <w:tc>
          <w:tcPr>
            <w:tcW w:w="3077" w:type="dxa"/>
            <w:gridSpan w:val="2"/>
            <w:vAlign w:val="center"/>
            <w:hideMark/>
          </w:tcPr>
          <w:p w14:paraId="46B85BDA"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ORGÁNICA</w:t>
            </w:r>
          </w:p>
        </w:tc>
        <w:tc>
          <w:tcPr>
            <w:tcW w:w="1568" w:type="dxa"/>
            <w:gridSpan w:val="2"/>
            <w:vAlign w:val="center"/>
            <w:hideMark/>
          </w:tcPr>
          <w:p w14:paraId="29A88B58"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FONDO</w:t>
            </w:r>
          </w:p>
        </w:tc>
        <w:tc>
          <w:tcPr>
            <w:tcW w:w="4819" w:type="dxa"/>
            <w:gridSpan w:val="5"/>
            <w:vAlign w:val="center"/>
            <w:hideMark/>
          </w:tcPr>
          <w:p w14:paraId="41F67DF2"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PARTIDA PRESUPUESTARIA</w:t>
            </w:r>
          </w:p>
        </w:tc>
        <w:tc>
          <w:tcPr>
            <w:tcW w:w="1268" w:type="dxa"/>
            <w:gridSpan w:val="2"/>
            <w:vAlign w:val="center"/>
          </w:tcPr>
          <w:p w14:paraId="284A71A0"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p>
          <w:p w14:paraId="4AF5D041"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IMPORTE</w:t>
            </w:r>
          </w:p>
          <w:p w14:paraId="5343323E"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p>
        </w:tc>
      </w:tr>
      <w:tr w:rsidR="00AE0EEB" w:rsidRPr="00AE0EEB" w14:paraId="6C25B743" w14:textId="77777777" w:rsidTr="00545696">
        <w:tc>
          <w:tcPr>
            <w:tcW w:w="1134" w:type="dxa"/>
            <w:vAlign w:val="center"/>
          </w:tcPr>
          <w:p w14:paraId="04D6BB36" w14:textId="77777777" w:rsidR="00AE0EEB" w:rsidRPr="00AE0EEB" w:rsidRDefault="00AE0EEB" w:rsidP="00AE0EEB">
            <w:pPr>
              <w:widowControl/>
              <w:suppressAutoHyphens w:val="0"/>
              <w:autoSpaceDE/>
              <w:jc w:val="center"/>
              <w:rPr>
                <w:rFonts w:ascii="Candara" w:hAnsi="Candara" w:cs="Calibri"/>
                <w:b w:val="0"/>
                <w:bCs w:val="0"/>
                <w:sz w:val="21"/>
                <w:szCs w:val="21"/>
                <w:lang w:eastAsia="es-ES"/>
              </w:rPr>
            </w:pPr>
            <w:r w:rsidRPr="00AE0EEB">
              <w:rPr>
                <w:rFonts w:ascii="Candara" w:hAnsi="Candara" w:cs="Calibri"/>
                <w:b w:val="0"/>
                <w:bCs w:val="0"/>
                <w:sz w:val="21"/>
                <w:szCs w:val="21"/>
                <w:lang w:eastAsia="es-ES"/>
              </w:rPr>
              <w:t>0390114</w:t>
            </w:r>
          </w:p>
        </w:tc>
        <w:tc>
          <w:tcPr>
            <w:tcW w:w="1943" w:type="dxa"/>
          </w:tcPr>
          <w:p w14:paraId="3CD8BE11"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F.CC. Físicas</w:t>
            </w:r>
          </w:p>
        </w:tc>
        <w:tc>
          <w:tcPr>
            <w:tcW w:w="1559" w:type="dxa"/>
          </w:tcPr>
          <w:p w14:paraId="62005589" w14:textId="77777777" w:rsidR="00AE0EEB" w:rsidRPr="00AE0EEB" w:rsidRDefault="00AE0EEB" w:rsidP="00AE0EEB">
            <w:pPr>
              <w:widowControl/>
              <w:suppressAutoHyphens w:val="0"/>
              <w:autoSpaceDE/>
              <w:rPr>
                <w:rFonts w:ascii="Candara" w:hAnsi="Candara" w:cs="Calibri"/>
                <w:b w:val="0"/>
                <w:bCs w:val="0"/>
                <w:sz w:val="21"/>
                <w:szCs w:val="21"/>
                <w:lang w:eastAsia="es-ES"/>
              </w:rPr>
            </w:pPr>
          </w:p>
        </w:tc>
        <w:tc>
          <w:tcPr>
            <w:tcW w:w="2127" w:type="dxa"/>
            <w:gridSpan w:val="3"/>
          </w:tcPr>
          <w:p w14:paraId="41DE4DEC" w14:textId="77777777" w:rsidR="00AE0EEB" w:rsidRPr="00AE0EEB" w:rsidRDefault="00AE0EEB" w:rsidP="00AE0EEB">
            <w:pPr>
              <w:widowControl/>
              <w:suppressAutoHyphens w:val="0"/>
              <w:autoSpaceDE/>
              <w:rPr>
                <w:rFonts w:ascii="Candara" w:hAnsi="Candara" w:cs="Times New Roman"/>
                <w:b w:val="0"/>
                <w:bCs w:val="0"/>
                <w:sz w:val="21"/>
                <w:szCs w:val="21"/>
                <w:lang w:eastAsia="es-ES"/>
              </w:rPr>
            </w:pPr>
            <w:r w:rsidRPr="00AE0EEB">
              <w:rPr>
                <w:rFonts w:ascii="Candara" w:hAnsi="Candara" w:cs="Times New Roman"/>
                <w:b w:val="0"/>
                <w:bCs w:val="0"/>
                <w:sz w:val="21"/>
                <w:szCs w:val="21"/>
                <w:lang w:eastAsia="es-ES"/>
              </w:rPr>
              <w:t>G/2150000/2000</w:t>
            </w:r>
          </w:p>
        </w:tc>
        <w:tc>
          <w:tcPr>
            <w:tcW w:w="2693" w:type="dxa"/>
            <w:gridSpan w:val="2"/>
            <w:vAlign w:val="center"/>
          </w:tcPr>
          <w:p w14:paraId="086038D2"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Mobiliario y Enseres</w:t>
            </w:r>
          </w:p>
        </w:tc>
        <w:tc>
          <w:tcPr>
            <w:tcW w:w="1317" w:type="dxa"/>
            <w:gridSpan w:val="4"/>
          </w:tcPr>
          <w:p w14:paraId="6E707AD9" w14:textId="77777777" w:rsidR="00AE0EEB" w:rsidRPr="00AE0EEB" w:rsidRDefault="00AE0EEB" w:rsidP="00AE0EEB">
            <w:pPr>
              <w:widowControl/>
              <w:suppressAutoHyphens w:val="0"/>
              <w:autoSpaceDE/>
              <w:jc w:val="right"/>
              <w:rPr>
                <w:rFonts w:ascii="Candara" w:hAnsi="Candara" w:cs="Calibri"/>
                <w:b w:val="0"/>
                <w:bCs w:val="0"/>
                <w:sz w:val="22"/>
                <w:szCs w:val="22"/>
                <w:lang w:eastAsia="es-ES"/>
              </w:rPr>
            </w:pPr>
            <w:r w:rsidRPr="00AE0EEB">
              <w:rPr>
                <w:rFonts w:ascii="Candara" w:hAnsi="Candara" w:cs="Calibri"/>
                <w:b w:val="0"/>
                <w:bCs w:val="0"/>
                <w:sz w:val="22"/>
                <w:szCs w:val="22"/>
                <w:lang w:eastAsia="es-ES"/>
              </w:rPr>
              <w:t>265,25</w:t>
            </w:r>
          </w:p>
        </w:tc>
      </w:tr>
      <w:tr w:rsidR="00AE0EEB" w:rsidRPr="00AE0EEB" w14:paraId="540C0B2D" w14:textId="77777777" w:rsidTr="00545696">
        <w:tc>
          <w:tcPr>
            <w:tcW w:w="1134" w:type="dxa"/>
            <w:vAlign w:val="center"/>
          </w:tcPr>
          <w:p w14:paraId="7DF47CD9" w14:textId="77777777" w:rsidR="00AE0EEB" w:rsidRPr="00AE0EEB" w:rsidRDefault="00AE0EEB" w:rsidP="00AE0EEB">
            <w:pPr>
              <w:widowControl/>
              <w:suppressAutoHyphens w:val="0"/>
              <w:autoSpaceDE/>
              <w:jc w:val="center"/>
              <w:rPr>
                <w:rFonts w:ascii="Candara" w:hAnsi="Candara" w:cs="Calibri"/>
                <w:b w:val="0"/>
                <w:bCs w:val="0"/>
                <w:sz w:val="21"/>
                <w:szCs w:val="21"/>
                <w:lang w:eastAsia="es-ES"/>
              </w:rPr>
            </w:pPr>
            <w:r w:rsidRPr="00AE0EEB">
              <w:rPr>
                <w:rFonts w:ascii="Candara" w:hAnsi="Candara" w:cs="Calibri"/>
                <w:b w:val="0"/>
                <w:bCs w:val="0"/>
                <w:sz w:val="21"/>
                <w:szCs w:val="21"/>
                <w:lang w:eastAsia="es-ES"/>
              </w:rPr>
              <w:t>0390114</w:t>
            </w:r>
          </w:p>
        </w:tc>
        <w:tc>
          <w:tcPr>
            <w:tcW w:w="1943" w:type="dxa"/>
          </w:tcPr>
          <w:p w14:paraId="2766863F"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F.CC. Físicas</w:t>
            </w:r>
          </w:p>
        </w:tc>
        <w:tc>
          <w:tcPr>
            <w:tcW w:w="1559" w:type="dxa"/>
          </w:tcPr>
          <w:p w14:paraId="2338EAA4" w14:textId="77777777" w:rsidR="00AE0EEB" w:rsidRPr="00AE0EEB" w:rsidRDefault="00AE0EEB" w:rsidP="00AE0EEB">
            <w:pPr>
              <w:widowControl/>
              <w:suppressAutoHyphens w:val="0"/>
              <w:autoSpaceDE/>
              <w:rPr>
                <w:rFonts w:ascii="Candara" w:hAnsi="Candara" w:cs="Calibri"/>
                <w:b w:val="0"/>
                <w:bCs w:val="0"/>
                <w:sz w:val="21"/>
                <w:szCs w:val="21"/>
                <w:lang w:eastAsia="es-ES"/>
              </w:rPr>
            </w:pPr>
          </w:p>
        </w:tc>
        <w:tc>
          <w:tcPr>
            <w:tcW w:w="2127" w:type="dxa"/>
            <w:gridSpan w:val="3"/>
          </w:tcPr>
          <w:p w14:paraId="598E618E" w14:textId="77777777" w:rsidR="00AE0EEB" w:rsidRPr="00AE0EEB" w:rsidRDefault="00AE0EEB" w:rsidP="00AE0EEB">
            <w:pPr>
              <w:widowControl/>
              <w:suppressAutoHyphens w:val="0"/>
              <w:autoSpaceDE/>
              <w:rPr>
                <w:rFonts w:ascii="Candara" w:hAnsi="Candara" w:cs="Times New Roman"/>
                <w:b w:val="0"/>
                <w:bCs w:val="0"/>
                <w:sz w:val="21"/>
                <w:szCs w:val="21"/>
                <w:lang w:eastAsia="es-ES"/>
              </w:rPr>
            </w:pPr>
            <w:r w:rsidRPr="00AE0EEB">
              <w:rPr>
                <w:rFonts w:ascii="Candara" w:hAnsi="Candara" w:cs="Times New Roman"/>
                <w:b w:val="0"/>
                <w:bCs w:val="0"/>
                <w:sz w:val="21"/>
                <w:szCs w:val="21"/>
                <w:lang w:eastAsia="es-ES"/>
              </w:rPr>
              <w:t>G/2279900/2000</w:t>
            </w:r>
          </w:p>
        </w:tc>
        <w:tc>
          <w:tcPr>
            <w:tcW w:w="2693" w:type="dxa"/>
            <w:gridSpan w:val="2"/>
            <w:vAlign w:val="center"/>
          </w:tcPr>
          <w:p w14:paraId="46416578"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Otros Trabajos</w:t>
            </w:r>
          </w:p>
        </w:tc>
        <w:tc>
          <w:tcPr>
            <w:tcW w:w="1317" w:type="dxa"/>
            <w:gridSpan w:val="4"/>
          </w:tcPr>
          <w:p w14:paraId="55DE811D" w14:textId="77777777" w:rsidR="00AE0EEB" w:rsidRPr="00AE0EEB" w:rsidRDefault="00AE0EEB" w:rsidP="00AE0EEB">
            <w:pPr>
              <w:widowControl/>
              <w:suppressAutoHyphens w:val="0"/>
              <w:autoSpaceDE/>
              <w:jc w:val="right"/>
              <w:rPr>
                <w:rFonts w:ascii="Candara" w:hAnsi="Candara" w:cs="Calibri"/>
                <w:b w:val="0"/>
                <w:bCs w:val="0"/>
                <w:sz w:val="22"/>
                <w:szCs w:val="22"/>
                <w:lang w:eastAsia="es-ES"/>
              </w:rPr>
            </w:pPr>
            <w:r w:rsidRPr="00AE0EEB">
              <w:rPr>
                <w:rFonts w:ascii="Candara" w:hAnsi="Candara" w:cs="Calibri"/>
                <w:b w:val="0"/>
                <w:bCs w:val="0"/>
                <w:sz w:val="22"/>
                <w:szCs w:val="22"/>
                <w:lang w:eastAsia="es-ES"/>
              </w:rPr>
              <w:t>45,76</w:t>
            </w:r>
          </w:p>
        </w:tc>
      </w:tr>
      <w:tr w:rsidR="00AE0EEB" w:rsidRPr="00AE0EEB" w14:paraId="262B643C" w14:textId="77777777" w:rsidTr="00545696">
        <w:tc>
          <w:tcPr>
            <w:tcW w:w="1134" w:type="dxa"/>
            <w:vAlign w:val="center"/>
          </w:tcPr>
          <w:p w14:paraId="6D15AEC9" w14:textId="77777777" w:rsidR="00AE0EEB" w:rsidRPr="00AE0EEB" w:rsidRDefault="00AE0EEB" w:rsidP="00AE0EEB">
            <w:pPr>
              <w:widowControl/>
              <w:suppressAutoHyphens w:val="0"/>
              <w:autoSpaceDE/>
              <w:jc w:val="center"/>
              <w:rPr>
                <w:rFonts w:ascii="Candara" w:hAnsi="Candara" w:cs="Calibri"/>
                <w:b w:val="0"/>
                <w:bCs w:val="0"/>
                <w:sz w:val="21"/>
                <w:szCs w:val="21"/>
                <w:lang w:eastAsia="es-ES"/>
              </w:rPr>
            </w:pPr>
            <w:r w:rsidRPr="00AE0EEB">
              <w:rPr>
                <w:rFonts w:ascii="Candara" w:hAnsi="Candara" w:cs="Calibri"/>
                <w:b w:val="0"/>
                <w:bCs w:val="0"/>
                <w:sz w:val="21"/>
                <w:szCs w:val="21"/>
                <w:lang w:eastAsia="es-ES"/>
              </w:rPr>
              <w:t>0390114</w:t>
            </w:r>
          </w:p>
        </w:tc>
        <w:tc>
          <w:tcPr>
            <w:tcW w:w="1943" w:type="dxa"/>
          </w:tcPr>
          <w:p w14:paraId="73DF555E"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F.CC. Físicas</w:t>
            </w:r>
          </w:p>
        </w:tc>
        <w:tc>
          <w:tcPr>
            <w:tcW w:w="1559" w:type="dxa"/>
          </w:tcPr>
          <w:p w14:paraId="59DAFD32" w14:textId="77777777" w:rsidR="00AE0EEB" w:rsidRPr="00AE0EEB" w:rsidRDefault="00AE0EEB" w:rsidP="00AE0EEB">
            <w:pPr>
              <w:widowControl/>
              <w:suppressAutoHyphens w:val="0"/>
              <w:autoSpaceDE/>
              <w:rPr>
                <w:rFonts w:ascii="Candara" w:hAnsi="Candara" w:cs="Calibri"/>
                <w:b w:val="0"/>
                <w:bCs w:val="0"/>
                <w:sz w:val="21"/>
                <w:szCs w:val="21"/>
                <w:lang w:eastAsia="es-ES"/>
              </w:rPr>
            </w:pPr>
          </w:p>
        </w:tc>
        <w:tc>
          <w:tcPr>
            <w:tcW w:w="2127" w:type="dxa"/>
            <w:gridSpan w:val="3"/>
          </w:tcPr>
          <w:p w14:paraId="41303F5B" w14:textId="77777777" w:rsidR="00AE0EEB" w:rsidRPr="00AE0EEB" w:rsidRDefault="00AE0EEB" w:rsidP="00AE0EEB">
            <w:pPr>
              <w:widowControl/>
              <w:suppressAutoHyphens w:val="0"/>
              <w:autoSpaceDE/>
              <w:rPr>
                <w:rFonts w:ascii="Candara" w:hAnsi="Candara" w:cs="Times New Roman"/>
                <w:b w:val="0"/>
                <w:bCs w:val="0"/>
                <w:sz w:val="21"/>
                <w:szCs w:val="21"/>
                <w:lang w:eastAsia="es-ES"/>
              </w:rPr>
            </w:pPr>
            <w:r w:rsidRPr="00AE0EEB">
              <w:rPr>
                <w:rFonts w:ascii="Candara" w:hAnsi="Candara" w:cs="Times New Roman"/>
                <w:b w:val="0"/>
                <w:bCs w:val="0"/>
                <w:sz w:val="21"/>
                <w:szCs w:val="21"/>
                <w:lang w:eastAsia="es-ES"/>
              </w:rPr>
              <w:t>G/2170000/2000</w:t>
            </w:r>
          </w:p>
        </w:tc>
        <w:tc>
          <w:tcPr>
            <w:tcW w:w="2693" w:type="dxa"/>
            <w:gridSpan w:val="2"/>
            <w:vAlign w:val="center"/>
          </w:tcPr>
          <w:p w14:paraId="72FB57E1"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 xml:space="preserve">Equipos Audiovisuales </w:t>
            </w:r>
          </w:p>
        </w:tc>
        <w:tc>
          <w:tcPr>
            <w:tcW w:w="1317" w:type="dxa"/>
            <w:gridSpan w:val="4"/>
          </w:tcPr>
          <w:p w14:paraId="2F673A11" w14:textId="77777777" w:rsidR="00AE0EEB" w:rsidRPr="00AE0EEB" w:rsidRDefault="00AE0EEB" w:rsidP="00AE0EEB">
            <w:pPr>
              <w:widowControl/>
              <w:suppressAutoHyphens w:val="0"/>
              <w:autoSpaceDE/>
              <w:jc w:val="right"/>
              <w:rPr>
                <w:rFonts w:ascii="Candara" w:hAnsi="Candara" w:cs="Calibri"/>
                <w:b w:val="0"/>
                <w:bCs w:val="0"/>
                <w:sz w:val="22"/>
                <w:szCs w:val="22"/>
                <w:lang w:eastAsia="es-ES"/>
              </w:rPr>
            </w:pPr>
            <w:r w:rsidRPr="00AE0EEB">
              <w:rPr>
                <w:rFonts w:ascii="Candara" w:hAnsi="Candara" w:cs="Calibri"/>
                <w:b w:val="0"/>
                <w:bCs w:val="0"/>
                <w:sz w:val="22"/>
                <w:szCs w:val="22"/>
                <w:lang w:eastAsia="es-ES"/>
              </w:rPr>
              <w:t>72,45</w:t>
            </w:r>
          </w:p>
        </w:tc>
      </w:tr>
      <w:tr w:rsidR="00AE0EEB" w:rsidRPr="00AE0EEB" w14:paraId="235FEE09" w14:textId="77777777" w:rsidTr="00545696">
        <w:tc>
          <w:tcPr>
            <w:tcW w:w="1134" w:type="dxa"/>
            <w:vAlign w:val="center"/>
          </w:tcPr>
          <w:p w14:paraId="69B12544" w14:textId="77777777" w:rsidR="00AE0EEB" w:rsidRPr="00AE0EEB" w:rsidRDefault="00AE0EEB" w:rsidP="00AE0EEB">
            <w:pPr>
              <w:widowControl/>
              <w:suppressAutoHyphens w:val="0"/>
              <w:autoSpaceDE/>
              <w:jc w:val="center"/>
              <w:rPr>
                <w:rFonts w:ascii="Candara" w:hAnsi="Candara" w:cs="Calibri"/>
                <w:b w:val="0"/>
                <w:bCs w:val="0"/>
                <w:sz w:val="21"/>
                <w:szCs w:val="21"/>
                <w:lang w:eastAsia="es-ES"/>
              </w:rPr>
            </w:pPr>
            <w:r w:rsidRPr="00AE0EEB">
              <w:rPr>
                <w:rFonts w:ascii="Candara" w:hAnsi="Candara" w:cs="Calibri"/>
                <w:b w:val="0"/>
                <w:bCs w:val="0"/>
                <w:sz w:val="21"/>
                <w:szCs w:val="21"/>
                <w:lang w:eastAsia="es-ES"/>
              </w:rPr>
              <w:t>0390114</w:t>
            </w:r>
          </w:p>
        </w:tc>
        <w:tc>
          <w:tcPr>
            <w:tcW w:w="1943" w:type="dxa"/>
          </w:tcPr>
          <w:p w14:paraId="4BEF88E1"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F.CC. Físicas</w:t>
            </w:r>
          </w:p>
        </w:tc>
        <w:tc>
          <w:tcPr>
            <w:tcW w:w="1559" w:type="dxa"/>
          </w:tcPr>
          <w:p w14:paraId="3F62FE26" w14:textId="77777777" w:rsidR="00AE0EEB" w:rsidRPr="00AE0EEB" w:rsidRDefault="00AE0EEB" w:rsidP="00AE0EEB">
            <w:pPr>
              <w:widowControl/>
              <w:suppressAutoHyphens w:val="0"/>
              <w:autoSpaceDE/>
              <w:rPr>
                <w:rFonts w:ascii="Candara" w:hAnsi="Candara" w:cs="Calibri"/>
                <w:b w:val="0"/>
                <w:bCs w:val="0"/>
                <w:sz w:val="21"/>
                <w:szCs w:val="21"/>
                <w:lang w:eastAsia="es-ES"/>
              </w:rPr>
            </w:pPr>
          </w:p>
        </w:tc>
        <w:tc>
          <w:tcPr>
            <w:tcW w:w="2127" w:type="dxa"/>
            <w:gridSpan w:val="3"/>
            <w:vAlign w:val="center"/>
          </w:tcPr>
          <w:p w14:paraId="53BCCC8C" w14:textId="77777777" w:rsidR="00AE0EEB" w:rsidRPr="00AE0EEB" w:rsidRDefault="00AE0EEB" w:rsidP="00AE0EEB">
            <w:pPr>
              <w:widowControl/>
              <w:suppressAutoHyphens w:val="0"/>
              <w:autoSpaceDE/>
              <w:rPr>
                <w:rFonts w:ascii="Candara" w:hAnsi="Candara" w:cs="Calibri"/>
                <w:b w:val="0"/>
                <w:bCs w:val="0"/>
                <w:sz w:val="21"/>
                <w:szCs w:val="21"/>
                <w:lang w:eastAsia="es-ES"/>
              </w:rPr>
            </w:pPr>
            <w:r w:rsidRPr="00AE0EEB">
              <w:rPr>
                <w:rFonts w:ascii="Candara" w:hAnsi="Candara" w:cs="Calibri"/>
                <w:b w:val="0"/>
                <w:bCs w:val="0"/>
                <w:sz w:val="21"/>
                <w:szCs w:val="21"/>
                <w:lang w:eastAsia="es-ES"/>
              </w:rPr>
              <w:t>G/2170000/2000</w:t>
            </w:r>
          </w:p>
        </w:tc>
        <w:tc>
          <w:tcPr>
            <w:tcW w:w="2693" w:type="dxa"/>
            <w:gridSpan w:val="2"/>
            <w:vAlign w:val="center"/>
          </w:tcPr>
          <w:p w14:paraId="0D000169"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Equipos Audiovisuales</w:t>
            </w:r>
          </w:p>
        </w:tc>
        <w:tc>
          <w:tcPr>
            <w:tcW w:w="1317" w:type="dxa"/>
            <w:gridSpan w:val="4"/>
          </w:tcPr>
          <w:p w14:paraId="5442D7DC" w14:textId="77777777" w:rsidR="00AE0EEB" w:rsidRPr="00AE0EEB" w:rsidRDefault="00AE0EEB" w:rsidP="00AE0EEB">
            <w:pPr>
              <w:widowControl/>
              <w:suppressAutoHyphens w:val="0"/>
              <w:autoSpaceDE/>
              <w:jc w:val="right"/>
              <w:rPr>
                <w:rFonts w:ascii="Candara" w:hAnsi="Candara" w:cs="Calibri"/>
                <w:b w:val="0"/>
                <w:bCs w:val="0"/>
                <w:sz w:val="22"/>
                <w:szCs w:val="22"/>
                <w:lang w:eastAsia="es-ES"/>
              </w:rPr>
            </w:pPr>
            <w:r w:rsidRPr="00AE0EEB">
              <w:rPr>
                <w:rFonts w:ascii="Candara" w:hAnsi="Candara" w:cs="Calibri"/>
                <w:b w:val="0"/>
                <w:bCs w:val="0"/>
                <w:sz w:val="22"/>
                <w:szCs w:val="22"/>
                <w:lang w:eastAsia="es-ES"/>
              </w:rPr>
              <w:t>59,78</w:t>
            </w:r>
          </w:p>
        </w:tc>
      </w:tr>
      <w:tr w:rsidR="00AE0EEB" w:rsidRPr="00AE0EEB" w14:paraId="73694218" w14:textId="77777777" w:rsidTr="00545696">
        <w:tc>
          <w:tcPr>
            <w:tcW w:w="1134" w:type="dxa"/>
            <w:vAlign w:val="center"/>
          </w:tcPr>
          <w:p w14:paraId="323BA450" w14:textId="77777777" w:rsidR="00AE0EEB" w:rsidRPr="00AE0EEB" w:rsidRDefault="00AE0EEB" w:rsidP="00AE0EEB">
            <w:pPr>
              <w:widowControl/>
              <w:suppressAutoHyphens w:val="0"/>
              <w:autoSpaceDE/>
              <w:jc w:val="center"/>
              <w:rPr>
                <w:rFonts w:ascii="Candara" w:hAnsi="Candara" w:cs="Calibri"/>
                <w:b w:val="0"/>
                <w:bCs w:val="0"/>
                <w:sz w:val="21"/>
                <w:szCs w:val="21"/>
                <w:lang w:eastAsia="es-ES"/>
              </w:rPr>
            </w:pPr>
            <w:r w:rsidRPr="00AE0EEB">
              <w:rPr>
                <w:rFonts w:ascii="Candara" w:hAnsi="Candara" w:cs="Calibri"/>
                <w:b w:val="0"/>
                <w:bCs w:val="0"/>
                <w:sz w:val="21"/>
                <w:szCs w:val="21"/>
                <w:lang w:eastAsia="es-ES"/>
              </w:rPr>
              <w:t>0390114</w:t>
            </w:r>
          </w:p>
        </w:tc>
        <w:tc>
          <w:tcPr>
            <w:tcW w:w="1943" w:type="dxa"/>
          </w:tcPr>
          <w:p w14:paraId="351B711F"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F.CC. Físicas</w:t>
            </w:r>
          </w:p>
        </w:tc>
        <w:tc>
          <w:tcPr>
            <w:tcW w:w="1559" w:type="dxa"/>
          </w:tcPr>
          <w:p w14:paraId="78CF86DA" w14:textId="77777777" w:rsidR="00AE0EEB" w:rsidRPr="00AE0EEB" w:rsidRDefault="00AE0EEB" w:rsidP="00AE0EEB">
            <w:pPr>
              <w:widowControl/>
              <w:suppressAutoHyphens w:val="0"/>
              <w:autoSpaceDE/>
              <w:rPr>
                <w:rFonts w:ascii="Candara" w:hAnsi="Candara" w:cs="Calibri"/>
                <w:b w:val="0"/>
                <w:bCs w:val="0"/>
                <w:sz w:val="21"/>
                <w:szCs w:val="21"/>
                <w:lang w:eastAsia="es-ES"/>
              </w:rPr>
            </w:pPr>
          </w:p>
        </w:tc>
        <w:tc>
          <w:tcPr>
            <w:tcW w:w="2127" w:type="dxa"/>
            <w:gridSpan w:val="3"/>
            <w:vAlign w:val="center"/>
          </w:tcPr>
          <w:p w14:paraId="4C755C2B" w14:textId="77777777" w:rsidR="00AE0EEB" w:rsidRPr="00AE0EEB" w:rsidRDefault="00AE0EEB" w:rsidP="00AE0EEB">
            <w:pPr>
              <w:widowControl/>
              <w:suppressAutoHyphens w:val="0"/>
              <w:autoSpaceDE/>
              <w:rPr>
                <w:rFonts w:ascii="Candara" w:hAnsi="Candara" w:cs="Calibri"/>
                <w:b w:val="0"/>
                <w:bCs w:val="0"/>
                <w:sz w:val="21"/>
                <w:szCs w:val="21"/>
                <w:lang w:eastAsia="es-ES"/>
              </w:rPr>
            </w:pPr>
            <w:r w:rsidRPr="00AE0EEB">
              <w:rPr>
                <w:rFonts w:ascii="Candara" w:hAnsi="Candara" w:cs="Calibri"/>
                <w:b w:val="0"/>
                <w:bCs w:val="0"/>
                <w:sz w:val="21"/>
                <w:szCs w:val="21"/>
                <w:lang w:eastAsia="es-ES"/>
              </w:rPr>
              <w:t>G/2170000/2000</w:t>
            </w:r>
          </w:p>
        </w:tc>
        <w:tc>
          <w:tcPr>
            <w:tcW w:w="2693" w:type="dxa"/>
            <w:gridSpan w:val="2"/>
            <w:vAlign w:val="center"/>
          </w:tcPr>
          <w:p w14:paraId="4D5DCAF1"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Equipos Audiovisuales</w:t>
            </w:r>
          </w:p>
        </w:tc>
        <w:tc>
          <w:tcPr>
            <w:tcW w:w="1317" w:type="dxa"/>
            <w:gridSpan w:val="4"/>
          </w:tcPr>
          <w:p w14:paraId="223F59EB" w14:textId="77777777" w:rsidR="00AE0EEB" w:rsidRPr="00AE0EEB" w:rsidRDefault="00AE0EEB" w:rsidP="00AE0EEB">
            <w:pPr>
              <w:widowControl/>
              <w:suppressAutoHyphens w:val="0"/>
              <w:autoSpaceDE/>
              <w:jc w:val="right"/>
              <w:rPr>
                <w:rFonts w:ascii="Candara" w:hAnsi="Candara" w:cs="Calibri"/>
                <w:b w:val="0"/>
                <w:bCs w:val="0"/>
                <w:sz w:val="22"/>
                <w:szCs w:val="22"/>
                <w:lang w:eastAsia="es-ES"/>
              </w:rPr>
            </w:pPr>
            <w:r w:rsidRPr="00AE0EEB">
              <w:rPr>
                <w:rFonts w:ascii="Candara" w:hAnsi="Candara" w:cs="Calibri"/>
                <w:b w:val="0"/>
                <w:bCs w:val="0"/>
                <w:sz w:val="22"/>
                <w:szCs w:val="22"/>
                <w:lang w:eastAsia="es-ES"/>
              </w:rPr>
              <w:t>27,00</w:t>
            </w:r>
          </w:p>
        </w:tc>
      </w:tr>
      <w:tr w:rsidR="00AE0EEB" w:rsidRPr="00AE0EEB" w14:paraId="3A7BAF59" w14:textId="77777777" w:rsidTr="00545696">
        <w:tc>
          <w:tcPr>
            <w:tcW w:w="1134" w:type="dxa"/>
            <w:vAlign w:val="center"/>
          </w:tcPr>
          <w:p w14:paraId="281975A0" w14:textId="77777777" w:rsidR="00AE0EEB" w:rsidRPr="00AE0EEB" w:rsidRDefault="00AE0EEB" w:rsidP="00AE0EEB">
            <w:pPr>
              <w:widowControl/>
              <w:suppressAutoHyphens w:val="0"/>
              <w:autoSpaceDE/>
              <w:jc w:val="center"/>
              <w:rPr>
                <w:rFonts w:ascii="Candara" w:hAnsi="Candara" w:cs="Calibri"/>
                <w:b w:val="0"/>
                <w:bCs w:val="0"/>
                <w:sz w:val="21"/>
                <w:szCs w:val="21"/>
                <w:lang w:eastAsia="es-ES"/>
              </w:rPr>
            </w:pPr>
            <w:r w:rsidRPr="00AE0EEB">
              <w:rPr>
                <w:rFonts w:ascii="Candara" w:hAnsi="Candara" w:cs="Calibri"/>
                <w:b w:val="0"/>
                <w:bCs w:val="0"/>
                <w:sz w:val="21"/>
                <w:szCs w:val="21"/>
                <w:lang w:eastAsia="es-ES"/>
              </w:rPr>
              <w:t>0390114</w:t>
            </w:r>
          </w:p>
        </w:tc>
        <w:tc>
          <w:tcPr>
            <w:tcW w:w="1943" w:type="dxa"/>
          </w:tcPr>
          <w:p w14:paraId="73C24BF8"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F.CC. Físicas</w:t>
            </w:r>
          </w:p>
        </w:tc>
        <w:tc>
          <w:tcPr>
            <w:tcW w:w="1559" w:type="dxa"/>
          </w:tcPr>
          <w:p w14:paraId="7FE968EB" w14:textId="77777777" w:rsidR="00AE0EEB" w:rsidRPr="00AE0EEB" w:rsidRDefault="00AE0EEB" w:rsidP="00AE0EEB">
            <w:pPr>
              <w:widowControl/>
              <w:suppressAutoHyphens w:val="0"/>
              <w:autoSpaceDE/>
              <w:rPr>
                <w:rFonts w:ascii="Candara" w:hAnsi="Candara" w:cs="Calibri"/>
                <w:b w:val="0"/>
                <w:bCs w:val="0"/>
                <w:sz w:val="21"/>
                <w:szCs w:val="21"/>
                <w:lang w:eastAsia="es-ES"/>
              </w:rPr>
            </w:pPr>
          </w:p>
        </w:tc>
        <w:tc>
          <w:tcPr>
            <w:tcW w:w="2127" w:type="dxa"/>
            <w:gridSpan w:val="3"/>
            <w:vAlign w:val="center"/>
          </w:tcPr>
          <w:p w14:paraId="386AFB14" w14:textId="77777777" w:rsidR="00AE0EEB" w:rsidRPr="00AE0EEB" w:rsidRDefault="00AE0EEB" w:rsidP="00AE0EEB">
            <w:pPr>
              <w:widowControl/>
              <w:suppressAutoHyphens w:val="0"/>
              <w:autoSpaceDE/>
              <w:rPr>
                <w:rFonts w:ascii="Candara" w:hAnsi="Candara" w:cs="Calibri"/>
                <w:b w:val="0"/>
                <w:bCs w:val="0"/>
                <w:sz w:val="21"/>
                <w:szCs w:val="21"/>
                <w:lang w:eastAsia="es-ES"/>
              </w:rPr>
            </w:pPr>
            <w:r w:rsidRPr="00AE0EEB">
              <w:rPr>
                <w:rFonts w:ascii="Candara" w:hAnsi="Candara" w:cs="Calibri"/>
                <w:b w:val="0"/>
                <w:bCs w:val="0"/>
                <w:sz w:val="21"/>
                <w:szCs w:val="21"/>
                <w:lang w:eastAsia="es-ES"/>
              </w:rPr>
              <w:t>G/2170000/2000</w:t>
            </w:r>
          </w:p>
        </w:tc>
        <w:tc>
          <w:tcPr>
            <w:tcW w:w="2693" w:type="dxa"/>
            <w:gridSpan w:val="2"/>
            <w:vAlign w:val="center"/>
          </w:tcPr>
          <w:p w14:paraId="7B2F03E8"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Equipos Audiovisuales</w:t>
            </w:r>
          </w:p>
        </w:tc>
        <w:tc>
          <w:tcPr>
            <w:tcW w:w="1317" w:type="dxa"/>
            <w:gridSpan w:val="4"/>
          </w:tcPr>
          <w:p w14:paraId="55B5CCB9" w14:textId="77777777" w:rsidR="00AE0EEB" w:rsidRPr="00AE0EEB" w:rsidRDefault="00AE0EEB" w:rsidP="00AE0EEB">
            <w:pPr>
              <w:widowControl/>
              <w:suppressAutoHyphens w:val="0"/>
              <w:autoSpaceDE/>
              <w:jc w:val="right"/>
              <w:rPr>
                <w:rFonts w:ascii="Candara" w:hAnsi="Candara" w:cs="Calibri"/>
                <w:b w:val="0"/>
                <w:bCs w:val="0"/>
                <w:sz w:val="22"/>
                <w:szCs w:val="22"/>
                <w:lang w:eastAsia="es-ES"/>
              </w:rPr>
            </w:pPr>
            <w:r w:rsidRPr="00AE0EEB">
              <w:rPr>
                <w:rFonts w:ascii="Candara" w:hAnsi="Candara" w:cs="Calibri"/>
                <w:b w:val="0"/>
                <w:bCs w:val="0"/>
                <w:sz w:val="22"/>
                <w:szCs w:val="22"/>
                <w:lang w:eastAsia="es-ES"/>
              </w:rPr>
              <w:t>228,00</w:t>
            </w:r>
          </w:p>
        </w:tc>
      </w:tr>
      <w:tr w:rsidR="00AE0EEB" w:rsidRPr="00AE0EEB" w14:paraId="5D9F5B1F" w14:textId="77777777" w:rsidTr="00545696">
        <w:tc>
          <w:tcPr>
            <w:tcW w:w="1134" w:type="dxa"/>
            <w:vAlign w:val="center"/>
          </w:tcPr>
          <w:p w14:paraId="3602B084" w14:textId="77777777" w:rsidR="00AE0EEB" w:rsidRPr="00AE0EEB" w:rsidRDefault="00AE0EEB" w:rsidP="00AE0EEB">
            <w:pPr>
              <w:widowControl/>
              <w:suppressAutoHyphens w:val="0"/>
              <w:autoSpaceDE/>
              <w:jc w:val="center"/>
              <w:rPr>
                <w:rFonts w:ascii="Candara" w:hAnsi="Candara" w:cs="Calibri"/>
                <w:b w:val="0"/>
                <w:bCs w:val="0"/>
                <w:sz w:val="21"/>
                <w:szCs w:val="21"/>
                <w:lang w:eastAsia="es-ES"/>
              </w:rPr>
            </w:pPr>
            <w:r w:rsidRPr="00AE0EEB">
              <w:rPr>
                <w:rFonts w:ascii="Candara" w:hAnsi="Candara" w:cs="Calibri"/>
                <w:b w:val="0"/>
                <w:bCs w:val="0"/>
                <w:sz w:val="21"/>
                <w:szCs w:val="21"/>
                <w:lang w:eastAsia="es-ES"/>
              </w:rPr>
              <w:t>0390114</w:t>
            </w:r>
          </w:p>
        </w:tc>
        <w:tc>
          <w:tcPr>
            <w:tcW w:w="1943" w:type="dxa"/>
          </w:tcPr>
          <w:p w14:paraId="203A80DC"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F.CC. Físicas</w:t>
            </w:r>
          </w:p>
        </w:tc>
        <w:tc>
          <w:tcPr>
            <w:tcW w:w="1559" w:type="dxa"/>
          </w:tcPr>
          <w:p w14:paraId="7F6E47A4" w14:textId="77777777" w:rsidR="00AE0EEB" w:rsidRPr="00AE0EEB" w:rsidRDefault="00AE0EEB" w:rsidP="00AE0EEB">
            <w:pPr>
              <w:widowControl/>
              <w:suppressAutoHyphens w:val="0"/>
              <w:autoSpaceDE/>
              <w:rPr>
                <w:rFonts w:ascii="Candara" w:hAnsi="Candara" w:cs="Calibri"/>
                <w:b w:val="0"/>
                <w:bCs w:val="0"/>
                <w:sz w:val="21"/>
                <w:szCs w:val="21"/>
                <w:lang w:eastAsia="es-ES"/>
              </w:rPr>
            </w:pPr>
          </w:p>
        </w:tc>
        <w:tc>
          <w:tcPr>
            <w:tcW w:w="2127" w:type="dxa"/>
            <w:gridSpan w:val="3"/>
            <w:vAlign w:val="center"/>
          </w:tcPr>
          <w:p w14:paraId="44BF68F9" w14:textId="77777777" w:rsidR="00AE0EEB" w:rsidRPr="00AE0EEB" w:rsidRDefault="00AE0EEB" w:rsidP="00AE0EEB">
            <w:pPr>
              <w:widowControl/>
              <w:suppressAutoHyphens w:val="0"/>
              <w:autoSpaceDE/>
              <w:rPr>
                <w:rFonts w:ascii="Candara" w:hAnsi="Candara" w:cs="Calibri"/>
                <w:b w:val="0"/>
                <w:bCs w:val="0"/>
                <w:sz w:val="21"/>
                <w:szCs w:val="21"/>
                <w:lang w:eastAsia="es-ES"/>
              </w:rPr>
            </w:pPr>
            <w:r w:rsidRPr="00AE0EEB">
              <w:rPr>
                <w:rFonts w:ascii="Candara" w:hAnsi="Candara" w:cs="Calibri"/>
                <w:b w:val="0"/>
                <w:bCs w:val="0"/>
                <w:sz w:val="21"/>
                <w:szCs w:val="21"/>
                <w:lang w:eastAsia="es-ES"/>
              </w:rPr>
              <w:t>G/2170000/2000</w:t>
            </w:r>
          </w:p>
        </w:tc>
        <w:tc>
          <w:tcPr>
            <w:tcW w:w="2693" w:type="dxa"/>
            <w:gridSpan w:val="2"/>
            <w:vAlign w:val="center"/>
          </w:tcPr>
          <w:p w14:paraId="7E2ADED0"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Equipos Audiovisuales</w:t>
            </w:r>
          </w:p>
        </w:tc>
        <w:tc>
          <w:tcPr>
            <w:tcW w:w="1317" w:type="dxa"/>
            <w:gridSpan w:val="4"/>
          </w:tcPr>
          <w:p w14:paraId="4DB2C0E8" w14:textId="77777777" w:rsidR="00AE0EEB" w:rsidRPr="00AE0EEB" w:rsidRDefault="00AE0EEB" w:rsidP="00AE0EEB">
            <w:pPr>
              <w:widowControl/>
              <w:suppressAutoHyphens w:val="0"/>
              <w:autoSpaceDE/>
              <w:jc w:val="right"/>
              <w:rPr>
                <w:rFonts w:ascii="Candara" w:hAnsi="Candara" w:cs="Calibri"/>
                <w:b w:val="0"/>
                <w:bCs w:val="0"/>
                <w:sz w:val="22"/>
                <w:szCs w:val="22"/>
                <w:lang w:eastAsia="es-ES"/>
              </w:rPr>
            </w:pPr>
            <w:r w:rsidRPr="00AE0EEB">
              <w:rPr>
                <w:rFonts w:ascii="Candara" w:hAnsi="Candara" w:cs="Calibri"/>
                <w:b w:val="0"/>
                <w:bCs w:val="0"/>
                <w:sz w:val="22"/>
                <w:szCs w:val="22"/>
                <w:lang w:eastAsia="es-ES"/>
              </w:rPr>
              <w:t>95,50</w:t>
            </w:r>
          </w:p>
        </w:tc>
      </w:tr>
      <w:tr w:rsidR="00AE0EEB" w:rsidRPr="00AE0EEB" w14:paraId="021B7207" w14:textId="77777777" w:rsidTr="00545696">
        <w:tc>
          <w:tcPr>
            <w:tcW w:w="1134" w:type="dxa"/>
            <w:vAlign w:val="center"/>
          </w:tcPr>
          <w:p w14:paraId="4577A21B" w14:textId="77777777" w:rsidR="00AE0EEB" w:rsidRPr="00AE0EEB" w:rsidRDefault="00AE0EEB" w:rsidP="00AE0EEB">
            <w:pPr>
              <w:widowControl/>
              <w:suppressAutoHyphens w:val="0"/>
              <w:autoSpaceDE/>
              <w:jc w:val="center"/>
              <w:rPr>
                <w:rFonts w:ascii="Candara" w:hAnsi="Candara" w:cs="Calibri"/>
                <w:b w:val="0"/>
                <w:bCs w:val="0"/>
                <w:sz w:val="21"/>
                <w:szCs w:val="21"/>
                <w:lang w:eastAsia="es-ES"/>
              </w:rPr>
            </w:pPr>
            <w:r w:rsidRPr="00AE0EEB">
              <w:rPr>
                <w:rFonts w:ascii="Candara" w:hAnsi="Candara" w:cs="Calibri"/>
                <w:b w:val="0"/>
                <w:bCs w:val="0"/>
                <w:sz w:val="21"/>
                <w:szCs w:val="21"/>
                <w:lang w:eastAsia="es-ES"/>
              </w:rPr>
              <w:t>0390112</w:t>
            </w:r>
          </w:p>
        </w:tc>
        <w:tc>
          <w:tcPr>
            <w:tcW w:w="1943" w:type="dxa"/>
          </w:tcPr>
          <w:p w14:paraId="1992CA97"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F.CC. Químicas</w:t>
            </w:r>
          </w:p>
        </w:tc>
        <w:tc>
          <w:tcPr>
            <w:tcW w:w="1559" w:type="dxa"/>
          </w:tcPr>
          <w:p w14:paraId="2F72C219" w14:textId="77777777" w:rsidR="00AE0EEB" w:rsidRPr="00AE0EEB" w:rsidRDefault="00AE0EEB" w:rsidP="00AE0EEB">
            <w:pPr>
              <w:widowControl/>
              <w:suppressAutoHyphens w:val="0"/>
              <w:autoSpaceDE/>
              <w:rPr>
                <w:rFonts w:ascii="Candara" w:hAnsi="Candara" w:cs="Calibri"/>
                <w:b w:val="0"/>
                <w:bCs w:val="0"/>
                <w:sz w:val="21"/>
                <w:szCs w:val="21"/>
                <w:lang w:eastAsia="es-ES"/>
              </w:rPr>
            </w:pPr>
          </w:p>
        </w:tc>
        <w:tc>
          <w:tcPr>
            <w:tcW w:w="2127" w:type="dxa"/>
            <w:gridSpan w:val="3"/>
            <w:vAlign w:val="center"/>
          </w:tcPr>
          <w:p w14:paraId="608CF83F" w14:textId="77777777" w:rsidR="00AE0EEB" w:rsidRPr="00AE0EEB" w:rsidRDefault="00AE0EEB" w:rsidP="00AE0EEB">
            <w:pPr>
              <w:widowControl/>
              <w:suppressAutoHyphens w:val="0"/>
              <w:autoSpaceDE/>
              <w:rPr>
                <w:rFonts w:ascii="Candara" w:hAnsi="Candara" w:cs="Calibri"/>
                <w:b w:val="0"/>
                <w:bCs w:val="0"/>
                <w:sz w:val="21"/>
                <w:szCs w:val="21"/>
                <w:lang w:eastAsia="es-ES"/>
              </w:rPr>
            </w:pPr>
            <w:r w:rsidRPr="00AE0EEB">
              <w:rPr>
                <w:rFonts w:ascii="Candara" w:hAnsi="Candara" w:cs="Calibri"/>
                <w:b w:val="0"/>
                <w:bCs w:val="0"/>
                <w:sz w:val="21"/>
                <w:szCs w:val="21"/>
                <w:lang w:eastAsia="es-ES"/>
              </w:rPr>
              <w:t>G/2260700/2000</w:t>
            </w:r>
          </w:p>
        </w:tc>
        <w:tc>
          <w:tcPr>
            <w:tcW w:w="2693" w:type="dxa"/>
            <w:gridSpan w:val="2"/>
            <w:vAlign w:val="center"/>
          </w:tcPr>
          <w:p w14:paraId="1B1C6773"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Actos Académicos</w:t>
            </w:r>
          </w:p>
        </w:tc>
        <w:tc>
          <w:tcPr>
            <w:tcW w:w="1317" w:type="dxa"/>
            <w:gridSpan w:val="4"/>
          </w:tcPr>
          <w:p w14:paraId="2BB96319" w14:textId="77777777" w:rsidR="00AE0EEB" w:rsidRPr="00AE0EEB" w:rsidRDefault="00AE0EEB" w:rsidP="00AE0EEB">
            <w:pPr>
              <w:widowControl/>
              <w:suppressAutoHyphens w:val="0"/>
              <w:autoSpaceDE/>
              <w:jc w:val="right"/>
              <w:rPr>
                <w:rFonts w:ascii="Candara" w:hAnsi="Candara" w:cs="Calibri"/>
                <w:b w:val="0"/>
                <w:bCs w:val="0"/>
                <w:sz w:val="22"/>
                <w:szCs w:val="22"/>
                <w:lang w:eastAsia="es-ES"/>
              </w:rPr>
            </w:pPr>
            <w:r w:rsidRPr="00AE0EEB">
              <w:rPr>
                <w:rFonts w:ascii="Candara" w:hAnsi="Candara" w:cs="Calibri"/>
                <w:b w:val="0"/>
                <w:bCs w:val="0"/>
                <w:sz w:val="22"/>
                <w:szCs w:val="22"/>
                <w:lang w:eastAsia="es-ES"/>
              </w:rPr>
              <w:t>1.050,00</w:t>
            </w:r>
          </w:p>
        </w:tc>
      </w:tr>
      <w:tr w:rsidR="00AE0EEB" w:rsidRPr="00AE0EEB" w14:paraId="37442331" w14:textId="77777777" w:rsidTr="00545696">
        <w:tc>
          <w:tcPr>
            <w:tcW w:w="1134" w:type="dxa"/>
            <w:vAlign w:val="center"/>
          </w:tcPr>
          <w:p w14:paraId="71F23601" w14:textId="77777777" w:rsidR="00AE0EEB" w:rsidRPr="00AE0EEB" w:rsidRDefault="00AE0EEB" w:rsidP="00AE0EEB">
            <w:pPr>
              <w:widowControl/>
              <w:suppressAutoHyphens w:val="0"/>
              <w:autoSpaceDE/>
              <w:jc w:val="center"/>
              <w:rPr>
                <w:rFonts w:ascii="Candara" w:hAnsi="Candara" w:cs="Calibri"/>
                <w:b w:val="0"/>
                <w:bCs w:val="0"/>
                <w:sz w:val="21"/>
                <w:szCs w:val="21"/>
                <w:lang w:eastAsia="es-ES"/>
              </w:rPr>
            </w:pPr>
            <w:r w:rsidRPr="00AE0EEB">
              <w:rPr>
                <w:rFonts w:ascii="Candara" w:hAnsi="Candara" w:cs="Calibri"/>
                <w:b w:val="0"/>
                <w:bCs w:val="0"/>
                <w:sz w:val="21"/>
                <w:szCs w:val="21"/>
                <w:lang w:eastAsia="es-ES"/>
              </w:rPr>
              <w:t>0390140</w:t>
            </w:r>
          </w:p>
        </w:tc>
        <w:tc>
          <w:tcPr>
            <w:tcW w:w="1943" w:type="dxa"/>
          </w:tcPr>
          <w:p w14:paraId="740EBECC"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F. Farmacia</w:t>
            </w:r>
          </w:p>
        </w:tc>
        <w:tc>
          <w:tcPr>
            <w:tcW w:w="1559" w:type="dxa"/>
          </w:tcPr>
          <w:p w14:paraId="74BA8161" w14:textId="77777777" w:rsidR="00AE0EEB" w:rsidRPr="00AE0EEB" w:rsidRDefault="00AE0EEB" w:rsidP="00AE0EEB">
            <w:pPr>
              <w:widowControl/>
              <w:suppressAutoHyphens w:val="0"/>
              <w:autoSpaceDE/>
              <w:rPr>
                <w:rFonts w:ascii="Candara" w:hAnsi="Candara" w:cs="Calibri"/>
                <w:b w:val="0"/>
                <w:bCs w:val="0"/>
                <w:sz w:val="21"/>
                <w:szCs w:val="21"/>
                <w:lang w:eastAsia="es-ES"/>
              </w:rPr>
            </w:pPr>
            <w:r w:rsidRPr="00AE0EEB">
              <w:rPr>
                <w:rFonts w:ascii="Candara" w:hAnsi="Candara" w:cs="Calibri"/>
                <w:b w:val="0"/>
                <w:bCs w:val="0"/>
                <w:sz w:val="21"/>
                <w:szCs w:val="21"/>
                <w:lang w:eastAsia="es-ES"/>
              </w:rPr>
              <w:t>222C140MSD</w:t>
            </w:r>
          </w:p>
        </w:tc>
        <w:tc>
          <w:tcPr>
            <w:tcW w:w="2127" w:type="dxa"/>
            <w:gridSpan w:val="3"/>
            <w:vAlign w:val="center"/>
          </w:tcPr>
          <w:p w14:paraId="32026E62" w14:textId="77777777" w:rsidR="00AE0EEB" w:rsidRPr="00AE0EEB" w:rsidRDefault="00AE0EEB" w:rsidP="00AE0EEB">
            <w:pPr>
              <w:widowControl/>
              <w:suppressAutoHyphens w:val="0"/>
              <w:autoSpaceDE/>
              <w:rPr>
                <w:rFonts w:ascii="Candara" w:hAnsi="Candara" w:cs="Calibri"/>
                <w:b w:val="0"/>
                <w:bCs w:val="0"/>
                <w:sz w:val="21"/>
                <w:szCs w:val="21"/>
                <w:lang w:eastAsia="es-ES"/>
              </w:rPr>
            </w:pPr>
            <w:r w:rsidRPr="00AE0EEB">
              <w:rPr>
                <w:rFonts w:ascii="Candara" w:hAnsi="Candara" w:cs="Calibri"/>
                <w:b w:val="0"/>
                <w:bCs w:val="0"/>
                <w:sz w:val="21"/>
                <w:szCs w:val="21"/>
                <w:lang w:eastAsia="es-ES"/>
              </w:rPr>
              <w:t>G/2210700/2000</w:t>
            </w:r>
          </w:p>
        </w:tc>
        <w:tc>
          <w:tcPr>
            <w:tcW w:w="2693" w:type="dxa"/>
            <w:gridSpan w:val="2"/>
            <w:vAlign w:val="center"/>
          </w:tcPr>
          <w:p w14:paraId="22518117"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Fungibles Laboratorio</w:t>
            </w:r>
          </w:p>
        </w:tc>
        <w:tc>
          <w:tcPr>
            <w:tcW w:w="1317" w:type="dxa"/>
            <w:gridSpan w:val="4"/>
          </w:tcPr>
          <w:p w14:paraId="2BD220E1" w14:textId="77777777" w:rsidR="00AE0EEB" w:rsidRPr="00AE0EEB" w:rsidRDefault="00AE0EEB" w:rsidP="00AE0EEB">
            <w:pPr>
              <w:widowControl/>
              <w:suppressAutoHyphens w:val="0"/>
              <w:autoSpaceDE/>
              <w:jc w:val="right"/>
              <w:rPr>
                <w:rFonts w:ascii="Candara" w:hAnsi="Candara" w:cs="Calibri"/>
                <w:b w:val="0"/>
                <w:bCs w:val="0"/>
                <w:sz w:val="22"/>
                <w:szCs w:val="22"/>
                <w:lang w:eastAsia="es-ES"/>
              </w:rPr>
            </w:pPr>
            <w:r w:rsidRPr="00AE0EEB">
              <w:rPr>
                <w:rFonts w:ascii="Candara" w:hAnsi="Candara" w:cs="Calibri"/>
                <w:b w:val="0"/>
                <w:bCs w:val="0"/>
                <w:sz w:val="22"/>
                <w:szCs w:val="22"/>
                <w:lang w:eastAsia="es-ES"/>
              </w:rPr>
              <w:t>31,60</w:t>
            </w:r>
          </w:p>
        </w:tc>
      </w:tr>
      <w:tr w:rsidR="00AE0EEB" w:rsidRPr="00AE0EEB" w14:paraId="20133950" w14:textId="77777777" w:rsidTr="00545696">
        <w:tc>
          <w:tcPr>
            <w:tcW w:w="1134" w:type="dxa"/>
            <w:vAlign w:val="center"/>
          </w:tcPr>
          <w:p w14:paraId="4C06E545" w14:textId="77777777" w:rsidR="00AE0EEB" w:rsidRPr="00AE0EEB" w:rsidRDefault="00AE0EEB" w:rsidP="00AE0EEB">
            <w:pPr>
              <w:widowControl/>
              <w:suppressAutoHyphens w:val="0"/>
              <w:autoSpaceDE/>
              <w:jc w:val="center"/>
              <w:rPr>
                <w:rFonts w:ascii="Candara" w:hAnsi="Candara" w:cs="Calibri"/>
                <w:b w:val="0"/>
                <w:bCs w:val="0"/>
                <w:sz w:val="21"/>
                <w:szCs w:val="21"/>
                <w:lang w:eastAsia="es-ES"/>
              </w:rPr>
            </w:pPr>
            <w:r w:rsidRPr="00AE0EEB">
              <w:rPr>
                <w:rFonts w:ascii="Candara" w:hAnsi="Candara" w:cs="Calibri"/>
                <w:b w:val="0"/>
                <w:bCs w:val="0"/>
                <w:sz w:val="21"/>
                <w:szCs w:val="21"/>
                <w:lang w:eastAsia="es-ES"/>
              </w:rPr>
              <w:t>0390140</w:t>
            </w:r>
          </w:p>
        </w:tc>
        <w:tc>
          <w:tcPr>
            <w:tcW w:w="1943" w:type="dxa"/>
          </w:tcPr>
          <w:p w14:paraId="3F965312"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F. Farmacia</w:t>
            </w:r>
          </w:p>
        </w:tc>
        <w:tc>
          <w:tcPr>
            <w:tcW w:w="1559" w:type="dxa"/>
          </w:tcPr>
          <w:p w14:paraId="04FDAC90" w14:textId="77777777" w:rsidR="00AE0EEB" w:rsidRPr="00AE0EEB" w:rsidRDefault="00AE0EEB" w:rsidP="00AE0EEB">
            <w:pPr>
              <w:widowControl/>
              <w:suppressAutoHyphens w:val="0"/>
              <w:autoSpaceDE/>
              <w:rPr>
                <w:rFonts w:ascii="Candara" w:hAnsi="Candara" w:cs="Calibri"/>
                <w:b w:val="0"/>
                <w:bCs w:val="0"/>
                <w:sz w:val="21"/>
                <w:szCs w:val="21"/>
                <w:lang w:eastAsia="es-ES"/>
              </w:rPr>
            </w:pPr>
          </w:p>
        </w:tc>
        <w:tc>
          <w:tcPr>
            <w:tcW w:w="2127" w:type="dxa"/>
            <w:gridSpan w:val="3"/>
          </w:tcPr>
          <w:p w14:paraId="12D1CDAF" w14:textId="77777777" w:rsidR="00AE0EEB" w:rsidRPr="00AE0EEB" w:rsidRDefault="00AE0EEB" w:rsidP="00AE0EEB">
            <w:pPr>
              <w:widowControl/>
              <w:suppressAutoHyphens w:val="0"/>
              <w:autoSpaceDE/>
              <w:rPr>
                <w:rFonts w:ascii="Candara" w:hAnsi="Candara" w:cs="Times New Roman"/>
                <w:b w:val="0"/>
                <w:bCs w:val="0"/>
                <w:sz w:val="21"/>
                <w:szCs w:val="21"/>
                <w:lang w:eastAsia="es-ES"/>
              </w:rPr>
            </w:pPr>
            <w:r w:rsidRPr="00AE0EEB">
              <w:rPr>
                <w:rFonts w:ascii="Candara" w:hAnsi="Candara" w:cs="Times New Roman"/>
                <w:b w:val="0"/>
                <w:bCs w:val="0"/>
                <w:sz w:val="21"/>
                <w:szCs w:val="21"/>
                <w:lang w:eastAsia="es-ES"/>
              </w:rPr>
              <w:t>G/2130000/2000</w:t>
            </w:r>
          </w:p>
        </w:tc>
        <w:tc>
          <w:tcPr>
            <w:tcW w:w="2693" w:type="dxa"/>
            <w:gridSpan w:val="2"/>
            <w:vAlign w:val="center"/>
          </w:tcPr>
          <w:p w14:paraId="15CC5CFD" w14:textId="77777777" w:rsidR="00AE0EEB" w:rsidRPr="00AE0EEB" w:rsidRDefault="00AE0EEB" w:rsidP="00AE0EEB">
            <w:pPr>
              <w:widowControl/>
              <w:suppressAutoHyphens w:val="0"/>
              <w:autoSpaceDE/>
              <w:rPr>
                <w:rFonts w:ascii="Candara" w:hAnsi="Candara" w:cs="Arial"/>
                <w:b w:val="0"/>
                <w:bCs w:val="0"/>
                <w:sz w:val="21"/>
                <w:szCs w:val="21"/>
                <w:lang w:eastAsia="es-ES"/>
              </w:rPr>
            </w:pPr>
            <w:proofErr w:type="spellStart"/>
            <w:r w:rsidRPr="00AE0EEB">
              <w:rPr>
                <w:rFonts w:ascii="Candara" w:hAnsi="Candara" w:cs="Arial"/>
                <w:b w:val="0"/>
                <w:bCs w:val="0"/>
                <w:sz w:val="21"/>
                <w:szCs w:val="21"/>
                <w:lang w:eastAsia="es-ES"/>
              </w:rPr>
              <w:t>Maq</w:t>
            </w:r>
            <w:proofErr w:type="spellEnd"/>
            <w:r w:rsidRPr="00AE0EEB">
              <w:rPr>
                <w:rFonts w:ascii="Candara" w:hAnsi="Candara" w:cs="Arial"/>
                <w:b w:val="0"/>
                <w:bCs w:val="0"/>
                <w:sz w:val="21"/>
                <w:szCs w:val="21"/>
                <w:lang w:eastAsia="es-ES"/>
              </w:rPr>
              <w:t xml:space="preserve">. </w:t>
            </w:r>
            <w:proofErr w:type="spellStart"/>
            <w:r w:rsidRPr="00AE0EEB">
              <w:rPr>
                <w:rFonts w:ascii="Candara" w:hAnsi="Candara" w:cs="Arial"/>
                <w:b w:val="0"/>
                <w:bCs w:val="0"/>
                <w:sz w:val="21"/>
                <w:szCs w:val="21"/>
                <w:lang w:eastAsia="es-ES"/>
              </w:rPr>
              <w:t>Instal</w:t>
            </w:r>
            <w:proofErr w:type="spellEnd"/>
            <w:r w:rsidRPr="00AE0EEB">
              <w:rPr>
                <w:rFonts w:ascii="Candara" w:hAnsi="Candara" w:cs="Arial"/>
                <w:b w:val="0"/>
                <w:bCs w:val="0"/>
                <w:sz w:val="21"/>
                <w:szCs w:val="21"/>
                <w:lang w:eastAsia="es-ES"/>
              </w:rPr>
              <w:t>. Y Utillaje</w:t>
            </w:r>
          </w:p>
        </w:tc>
        <w:tc>
          <w:tcPr>
            <w:tcW w:w="1317" w:type="dxa"/>
            <w:gridSpan w:val="4"/>
          </w:tcPr>
          <w:p w14:paraId="5C18020B" w14:textId="77777777" w:rsidR="00AE0EEB" w:rsidRPr="00AE0EEB" w:rsidRDefault="00AE0EEB" w:rsidP="00AE0EEB">
            <w:pPr>
              <w:widowControl/>
              <w:suppressAutoHyphens w:val="0"/>
              <w:autoSpaceDE/>
              <w:jc w:val="right"/>
              <w:rPr>
                <w:rFonts w:ascii="Candara" w:hAnsi="Candara" w:cs="Calibri"/>
                <w:b w:val="0"/>
                <w:bCs w:val="0"/>
                <w:sz w:val="22"/>
                <w:szCs w:val="22"/>
                <w:lang w:eastAsia="es-ES"/>
              </w:rPr>
            </w:pPr>
            <w:r w:rsidRPr="00AE0EEB">
              <w:rPr>
                <w:rFonts w:ascii="Candara" w:hAnsi="Candara" w:cs="Calibri"/>
                <w:b w:val="0"/>
                <w:bCs w:val="0"/>
                <w:sz w:val="22"/>
                <w:szCs w:val="22"/>
                <w:lang w:eastAsia="es-ES"/>
              </w:rPr>
              <w:t>319,50</w:t>
            </w:r>
          </w:p>
        </w:tc>
      </w:tr>
      <w:tr w:rsidR="00AE0EEB" w:rsidRPr="00AE0EEB" w14:paraId="0DEF3B81" w14:textId="77777777" w:rsidTr="00545696">
        <w:tc>
          <w:tcPr>
            <w:tcW w:w="1134" w:type="dxa"/>
            <w:vAlign w:val="center"/>
          </w:tcPr>
          <w:p w14:paraId="1C8A7952" w14:textId="77777777" w:rsidR="00AE0EEB" w:rsidRPr="00AE0EEB" w:rsidRDefault="00AE0EEB" w:rsidP="00AE0EEB">
            <w:pPr>
              <w:widowControl/>
              <w:suppressAutoHyphens w:val="0"/>
              <w:autoSpaceDE/>
              <w:jc w:val="center"/>
              <w:rPr>
                <w:rFonts w:ascii="Candara" w:hAnsi="Candara" w:cs="Calibri"/>
                <w:b w:val="0"/>
                <w:bCs w:val="0"/>
                <w:sz w:val="21"/>
                <w:szCs w:val="21"/>
                <w:lang w:eastAsia="es-ES"/>
              </w:rPr>
            </w:pPr>
          </w:p>
        </w:tc>
        <w:tc>
          <w:tcPr>
            <w:tcW w:w="1943" w:type="dxa"/>
          </w:tcPr>
          <w:p w14:paraId="075D0EAB"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559" w:type="dxa"/>
          </w:tcPr>
          <w:p w14:paraId="18085B5D" w14:textId="77777777" w:rsidR="00AE0EEB" w:rsidRPr="00AE0EEB" w:rsidRDefault="00AE0EEB" w:rsidP="00AE0EEB">
            <w:pPr>
              <w:widowControl/>
              <w:suppressAutoHyphens w:val="0"/>
              <w:autoSpaceDE/>
              <w:rPr>
                <w:rFonts w:ascii="Candara" w:hAnsi="Candara" w:cs="Calibri"/>
                <w:b w:val="0"/>
                <w:bCs w:val="0"/>
                <w:sz w:val="21"/>
                <w:szCs w:val="21"/>
                <w:lang w:eastAsia="es-ES"/>
              </w:rPr>
            </w:pPr>
          </w:p>
        </w:tc>
        <w:tc>
          <w:tcPr>
            <w:tcW w:w="2127" w:type="dxa"/>
            <w:gridSpan w:val="3"/>
          </w:tcPr>
          <w:p w14:paraId="13A5BCD4" w14:textId="77777777" w:rsidR="00AE0EEB" w:rsidRPr="00AE0EEB" w:rsidRDefault="00AE0EEB" w:rsidP="00AE0EEB">
            <w:pPr>
              <w:widowControl/>
              <w:suppressAutoHyphens w:val="0"/>
              <w:autoSpaceDE/>
              <w:rPr>
                <w:rFonts w:ascii="Candara" w:hAnsi="Candara" w:cs="Times New Roman"/>
                <w:b w:val="0"/>
                <w:bCs w:val="0"/>
                <w:sz w:val="21"/>
                <w:szCs w:val="21"/>
                <w:lang w:eastAsia="es-ES"/>
              </w:rPr>
            </w:pPr>
          </w:p>
        </w:tc>
        <w:tc>
          <w:tcPr>
            <w:tcW w:w="2693" w:type="dxa"/>
            <w:gridSpan w:val="2"/>
            <w:vAlign w:val="center"/>
          </w:tcPr>
          <w:p w14:paraId="5849D3C7"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317" w:type="dxa"/>
            <w:gridSpan w:val="4"/>
          </w:tcPr>
          <w:p w14:paraId="234E4D11" w14:textId="77777777" w:rsidR="00AE0EEB" w:rsidRPr="00AE0EEB" w:rsidRDefault="00AE0EEB" w:rsidP="00AE0EEB">
            <w:pPr>
              <w:widowControl/>
              <w:suppressAutoHyphens w:val="0"/>
              <w:autoSpaceDE/>
              <w:jc w:val="right"/>
              <w:rPr>
                <w:rFonts w:ascii="Candara" w:hAnsi="Candara" w:cs="Calibri"/>
                <w:b w:val="0"/>
                <w:bCs w:val="0"/>
                <w:sz w:val="22"/>
                <w:szCs w:val="22"/>
                <w:lang w:eastAsia="es-ES"/>
              </w:rPr>
            </w:pPr>
          </w:p>
        </w:tc>
      </w:tr>
      <w:tr w:rsidR="00AE0EEB" w:rsidRPr="00AE0EEB" w14:paraId="0B517F7C" w14:textId="77777777" w:rsidTr="00545696">
        <w:tc>
          <w:tcPr>
            <w:tcW w:w="1134" w:type="dxa"/>
            <w:vAlign w:val="center"/>
          </w:tcPr>
          <w:p w14:paraId="2DCA6B6D" w14:textId="77777777" w:rsidR="00AE0EEB" w:rsidRPr="00AE0EEB" w:rsidRDefault="00AE0EEB" w:rsidP="00AE0EEB">
            <w:pPr>
              <w:widowControl/>
              <w:suppressAutoHyphens w:val="0"/>
              <w:autoSpaceDE/>
              <w:jc w:val="center"/>
              <w:rPr>
                <w:rFonts w:ascii="Candara" w:hAnsi="Candara" w:cs="Calibri"/>
                <w:b w:val="0"/>
                <w:bCs w:val="0"/>
                <w:sz w:val="21"/>
                <w:szCs w:val="21"/>
                <w:lang w:eastAsia="es-ES"/>
              </w:rPr>
            </w:pPr>
          </w:p>
        </w:tc>
        <w:tc>
          <w:tcPr>
            <w:tcW w:w="1943" w:type="dxa"/>
          </w:tcPr>
          <w:p w14:paraId="49880AD7"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559" w:type="dxa"/>
          </w:tcPr>
          <w:p w14:paraId="0314B692" w14:textId="77777777" w:rsidR="00AE0EEB" w:rsidRPr="00AE0EEB" w:rsidRDefault="00AE0EEB" w:rsidP="00AE0EEB">
            <w:pPr>
              <w:widowControl/>
              <w:suppressAutoHyphens w:val="0"/>
              <w:autoSpaceDE/>
              <w:rPr>
                <w:rFonts w:ascii="Candara" w:hAnsi="Candara" w:cs="Calibri"/>
                <w:b w:val="0"/>
                <w:bCs w:val="0"/>
                <w:sz w:val="21"/>
                <w:szCs w:val="21"/>
                <w:lang w:eastAsia="es-ES"/>
              </w:rPr>
            </w:pPr>
          </w:p>
        </w:tc>
        <w:tc>
          <w:tcPr>
            <w:tcW w:w="2127" w:type="dxa"/>
            <w:gridSpan w:val="3"/>
          </w:tcPr>
          <w:p w14:paraId="4CACB80F" w14:textId="77777777" w:rsidR="00AE0EEB" w:rsidRPr="00AE0EEB" w:rsidRDefault="00AE0EEB" w:rsidP="00AE0EEB">
            <w:pPr>
              <w:widowControl/>
              <w:suppressAutoHyphens w:val="0"/>
              <w:autoSpaceDE/>
              <w:rPr>
                <w:rFonts w:ascii="Candara" w:hAnsi="Candara" w:cs="Times New Roman"/>
                <w:b w:val="0"/>
                <w:bCs w:val="0"/>
                <w:sz w:val="21"/>
                <w:szCs w:val="21"/>
                <w:lang w:eastAsia="es-ES"/>
              </w:rPr>
            </w:pPr>
          </w:p>
        </w:tc>
        <w:tc>
          <w:tcPr>
            <w:tcW w:w="2693" w:type="dxa"/>
            <w:gridSpan w:val="2"/>
            <w:vAlign w:val="center"/>
          </w:tcPr>
          <w:p w14:paraId="191DFA0F"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317" w:type="dxa"/>
            <w:gridSpan w:val="4"/>
          </w:tcPr>
          <w:p w14:paraId="2E0EDD6E" w14:textId="77777777" w:rsidR="00AE0EEB" w:rsidRPr="00AE0EEB" w:rsidRDefault="00AE0EEB" w:rsidP="00AE0EEB">
            <w:pPr>
              <w:widowControl/>
              <w:suppressAutoHyphens w:val="0"/>
              <w:autoSpaceDE/>
              <w:jc w:val="right"/>
              <w:rPr>
                <w:rFonts w:ascii="Candara" w:hAnsi="Candara" w:cs="Calibri"/>
                <w:b w:val="0"/>
                <w:bCs w:val="0"/>
                <w:sz w:val="22"/>
                <w:szCs w:val="22"/>
                <w:lang w:eastAsia="es-ES"/>
              </w:rPr>
            </w:pPr>
          </w:p>
        </w:tc>
      </w:tr>
      <w:tr w:rsidR="00AE0EEB" w:rsidRPr="00AE0EEB" w14:paraId="11D18742" w14:textId="77777777" w:rsidTr="00545696">
        <w:tc>
          <w:tcPr>
            <w:tcW w:w="1134" w:type="dxa"/>
            <w:vAlign w:val="center"/>
          </w:tcPr>
          <w:p w14:paraId="50946634" w14:textId="77777777" w:rsidR="00AE0EEB" w:rsidRPr="00AE0EEB" w:rsidRDefault="00AE0EEB" w:rsidP="00AE0EEB">
            <w:pPr>
              <w:widowControl/>
              <w:suppressAutoHyphens w:val="0"/>
              <w:autoSpaceDE/>
              <w:jc w:val="center"/>
              <w:rPr>
                <w:rFonts w:ascii="Candara" w:hAnsi="Candara" w:cs="Calibri"/>
                <w:b w:val="0"/>
                <w:bCs w:val="0"/>
                <w:sz w:val="21"/>
                <w:szCs w:val="21"/>
                <w:lang w:eastAsia="es-ES"/>
              </w:rPr>
            </w:pPr>
          </w:p>
        </w:tc>
        <w:tc>
          <w:tcPr>
            <w:tcW w:w="1943" w:type="dxa"/>
          </w:tcPr>
          <w:p w14:paraId="6821AE88"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559" w:type="dxa"/>
          </w:tcPr>
          <w:p w14:paraId="6F3188D8" w14:textId="77777777" w:rsidR="00AE0EEB" w:rsidRPr="00AE0EEB" w:rsidRDefault="00AE0EEB" w:rsidP="00AE0EEB">
            <w:pPr>
              <w:widowControl/>
              <w:suppressAutoHyphens w:val="0"/>
              <w:autoSpaceDE/>
              <w:rPr>
                <w:rFonts w:ascii="Candara" w:hAnsi="Candara" w:cs="Calibri"/>
                <w:b w:val="0"/>
                <w:bCs w:val="0"/>
                <w:sz w:val="21"/>
                <w:szCs w:val="21"/>
                <w:lang w:eastAsia="es-ES"/>
              </w:rPr>
            </w:pPr>
          </w:p>
        </w:tc>
        <w:tc>
          <w:tcPr>
            <w:tcW w:w="2127" w:type="dxa"/>
            <w:gridSpan w:val="3"/>
          </w:tcPr>
          <w:p w14:paraId="5A5BC6D2" w14:textId="77777777" w:rsidR="00AE0EEB" w:rsidRPr="00AE0EEB" w:rsidRDefault="00AE0EEB" w:rsidP="00AE0EEB">
            <w:pPr>
              <w:widowControl/>
              <w:suppressAutoHyphens w:val="0"/>
              <w:autoSpaceDE/>
              <w:rPr>
                <w:rFonts w:ascii="Candara" w:hAnsi="Candara" w:cs="Times New Roman"/>
                <w:b w:val="0"/>
                <w:bCs w:val="0"/>
                <w:sz w:val="21"/>
                <w:szCs w:val="21"/>
                <w:lang w:eastAsia="es-ES"/>
              </w:rPr>
            </w:pPr>
          </w:p>
        </w:tc>
        <w:tc>
          <w:tcPr>
            <w:tcW w:w="2693" w:type="dxa"/>
            <w:gridSpan w:val="2"/>
            <w:vAlign w:val="center"/>
          </w:tcPr>
          <w:p w14:paraId="0DE745FA"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Times New Roman"/>
                <w:bCs w:val="0"/>
                <w:color w:val="000080"/>
                <w:sz w:val="28"/>
                <w:szCs w:val="28"/>
                <w:lang w:eastAsia="es-ES"/>
              </w:rPr>
              <w:t xml:space="preserve">     TOTAL</w:t>
            </w:r>
          </w:p>
        </w:tc>
        <w:tc>
          <w:tcPr>
            <w:tcW w:w="1317" w:type="dxa"/>
            <w:gridSpan w:val="4"/>
            <w:vAlign w:val="center"/>
          </w:tcPr>
          <w:p w14:paraId="7C743992" w14:textId="77777777" w:rsidR="00AE0EEB" w:rsidRPr="00AE0EEB" w:rsidRDefault="00AE0EEB" w:rsidP="00AE0EEB">
            <w:pPr>
              <w:widowControl/>
              <w:suppressAutoHyphens w:val="0"/>
              <w:autoSpaceDE/>
              <w:jc w:val="right"/>
              <w:rPr>
                <w:rFonts w:ascii="Candara" w:hAnsi="Candara" w:cs="Times New Roman"/>
                <w:bCs w:val="0"/>
                <w:color w:val="000080"/>
                <w:sz w:val="28"/>
                <w:szCs w:val="28"/>
                <w:lang w:eastAsia="es-ES"/>
              </w:rPr>
            </w:pPr>
            <w:r w:rsidRPr="00AE0EEB">
              <w:rPr>
                <w:rFonts w:ascii="Candara" w:hAnsi="Candara" w:cs="Times New Roman"/>
                <w:bCs w:val="0"/>
                <w:color w:val="000080"/>
                <w:sz w:val="28"/>
                <w:szCs w:val="28"/>
                <w:lang w:eastAsia="es-ES"/>
              </w:rPr>
              <w:t>2.194,84</w:t>
            </w:r>
          </w:p>
        </w:tc>
      </w:tr>
      <w:tr w:rsidR="00AE0EEB" w:rsidRPr="00AE0EEB" w14:paraId="79A8B6C5" w14:textId="77777777" w:rsidTr="00020D87">
        <w:trPr>
          <w:gridAfter w:val="2"/>
          <w:wAfter w:w="332" w:type="dxa"/>
          <w:trHeight w:val="261"/>
        </w:trPr>
        <w:tc>
          <w:tcPr>
            <w:tcW w:w="1134" w:type="dxa"/>
            <w:vAlign w:val="center"/>
          </w:tcPr>
          <w:p w14:paraId="2E3EB423" w14:textId="77777777" w:rsidR="00AE0EEB" w:rsidRPr="00AE0EEB" w:rsidRDefault="00AE0EEB" w:rsidP="00AE0EEB">
            <w:pPr>
              <w:widowControl/>
              <w:suppressAutoHyphens w:val="0"/>
              <w:autoSpaceDE/>
              <w:jc w:val="center"/>
              <w:rPr>
                <w:rFonts w:ascii="Candara" w:hAnsi="Candara" w:cs="Calibri"/>
                <w:b w:val="0"/>
                <w:bCs w:val="0"/>
                <w:sz w:val="22"/>
                <w:szCs w:val="22"/>
                <w:lang w:eastAsia="es-ES"/>
              </w:rPr>
            </w:pPr>
          </w:p>
          <w:p w14:paraId="36916F4B" w14:textId="77777777" w:rsidR="00AE0EEB" w:rsidRPr="00AE0EEB" w:rsidRDefault="00AE0EEB" w:rsidP="00AE0EEB">
            <w:pPr>
              <w:widowControl/>
              <w:suppressAutoHyphens w:val="0"/>
              <w:autoSpaceDE/>
              <w:jc w:val="center"/>
              <w:rPr>
                <w:rFonts w:ascii="Candara" w:hAnsi="Candara" w:cs="Calibri"/>
                <w:b w:val="0"/>
                <w:bCs w:val="0"/>
                <w:sz w:val="22"/>
                <w:szCs w:val="22"/>
                <w:lang w:eastAsia="es-ES"/>
              </w:rPr>
            </w:pPr>
          </w:p>
        </w:tc>
        <w:tc>
          <w:tcPr>
            <w:tcW w:w="1943" w:type="dxa"/>
          </w:tcPr>
          <w:p w14:paraId="04675C27"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568" w:type="dxa"/>
            <w:gridSpan w:val="2"/>
          </w:tcPr>
          <w:p w14:paraId="0C46F7B9"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820" w:type="dxa"/>
          </w:tcPr>
          <w:p w14:paraId="199A267D"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440" w:type="dxa"/>
            <w:gridSpan w:val="2"/>
            <w:vAlign w:val="center"/>
          </w:tcPr>
          <w:p w14:paraId="49C33851"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2536" w:type="dxa"/>
            <w:gridSpan w:val="3"/>
            <w:vAlign w:val="center"/>
          </w:tcPr>
          <w:p w14:paraId="61544A06" w14:textId="77777777" w:rsidR="00AE0EEB" w:rsidRPr="00AE0EEB" w:rsidRDefault="00AE0EEB" w:rsidP="00AE0EEB">
            <w:pPr>
              <w:widowControl/>
              <w:suppressAutoHyphens w:val="0"/>
              <w:autoSpaceDE/>
              <w:rPr>
                <w:rFonts w:ascii="Candara" w:hAnsi="Candara" w:cs="Times New Roman"/>
                <w:bCs w:val="0"/>
                <w:color w:val="000080"/>
                <w:sz w:val="28"/>
                <w:szCs w:val="28"/>
                <w:lang w:eastAsia="es-ES"/>
              </w:rPr>
            </w:pPr>
          </w:p>
        </w:tc>
      </w:tr>
    </w:tbl>
    <w:p w14:paraId="27C50797" w14:textId="223489D3" w:rsidR="00AE0EEB" w:rsidRPr="00AE0EEB" w:rsidRDefault="00AE0EEB" w:rsidP="00AE0EEB">
      <w:pPr>
        <w:widowControl/>
        <w:suppressAutoHyphens w:val="0"/>
        <w:autoSpaceDE/>
        <w:rPr>
          <w:rFonts w:ascii="Berlin Sans FB" w:hAnsi="Berlin Sans FB" w:cs="Tahoma"/>
          <w:bCs w:val="0"/>
          <w:sz w:val="23"/>
          <w:szCs w:val="23"/>
          <w:lang w:eastAsia="es-ES"/>
        </w:rPr>
      </w:pPr>
    </w:p>
    <w:p w14:paraId="4CC0F5BC" w14:textId="77777777" w:rsidR="00AE0EEB" w:rsidRPr="00AE0EEB" w:rsidRDefault="00AE0EEB" w:rsidP="00AE0EEB">
      <w:pPr>
        <w:widowControl/>
        <w:suppressAutoHyphens w:val="0"/>
        <w:autoSpaceDE/>
        <w:rPr>
          <w:rFonts w:ascii="Berlin Sans FB" w:hAnsi="Berlin Sans FB" w:cs="Tahoma"/>
          <w:bCs w:val="0"/>
          <w:sz w:val="23"/>
          <w:szCs w:val="23"/>
          <w:lang w:eastAsia="es-ES"/>
        </w:rPr>
      </w:pPr>
      <w:r w:rsidRPr="00AE0EEB">
        <w:rPr>
          <w:rFonts w:ascii="Berlin Sans FB" w:hAnsi="Berlin Sans FB" w:cs="Tahoma"/>
          <w:bCs w:val="0"/>
          <w:sz w:val="23"/>
          <w:szCs w:val="23"/>
          <w:lang w:eastAsia="es-ES"/>
        </w:rPr>
        <w:t>INCREMENTO DE CRÉDITO</w:t>
      </w:r>
    </w:p>
    <w:p w14:paraId="21A00AE2" w14:textId="77777777" w:rsidR="00AE0EEB" w:rsidRPr="00AE0EEB" w:rsidRDefault="00AE0EEB" w:rsidP="00AE0EEB">
      <w:pPr>
        <w:widowControl/>
        <w:suppressAutoHyphens w:val="0"/>
        <w:autoSpaceDE/>
        <w:jc w:val="center"/>
        <w:rPr>
          <w:rFonts w:ascii="Berlin Sans FB" w:hAnsi="Berlin Sans FB" w:cs="Tahoma"/>
          <w:b w:val="0"/>
          <w:bCs w:val="0"/>
          <w:sz w:val="16"/>
          <w:szCs w:val="16"/>
          <w:lang w:eastAsia="es-ES"/>
        </w:rPr>
      </w:pPr>
    </w:p>
    <w:tbl>
      <w:tblPr>
        <w:tblW w:w="10815" w:type="dxa"/>
        <w:tblInd w:w="-601" w:type="dxa"/>
        <w:tblLayout w:type="fixed"/>
        <w:tblLook w:val="04A0" w:firstRow="1" w:lastRow="0" w:firstColumn="1" w:lastColumn="0" w:noHBand="0" w:noVBand="1"/>
      </w:tblPr>
      <w:tblGrid>
        <w:gridCol w:w="1135"/>
        <w:gridCol w:w="2126"/>
        <w:gridCol w:w="1417"/>
        <w:gridCol w:w="2127"/>
        <w:gridCol w:w="283"/>
        <w:gridCol w:w="1276"/>
        <w:gridCol w:w="592"/>
        <w:gridCol w:w="400"/>
        <w:gridCol w:w="1418"/>
        <w:gridCol w:w="41"/>
      </w:tblGrid>
      <w:tr w:rsidR="00AE0EEB" w:rsidRPr="00AE0EEB" w14:paraId="5A6D0539" w14:textId="77777777" w:rsidTr="00545696">
        <w:trPr>
          <w:gridAfter w:val="1"/>
          <w:wAfter w:w="41" w:type="dxa"/>
          <w:trHeight w:val="371"/>
        </w:trPr>
        <w:tc>
          <w:tcPr>
            <w:tcW w:w="3261" w:type="dxa"/>
            <w:gridSpan w:val="2"/>
            <w:vAlign w:val="center"/>
            <w:hideMark/>
          </w:tcPr>
          <w:p w14:paraId="13CE54EC"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ORGÁNICA</w:t>
            </w:r>
          </w:p>
        </w:tc>
        <w:tc>
          <w:tcPr>
            <w:tcW w:w="1417" w:type="dxa"/>
            <w:vAlign w:val="center"/>
            <w:hideMark/>
          </w:tcPr>
          <w:p w14:paraId="6D9CACE3"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FONDO/PEP</w:t>
            </w:r>
          </w:p>
        </w:tc>
        <w:tc>
          <w:tcPr>
            <w:tcW w:w="4278" w:type="dxa"/>
            <w:gridSpan w:val="4"/>
            <w:vAlign w:val="center"/>
            <w:hideMark/>
          </w:tcPr>
          <w:p w14:paraId="2EA1616C"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PARTIDA PRESUPUESTARIA</w:t>
            </w:r>
          </w:p>
        </w:tc>
        <w:tc>
          <w:tcPr>
            <w:tcW w:w="1818" w:type="dxa"/>
            <w:gridSpan w:val="2"/>
            <w:vAlign w:val="center"/>
          </w:tcPr>
          <w:p w14:paraId="002347E0"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p>
          <w:p w14:paraId="64891578"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r w:rsidRPr="00AE0EEB">
              <w:rPr>
                <w:rFonts w:ascii="Berlin Sans FB" w:hAnsi="Berlin Sans FB" w:cs="Times New Roman"/>
                <w:bCs w:val="0"/>
                <w:sz w:val="20"/>
                <w:szCs w:val="20"/>
                <w:lang w:eastAsia="es-ES"/>
              </w:rPr>
              <w:t>IMPORTE</w:t>
            </w:r>
          </w:p>
          <w:p w14:paraId="7A09862A" w14:textId="77777777" w:rsidR="00AE0EEB" w:rsidRPr="00AE0EEB" w:rsidRDefault="00AE0EEB" w:rsidP="00AE0EEB">
            <w:pPr>
              <w:widowControl/>
              <w:suppressAutoHyphens w:val="0"/>
              <w:autoSpaceDE/>
              <w:jc w:val="center"/>
              <w:rPr>
                <w:rFonts w:ascii="Berlin Sans FB" w:hAnsi="Berlin Sans FB" w:cs="Times New Roman"/>
                <w:bCs w:val="0"/>
                <w:sz w:val="20"/>
                <w:szCs w:val="20"/>
                <w:lang w:eastAsia="es-ES"/>
              </w:rPr>
            </w:pPr>
          </w:p>
        </w:tc>
      </w:tr>
      <w:tr w:rsidR="00AE0EEB" w:rsidRPr="00AE0EEB" w14:paraId="0F791B04" w14:textId="77777777" w:rsidTr="00545696">
        <w:tc>
          <w:tcPr>
            <w:tcW w:w="1135" w:type="dxa"/>
            <w:vAlign w:val="center"/>
          </w:tcPr>
          <w:p w14:paraId="236E413D" w14:textId="77777777" w:rsidR="00AE0EEB" w:rsidRPr="00AE0EEB" w:rsidRDefault="00AE0EEB" w:rsidP="00AE0EEB">
            <w:pPr>
              <w:widowControl/>
              <w:suppressAutoHyphens w:val="0"/>
              <w:autoSpaceDE/>
              <w:jc w:val="center"/>
              <w:rPr>
                <w:rFonts w:ascii="Candara" w:hAnsi="Candara" w:cs="Calibri"/>
                <w:b w:val="0"/>
                <w:bCs w:val="0"/>
                <w:sz w:val="22"/>
                <w:szCs w:val="22"/>
                <w:lang w:eastAsia="es-ES"/>
              </w:rPr>
            </w:pPr>
            <w:r w:rsidRPr="00AE0EEB">
              <w:rPr>
                <w:rFonts w:ascii="Candara" w:hAnsi="Candara" w:cs="Calibri"/>
                <w:b w:val="0"/>
                <w:bCs w:val="0"/>
                <w:sz w:val="22"/>
                <w:szCs w:val="22"/>
                <w:lang w:eastAsia="es-ES"/>
              </w:rPr>
              <w:t>0390126</w:t>
            </w:r>
          </w:p>
        </w:tc>
        <w:tc>
          <w:tcPr>
            <w:tcW w:w="2126" w:type="dxa"/>
          </w:tcPr>
          <w:p w14:paraId="57C9795B" w14:textId="77777777" w:rsidR="00AE0EEB" w:rsidRPr="00AE0EEB" w:rsidRDefault="00AE0EEB" w:rsidP="00AE0EEB">
            <w:pPr>
              <w:widowControl/>
              <w:suppressAutoHyphens w:val="0"/>
              <w:autoSpaceDE/>
              <w:rPr>
                <w:rFonts w:ascii="Candara" w:hAnsi="Candara" w:cs="Arial"/>
                <w:b w:val="0"/>
                <w:bCs w:val="0"/>
                <w:sz w:val="21"/>
                <w:szCs w:val="21"/>
                <w:lang w:eastAsia="es-ES"/>
              </w:rPr>
            </w:pPr>
            <w:r w:rsidRPr="00AE0EEB">
              <w:rPr>
                <w:rFonts w:ascii="Candara" w:hAnsi="Candara" w:cs="Arial"/>
                <w:b w:val="0"/>
                <w:bCs w:val="0"/>
                <w:sz w:val="21"/>
                <w:szCs w:val="21"/>
                <w:lang w:eastAsia="es-ES"/>
              </w:rPr>
              <w:t>F. Medicina</w:t>
            </w:r>
          </w:p>
        </w:tc>
        <w:tc>
          <w:tcPr>
            <w:tcW w:w="1417" w:type="dxa"/>
          </w:tcPr>
          <w:p w14:paraId="67417ABD" w14:textId="77777777" w:rsidR="00AE0EEB" w:rsidRPr="00AE0EEB" w:rsidRDefault="00AE0EEB" w:rsidP="00AE0EEB">
            <w:pPr>
              <w:widowControl/>
              <w:suppressAutoHyphens w:val="0"/>
              <w:autoSpaceDE/>
              <w:rPr>
                <w:rFonts w:ascii="Candara" w:hAnsi="Candara" w:cs="Calibri"/>
                <w:b w:val="0"/>
                <w:bCs w:val="0"/>
                <w:sz w:val="22"/>
                <w:szCs w:val="22"/>
                <w:lang w:eastAsia="es-ES"/>
              </w:rPr>
            </w:pPr>
          </w:p>
        </w:tc>
        <w:tc>
          <w:tcPr>
            <w:tcW w:w="2127" w:type="dxa"/>
            <w:vAlign w:val="center"/>
          </w:tcPr>
          <w:p w14:paraId="560E86F7" w14:textId="77777777" w:rsidR="00AE0EEB" w:rsidRPr="00AE0EEB" w:rsidRDefault="00AE0EEB" w:rsidP="00AE0EEB">
            <w:pPr>
              <w:widowControl/>
              <w:suppressAutoHyphens w:val="0"/>
              <w:autoSpaceDE/>
              <w:rPr>
                <w:rFonts w:ascii="Candara" w:hAnsi="Candara" w:cs="Calibri"/>
                <w:b w:val="0"/>
                <w:bCs w:val="0"/>
                <w:sz w:val="22"/>
                <w:szCs w:val="22"/>
                <w:lang w:eastAsia="es-ES"/>
              </w:rPr>
            </w:pPr>
            <w:r w:rsidRPr="00AE0EEB">
              <w:rPr>
                <w:rFonts w:ascii="Candara" w:hAnsi="Candara" w:cs="Calibri"/>
                <w:b w:val="0"/>
                <w:bCs w:val="0"/>
                <w:sz w:val="22"/>
                <w:szCs w:val="22"/>
                <w:lang w:eastAsia="es-ES"/>
              </w:rPr>
              <w:t>G/6300100/2000</w:t>
            </w:r>
          </w:p>
        </w:tc>
        <w:tc>
          <w:tcPr>
            <w:tcW w:w="2551" w:type="dxa"/>
            <w:gridSpan w:val="4"/>
            <w:vAlign w:val="center"/>
          </w:tcPr>
          <w:p w14:paraId="065C9790" w14:textId="77777777" w:rsidR="00AE0EEB" w:rsidRPr="00AE0EEB" w:rsidRDefault="00AE0EEB" w:rsidP="00AE0EEB">
            <w:pPr>
              <w:widowControl/>
              <w:suppressAutoHyphens w:val="0"/>
              <w:autoSpaceDE/>
              <w:rPr>
                <w:rFonts w:ascii="Candara" w:hAnsi="Candara" w:cs="Calibri"/>
                <w:b w:val="0"/>
                <w:bCs w:val="0"/>
                <w:sz w:val="22"/>
                <w:szCs w:val="22"/>
                <w:lang w:eastAsia="es-ES"/>
              </w:rPr>
            </w:pPr>
            <w:proofErr w:type="spellStart"/>
            <w:r w:rsidRPr="00AE0EEB">
              <w:rPr>
                <w:rFonts w:ascii="Candara" w:hAnsi="Candara" w:cs="Calibri"/>
                <w:b w:val="0"/>
                <w:bCs w:val="0"/>
                <w:sz w:val="22"/>
                <w:szCs w:val="22"/>
                <w:lang w:eastAsia="es-ES"/>
              </w:rPr>
              <w:t>Equip</w:t>
            </w:r>
            <w:proofErr w:type="spellEnd"/>
            <w:r w:rsidRPr="00AE0EEB">
              <w:rPr>
                <w:rFonts w:ascii="Candara" w:hAnsi="Candara" w:cs="Calibri"/>
                <w:b w:val="0"/>
                <w:bCs w:val="0"/>
                <w:sz w:val="22"/>
                <w:szCs w:val="22"/>
                <w:lang w:eastAsia="es-ES"/>
              </w:rPr>
              <w:t>. Reposición</w:t>
            </w:r>
          </w:p>
        </w:tc>
        <w:tc>
          <w:tcPr>
            <w:tcW w:w="1459" w:type="dxa"/>
            <w:gridSpan w:val="2"/>
            <w:vAlign w:val="center"/>
          </w:tcPr>
          <w:p w14:paraId="292F1D05" w14:textId="77777777" w:rsidR="00AE0EEB" w:rsidRPr="00AE0EEB" w:rsidRDefault="00AE0EEB" w:rsidP="00AE0EEB">
            <w:pPr>
              <w:widowControl/>
              <w:suppressAutoHyphens w:val="0"/>
              <w:autoSpaceDE/>
              <w:jc w:val="right"/>
              <w:rPr>
                <w:rFonts w:ascii="Candara" w:hAnsi="Candara" w:cs="Calibri"/>
                <w:b w:val="0"/>
                <w:bCs w:val="0"/>
                <w:sz w:val="22"/>
                <w:szCs w:val="22"/>
                <w:lang w:eastAsia="es-ES"/>
              </w:rPr>
            </w:pPr>
            <w:r w:rsidRPr="00AE0EEB">
              <w:rPr>
                <w:rFonts w:ascii="Candara" w:hAnsi="Candara" w:cs="Calibri"/>
                <w:b w:val="0"/>
                <w:bCs w:val="0"/>
                <w:sz w:val="22"/>
                <w:szCs w:val="22"/>
                <w:lang w:eastAsia="es-ES"/>
              </w:rPr>
              <w:t>1.050,00</w:t>
            </w:r>
          </w:p>
        </w:tc>
      </w:tr>
      <w:tr w:rsidR="00AE0EEB" w:rsidRPr="00AE0EEB" w14:paraId="5452F708" w14:textId="77777777" w:rsidTr="00545696">
        <w:tc>
          <w:tcPr>
            <w:tcW w:w="1135" w:type="dxa"/>
            <w:vAlign w:val="center"/>
          </w:tcPr>
          <w:p w14:paraId="340E25E5" w14:textId="77777777" w:rsidR="00AE0EEB" w:rsidRPr="00AE0EEB" w:rsidRDefault="00AE0EEB" w:rsidP="00AE0EEB">
            <w:pPr>
              <w:widowControl/>
              <w:suppressAutoHyphens w:val="0"/>
              <w:autoSpaceDE/>
              <w:jc w:val="center"/>
              <w:rPr>
                <w:rFonts w:ascii="Candara" w:hAnsi="Candara" w:cs="Calibri"/>
                <w:b w:val="0"/>
                <w:bCs w:val="0"/>
                <w:sz w:val="22"/>
                <w:szCs w:val="22"/>
                <w:lang w:eastAsia="es-ES"/>
              </w:rPr>
            </w:pPr>
            <w:r w:rsidRPr="00AE0EEB">
              <w:rPr>
                <w:rFonts w:ascii="Candara" w:hAnsi="Candara" w:cs="Calibri"/>
                <w:b w:val="0"/>
                <w:bCs w:val="0"/>
                <w:sz w:val="22"/>
                <w:szCs w:val="22"/>
                <w:lang w:eastAsia="es-ES"/>
              </w:rPr>
              <w:t>0434</w:t>
            </w:r>
          </w:p>
        </w:tc>
        <w:tc>
          <w:tcPr>
            <w:tcW w:w="2126" w:type="dxa"/>
          </w:tcPr>
          <w:p w14:paraId="1DD099EF" w14:textId="77777777" w:rsidR="00AE0EEB" w:rsidRPr="00AE0EEB" w:rsidRDefault="00AE0EEB" w:rsidP="00AE0EEB">
            <w:pPr>
              <w:widowControl/>
              <w:suppressAutoHyphens w:val="0"/>
              <w:autoSpaceDE/>
              <w:rPr>
                <w:rFonts w:ascii="Candara" w:hAnsi="Candara" w:cs="Arial"/>
                <w:b w:val="0"/>
                <w:bCs w:val="0"/>
                <w:sz w:val="21"/>
                <w:szCs w:val="21"/>
                <w:lang w:eastAsia="es-ES"/>
              </w:rPr>
            </w:pPr>
            <w:proofErr w:type="spellStart"/>
            <w:r w:rsidRPr="00AE0EEB">
              <w:rPr>
                <w:rFonts w:ascii="Candara" w:hAnsi="Candara" w:cs="Arial"/>
                <w:b w:val="0"/>
                <w:bCs w:val="0"/>
                <w:sz w:val="21"/>
                <w:szCs w:val="21"/>
                <w:lang w:eastAsia="es-ES"/>
              </w:rPr>
              <w:t>Admon</w:t>
            </w:r>
            <w:proofErr w:type="spellEnd"/>
            <w:r w:rsidRPr="00AE0EEB">
              <w:rPr>
                <w:rFonts w:ascii="Candara" w:hAnsi="Candara" w:cs="Arial"/>
                <w:b w:val="0"/>
                <w:bCs w:val="0"/>
                <w:sz w:val="21"/>
                <w:szCs w:val="21"/>
                <w:lang w:eastAsia="es-ES"/>
              </w:rPr>
              <w:t>. CAIS</w:t>
            </w:r>
          </w:p>
        </w:tc>
        <w:tc>
          <w:tcPr>
            <w:tcW w:w="1417" w:type="dxa"/>
          </w:tcPr>
          <w:p w14:paraId="66AE3432" w14:textId="77777777" w:rsidR="00AE0EEB" w:rsidRPr="00AE0EEB" w:rsidRDefault="00AE0EEB" w:rsidP="00AE0EEB">
            <w:pPr>
              <w:widowControl/>
              <w:suppressAutoHyphens w:val="0"/>
              <w:autoSpaceDE/>
              <w:rPr>
                <w:rFonts w:ascii="Candara" w:hAnsi="Candara" w:cs="Calibri"/>
                <w:b w:val="0"/>
                <w:bCs w:val="0"/>
                <w:sz w:val="22"/>
                <w:szCs w:val="22"/>
                <w:lang w:eastAsia="es-ES"/>
              </w:rPr>
            </w:pPr>
          </w:p>
        </w:tc>
        <w:tc>
          <w:tcPr>
            <w:tcW w:w="2127" w:type="dxa"/>
            <w:vAlign w:val="center"/>
          </w:tcPr>
          <w:p w14:paraId="44156237" w14:textId="77777777" w:rsidR="00AE0EEB" w:rsidRPr="00AE0EEB" w:rsidRDefault="00AE0EEB" w:rsidP="00AE0EEB">
            <w:pPr>
              <w:widowControl/>
              <w:suppressAutoHyphens w:val="0"/>
              <w:autoSpaceDE/>
              <w:rPr>
                <w:rFonts w:ascii="Candara" w:hAnsi="Candara" w:cs="Calibri"/>
                <w:b w:val="0"/>
                <w:bCs w:val="0"/>
                <w:sz w:val="22"/>
                <w:szCs w:val="22"/>
                <w:lang w:eastAsia="es-ES"/>
              </w:rPr>
            </w:pPr>
            <w:r w:rsidRPr="00AE0EEB">
              <w:rPr>
                <w:rFonts w:ascii="Candara" w:hAnsi="Candara" w:cs="Calibri"/>
                <w:b w:val="0"/>
                <w:bCs w:val="0"/>
                <w:sz w:val="22"/>
                <w:szCs w:val="22"/>
                <w:lang w:eastAsia="es-ES"/>
              </w:rPr>
              <w:t>G/6402200/3000</w:t>
            </w:r>
          </w:p>
        </w:tc>
        <w:tc>
          <w:tcPr>
            <w:tcW w:w="2551" w:type="dxa"/>
            <w:gridSpan w:val="4"/>
            <w:vAlign w:val="center"/>
          </w:tcPr>
          <w:p w14:paraId="0365C215" w14:textId="77777777" w:rsidR="00AE0EEB" w:rsidRPr="00AE0EEB" w:rsidRDefault="00AE0EEB" w:rsidP="00AE0EEB">
            <w:pPr>
              <w:widowControl/>
              <w:suppressAutoHyphens w:val="0"/>
              <w:autoSpaceDE/>
              <w:rPr>
                <w:rFonts w:ascii="Candara" w:hAnsi="Candara" w:cs="Calibri"/>
                <w:b w:val="0"/>
                <w:bCs w:val="0"/>
                <w:sz w:val="22"/>
                <w:szCs w:val="22"/>
                <w:lang w:eastAsia="es-ES"/>
              </w:rPr>
            </w:pPr>
            <w:r w:rsidRPr="00AE0EEB">
              <w:rPr>
                <w:rFonts w:ascii="Candara" w:hAnsi="Candara" w:cs="Calibri"/>
                <w:b w:val="0"/>
                <w:bCs w:val="0"/>
                <w:sz w:val="22"/>
                <w:szCs w:val="22"/>
                <w:lang w:eastAsia="es-ES"/>
              </w:rPr>
              <w:t>Prestación Servicios</w:t>
            </w:r>
          </w:p>
        </w:tc>
        <w:tc>
          <w:tcPr>
            <w:tcW w:w="1459" w:type="dxa"/>
            <w:gridSpan w:val="2"/>
            <w:vAlign w:val="center"/>
          </w:tcPr>
          <w:p w14:paraId="71D35AE5" w14:textId="77777777" w:rsidR="00AE0EEB" w:rsidRPr="00AE0EEB" w:rsidRDefault="00AE0EEB" w:rsidP="00AE0EEB">
            <w:pPr>
              <w:widowControl/>
              <w:suppressAutoHyphens w:val="0"/>
              <w:autoSpaceDE/>
              <w:jc w:val="right"/>
              <w:rPr>
                <w:rFonts w:ascii="Candara" w:hAnsi="Candara" w:cs="Calibri"/>
                <w:b w:val="0"/>
                <w:bCs w:val="0"/>
                <w:sz w:val="22"/>
                <w:szCs w:val="22"/>
                <w:lang w:eastAsia="es-ES"/>
              </w:rPr>
            </w:pPr>
            <w:r w:rsidRPr="00AE0EEB">
              <w:rPr>
                <w:rFonts w:ascii="Candara" w:hAnsi="Candara" w:cs="Calibri"/>
                <w:b w:val="0"/>
                <w:bCs w:val="0"/>
                <w:sz w:val="22"/>
                <w:szCs w:val="22"/>
                <w:lang w:eastAsia="es-ES"/>
              </w:rPr>
              <w:t>1.144,84</w:t>
            </w:r>
          </w:p>
        </w:tc>
      </w:tr>
      <w:tr w:rsidR="00AE0EEB" w:rsidRPr="00AE0EEB" w14:paraId="575AABB0" w14:textId="77777777" w:rsidTr="00545696">
        <w:tc>
          <w:tcPr>
            <w:tcW w:w="1135" w:type="dxa"/>
            <w:vAlign w:val="center"/>
          </w:tcPr>
          <w:p w14:paraId="0DDBC0DB" w14:textId="77777777" w:rsidR="00AE0EEB" w:rsidRPr="00AE0EEB" w:rsidRDefault="00AE0EEB" w:rsidP="00AE0EEB">
            <w:pPr>
              <w:widowControl/>
              <w:suppressAutoHyphens w:val="0"/>
              <w:autoSpaceDE/>
              <w:jc w:val="center"/>
              <w:rPr>
                <w:rFonts w:ascii="Candara" w:hAnsi="Candara" w:cs="Calibri"/>
                <w:b w:val="0"/>
                <w:bCs w:val="0"/>
                <w:sz w:val="22"/>
                <w:szCs w:val="22"/>
                <w:lang w:eastAsia="es-ES"/>
              </w:rPr>
            </w:pPr>
          </w:p>
        </w:tc>
        <w:tc>
          <w:tcPr>
            <w:tcW w:w="2126" w:type="dxa"/>
          </w:tcPr>
          <w:p w14:paraId="428247F5"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417" w:type="dxa"/>
          </w:tcPr>
          <w:p w14:paraId="1B0F56E6" w14:textId="77777777" w:rsidR="00AE0EEB" w:rsidRPr="00AE0EEB" w:rsidRDefault="00AE0EEB" w:rsidP="00AE0EEB">
            <w:pPr>
              <w:widowControl/>
              <w:suppressAutoHyphens w:val="0"/>
              <w:autoSpaceDE/>
              <w:rPr>
                <w:rFonts w:ascii="Candara" w:hAnsi="Candara" w:cs="Calibri"/>
                <w:b w:val="0"/>
                <w:bCs w:val="0"/>
                <w:sz w:val="22"/>
                <w:szCs w:val="22"/>
                <w:lang w:eastAsia="es-ES"/>
              </w:rPr>
            </w:pPr>
          </w:p>
        </w:tc>
        <w:tc>
          <w:tcPr>
            <w:tcW w:w="2127" w:type="dxa"/>
            <w:vAlign w:val="center"/>
          </w:tcPr>
          <w:p w14:paraId="368587AD" w14:textId="77777777" w:rsidR="00AE0EEB" w:rsidRPr="00AE0EEB" w:rsidRDefault="00AE0EEB" w:rsidP="00AE0EEB">
            <w:pPr>
              <w:widowControl/>
              <w:suppressAutoHyphens w:val="0"/>
              <w:autoSpaceDE/>
              <w:rPr>
                <w:rFonts w:ascii="Candara" w:hAnsi="Candara" w:cs="Calibri"/>
                <w:b w:val="0"/>
                <w:bCs w:val="0"/>
                <w:sz w:val="22"/>
                <w:szCs w:val="22"/>
                <w:lang w:eastAsia="es-ES"/>
              </w:rPr>
            </w:pPr>
          </w:p>
        </w:tc>
        <w:tc>
          <w:tcPr>
            <w:tcW w:w="2551" w:type="dxa"/>
            <w:gridSpan w:val="4"/>
            <w:vAlign w:val="center"/>
          </w:tcPr>
          <w:p w14:paraId="3BB2D4AF" w14:textId="77777777" w:rsidR="00AE0EEB" w:rsidRPr="00AE0EEB" w:rsidRDefault="00AE0EEB" w:rsidP="00AE0EEB">
            <w:pPr>
              <w:widowControl/>
              <w:suppressAutoHyphens w:val="0"/>
              <w:autoSpaceDE/>
              <w:rPr>
                <w:rFonts w:ascii="Candara" w:hAnsi="Candara" w:cs="Calibri"/>
                <w:b w:val="0"/>
                <w:bCs w:val="0"/>
                <w:sz w:val="22"/>
                <w:szCs w:val="22"/>
                <w:lang w:eastAsia="es-ES"/>
              </w:rPr>
            </w:pPr>
          </w:p>
        </w:tc>
        <w:tc>
          <w:tcPr>
            <w:tcW w:w="1459" w:type="dxa"/>
            <w:gridSpan w:val="2"/>
            <w:vAlign w:val="center"/>
          </w:tcPr>
          <w:p w14:paraId="5696196F" w14:textId="77777777" w:rsidR="00AE0EEB" w:rsidRPr="00AE0EEB" w:rsidRDefault="00AE0EEB" w:rsidP="00AE0EEB">
            <w:pPr>
              <w:widowControl/>
              <w:suppressAutoHyphens w:val="0"/>
              <w:autoSpaceDE/>
              <w:jc w:val="right"/>
              <w:rPr>
                <w:rFonts w:ascii="Candara" w:hAnsi="Candara" w:cs="Calibri"/>
                <w:b w:val="0"/>
                <w:bCs w:val="0"/>
                <w:sz w:val="22"/>
                <w:szCs w:val="22"/>
                <w:lang w:eastAsia="es-ES"/>
              </w:rPr>
            </w:pPr>
          </w:p>
        </w:tc>
      </w:tr>
      <w:tr w:rsidR="00AE0EEB" w:rsidRPr="00AE0EEB" w14:paraId="001D9486" w14:textId="77777777" w:rsidTr="00545696">
        <w:trPr>
          <w:gridAfter w:val="1"/>
          <w:wAfter w:w="41" w:type="dxa"/>
          <w:trHeight w:val="856"/>
        </w:trPr>
        <w:tc>
          <w:tcPr>
            <w:tcW w:w="1135" w:type="dxa"/>
            <w:vAlign w:val="center"/>
          </w:tcPr>
          <w:p w14:paraId="4C795C26" w14:textId="77777777" w:rsidR="00AE0EEB" w:rsidRPr="00AE0EEB" w:rsidRDefault="00AE0EEB" w:rsidP="00AE0EEB">
            <w:pPr>
              <w:widowControl/>
              <w:suppressAutoHyphens w:val="0"/>
              <w:autoSpaceDE/>
              <w:jc w:val="center"/>
              <w:rPr>
                <w:rFonts w:ascii="Candara" w:hAnsi="Candara" w:cs="Calibri"/>
                <w:b w:val="0"/>
                <w:bCs w:val="0"/>
                <w:sz w:val="22"/>
                <w:szCs w:val="22"/>
                <w:lang w:eastAsia="es-ES"/>
              </w:rPr>
            </w:pPr>
          </w:p>
        </w:tc>
        <w:tc>
          <w:tcPr>
            <w:tcW w:w="2126" w:type="dxa"/>
          </w:tcPr>
          <w:p w14:paraId="66D0F625"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417" w:type="dxa"/>
          </w:tcPr>
          <w:p w14:paraId="797FC932"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2410" w:type="dxa"/>
            <w:gridSpan w:val="2"/>
          </w:tcPr>
          <w:p w14:paraId="3656889D" w14:textId="77777777" w:rsidR="00AE0EEB" w:rsidRPr="00AE0EEB" w:rsidRDefault="00AE0EEB" w:rsidP="00AE0EEB">
            <w:pPr>
              <w:widowControl/>
              <w:suppressAutoHyphens w:val="0"/>
              <w:autoSpaceDE/>
              <w:rPr>
                <w:rFonts w:ascii="Candara" w:hAnsi="Candara" w:cs="Arial"/>
                <w:b w:val="0"/>
                <w:bCs w:val="0"/>
                <w:sz w:val="21"/>
                <w:szCs w:val="21"/>
                <w:lang w:eastAsia="es-ES"/>
              </w:rPr>
            </w:pPr>
          </w:p>
        </w:tc>
        <w:tc>
          <w:tcPr>
            <w:tcW w:w="1276" w:type="dxa"/>
            <w:vAlign w:val="center"/>
          </w:tcPr>
          <w:p w14:paraId="30C3B5D8" w14:textId="77777777" w:rsidR="00AE0EEB" w:rsidRPr="00AE0EEB" w:rsidRDefault="00AE0EEB" w:rsidP="00AE0EEB">
            <w:pPr>
              <w:widowControl/>
              <w:suppressAutoHyphens w:val="0"/>
              <w:autoSpaceDE/>
              <w:jc w:val="right"/>
              <w:rPr>
                <w:rFonts w:ascii="Candara" w:hAnsi="Candara" w:cs="Arial"/>
                <w:b w:val="0"/>
                <w:bCs w:val="0"/>
                <w:sz w:val="21"/>
                <w:szCs w:val="21"/>
                <w:lang w:eastAsia="es-ES"/>
              </w:rPr>
            </w:pPr>
            <w:r w:rsidRPr="00AE0EEB">
              <w:rPr>
                <w:rFonts w:ascii="Candara" w:hAnsi="Candara" w:cs="Times New Roman"/>
                <w:bCs w:val="0"/>
                <w:color w:val="000080"/>
                <w:sz w:val="28"/>
                <w:szCs w:val="28"/>
                <w:lang w:eastAsia="es-ES"/>
              </w:rPr>
              <w:t>TOTAL</w:t>
            </w:r>
          </w:p>
        </w:tc>
        <w:tc>
          <w:tcPr>
            <w:tcW w:w="2410" w:type="dxa"/>
            <w:gridSpan w:val="3"/>
            <w:vAlign w:val="center"/>
          </w:tcPr>
          <w:p w14:paraId="5F23EBE5" w14:textId="77777777" w:rsidR="00AE0EEB" w:rsidRPr="00AE0EEB" w:rsidRDefault="00AE0EEB" w:rsidP="00AE0EEB">
            <w:pPr>
              <w:widowControl/>
              <w:suppressAutoHyphens w:val="0"/>
              <w:autoSpaceDE/>
              <w:jc w:val="right"/>
              <w:rPr>
                <w:rFonts w:ascii="Candara" w:hAnsi="Candara" w:cs="Times New Roman"/>
                <w:bCs w:val="0"/>
                <w:color w:val="000080"/>
                <w:sz w:val="28"/>
                <w:szCs w:val="28"/>
                <w:lang w:eastAsia="es-ES"/>
              </w:rPr>
            </w:pPr>
            <w:r w:rsidRPr="00AE0EEB">
              <w:rPr>
                <w:rFonts w:ascii="Candara" w:hAnsi="Candara" w:cs="Times New Roman"/>
                <w:bCs w:val="0"/>
                <w:color w:val="000080"/>
                <w:sz w:val="28"/>
                <w:szCs w:val="28"/>
                <w:lang w:eastAsia="es-ES"/>
              </w:rPr>
              <w:t>2.194,84</w:t>
            </w:r>
          </w:p>
        </w:tc>
      </w:tr>
    </w:tbl>
    <w:p w14:paraId="09D7947A" w14:textId="77777777" w:rsidR="00AE0EEB" w:rsidRPr="00AE0EEB" w:rsidRDefault="00AE0EEB" w:rsidP="00AE0EEB">
      <w:pPr>
        <w:widowControl/>
        <w:suppressAutoHyphens w:val="0"/>
        <w:autoSpaceDE/>
        <w:jc w:val="center"/>
        <w:rPr>
          <w:rFonts w:ascii="Candara" w:hAnsi="Candara" w:cs="Times New Roman"/>
          <w:b w:val="0"/>
          <w:bCs w:val="0"/>
          <w:iCs/>
          <w:lang w:eastAsia="es-ES"/>
        </w:rPr>
      </w:pPr>
    </w:p>
    <w:p w14:paraId="6CE9121F" w14:textId="4360EB4A" w:rsidR="00380AC3" w:rsidRDefault="00380AC3" w:rsidP="001229D2">
      <w:pPr>
        <w:widowControl/>
        <w:suppressAutoHyphens w:val="0"/>
        <w:autoSpaceDE/>
        <w:spacing w:after="32" w:line="259" w:lineRule="auto"/>
        <w:jc w:val="both"/>
        <w:rPr>
          <w:rFonts w:cs="Times New Roman"/>
          <w:spacing w:val="-3"/>
          <w:sz w:val="26"/>
          <w:szCs w:val="26"/>
          <w:lang w:val="es-ES_tradnl"/>
        </w:rPr>
      </w:pPr>
    </w:p>
    <w:p w14:paraId="5091000D" w14:textId="0FD154A1" w:rsidR="00AE0EEB" w:rsidRDefault="0070531D" w:rsidP="00AE0EEB">
      <w:pPr>
        <w:widowControl/>
        <w:suppressAutoHyphens w:val="0"/>
        <w:autoSpaceDE/>
        <w:jc w:val="both"/>
        <w:rPr>
          <w:rFonts w:cs="Times New Roman"/>
          <w:spacing w:val="-3"/>
          <w:sz w:val="26"/>
          <w:szCs w:val="26"/>
          <w:lang w:val="es-ES_tradnl"/>
        </w:rPr>
      </w:pPr>
      <w:proofErr w:type="gramStart"/>
      <w:r>
        <w:rPr>
          <w:rFonts w:cs="Times New Roman"/>
          <w:spacing w:val="-3"/>
          <w:sz w:val="26"/>
          <w:szCs w:val="26"/>
          <w:lang w:val="es-ES_tradnl"/>
        </w:rPr>
        <w:t>QUINTO .</w:t>
      </w:r>
      <w:proofErr w:type="gramEnd"/>
      <w:r>
        <w:rPr>
          <w:rFonts w:cs="Times New Roman"/>
          <w:spacing w:val="-3"/>
          <w:sz w:val="26"/>
          <w:szCs w:val="26"/>
          <w:lang w:val="es-ES_tradnl"/>
        </w:rPr>
        <w:t>-</w:t>
      </w:r>
      <w:r w:rsidR="00AD002F">
        <w:rPr>
          <w:rFonts w:cs="Times New Roman"/>
          <w:spacing w:val="-3"/>
          <w:sz w:val="26"/>
          <w:szCs w:val="26"/>
          <w:lang w:val="es-ES_tradnl"/>
        </w:rPr>
        <w:t xml:space="preserve"> </w:t>
      </w:r>
      <w:r w:rsidR="00AE0EEB" w:rsidRPr="00AE0EEB">
        <w:rPr>
          <w:rFonts w:cs="Times New Roman"/>
          <w:spacing w:val="-3"/>
          <w:sz w:val="26"/>
          <w:szCs w:val="26"/>
          <w:lang w:val="es-ES_tradnl"/>
        </w:rPr>
        <w:t>PROPUESTA DE APROBACIÓN DE LAS CUENTAS ANUALES DE LA UNIVERSIDAD COMPLUTENSE DE MADRID, EJERCICIO2024, Y DE LAS CUENTAS ANUALES CONSOLIDADAS DE LA UNIVERSIDAD COMPLUTENSE DE MADRID, EJERCICIO 2024.</w:t>
      </w:r>
    </w:p>
    <w:p w14:paraId="71F6B2B9" w14:textId="77777777" w:rsidR="00AE0EEB" w:rsidRDefault="00AE0EEB" w:rsidP="002A157D">
      <w:pPr>
        <w:widowControl/>
        <w:suppressAutoHyphens w:val="0"/>
        <w:autoSpaceDE/>
        <w:rPr>
          <w:rFonts w:cs="Times New Roman"/>
          <w:spacing w:val="-3"/>
          <w:sz w:val="26"/>
          <w:szCs w:val="26"/>
          <w:lang w:val="es-ES_tradnl"/>
        </w:rPr>
      </w:pPr>
    </w:p>
    <w:p w14:paraId="64ABBF52" w14:textId="1BE585BC" w:rsidR="006047BB" w:rsidRPr="00F821B2" w:rsidRDefault="006047BB" w:rsidP="006047BB">
      <w:pPr>
        <w:tabs>
          <w:tab w:val="left" w:pos="-720"/>
        </w:tabs>
        <w:autoSpaceDN w:val="0"/>
        <w:adjustRightInd w:val="0"/>
        <w:spacing w:line="240" w:lineRule="atLeast"/>
        <w:jc w:val="both"/>
        <w:rPr>
          <w:rFonts w:cs="Times New Roman"/>
          <w:bCs w:val="0"/>
          <w:spacing w:val="-3"/>
          <w:sz w:val="26"/>
          <w:szCs w:val="26"/>
          <w:lang w:val="es-ES_tradnl" w:eastAsia="es-ES"/>
        </w:rPr>
      </w:pPr>
      <w:r>
        <w:rPr>
          <w:rFonts w:cs="Times New Roman"/>
          <w:b w:val="0"/>
          <w:bCs w:val="0"/>
          <w:spacing w:val="-3"/>
          <w:sz w:val="26"/>
          <w:szCs w:val="26"/>
          <w:lang w:val="es-ES_tradnl" w:eastAsia="es-ES"/>
        </w:rPr>
        <w:tab/>
      </w: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 de la Comisión Económica</w:t>
      </w:r>
      <w:r w:rsidRPr="00F821B2">
        <w:rPr>
          <w:rFonts w:cs="Times New Roman"/>
          <w:b w:val="0"/>
          <w:bCs w:val="0"/>
          <w:spacing w:val="-3"/>
          <w:sz w:val="26"/>
          <w:szCs w:val="26"/>
          <w:lang w:val="es-ES_tradnl" w:eastAsia="es-ES"/>
        </w:rPr>
        <w:t xml:space="preserve"> comunica que la Comisión</w:t>
      </w:r>
      <w:r>
        <w:rPr>
          <w:rFonts w:cs="Times New Roman"/>
          <w:b w:val="0"/>
          <w:bCs w:val="0"/>
          <w:spacing w:val="-3"/>
          <w:sz w:val="26"/>
          <w:szCs w:val="26"/>
          <w:lang w:val="es-ES_tradnl" w:eastAsia="es-ES"/>
        </w:rPr>
        <w:t xml:space="preserve"> en su reunión de hoy día 30</w:t>
      </w:r>
      <w:r w:rsidRPr="00F821B2">
        <w:rPr>
          <w:rFonts w:cs="Times New Roman"/>
          <w:b w:val="0"/>
          <w:bCs w:val="0"/>
          <w:spacing w:val="-3"/>
          <w:sz w:val="26"/>
          <w:szCs w:val="26"/>
          <w:lang w:val="es-ES_tradnl" w:eastAsia="es-ES"/>
        </w:rPr>
        <w:t xml:space="preserve"> de junio acordó por unanimidad elevar al Pleno este punto </w:t>
      </w:r>
      <w:r w:rsidRPr="00F821B2">
        <w:rPr>
          <w:rFonts w:cs="Times New Roman"/>
          <w:b w:val="0"/>
          <w:sz w:val="26"/>
          <w:szCs w:val="26"/>
          <w:lang w:eastAsia="es-ES"/>
        </w:rPr>
        <w:t xml:space="preserve">del Orden del Día y </w:t>
      </w:r>
      <w:r w:rsidRPr="00F821B2">
        <w:rPr>
          <w:rFonts w:cs="Times New Roman"/>
          <w:b w:val="0"/>
          <w:bCs w:val="0"/>
          <w:spacing w:val="-3"/>
          <w:sz w:val="26"/>
          <w:szCs w:val="26"/>
          <w:lang w:val="es-ES_tradnl" w:eastAsia="es-ES"/>
        </w:rPr>
        <w:t xml:space="preserve">a su vez da la palabra a la </w:t>
      </w:r>
      <w:r w:rsidRPr="00F821B2">
        <w:rPr>
          <w:rFonts w:cs="Times New Roman"/>
          <w:bCs w:val="0"/>
          <w:spacing w:val="-3"/>
          <w:sz w:val="26"/>
          <w:szCs w:val="26"/>
          <w:lang w:val="es-ES_tradnl" w:eastAsia="es-ES"/>
        </w:rPr>
        <w:t xml:space="preserve">Sra. Vicerrectora de Economía </w:t>
      </w:r>
      <w:r w:rsidRPr="00F821B2">
        <w:rPr>
          <w:rFonts w:cs="Times New Roman"/>
          <w:b w:val="0"/>
          <w:bCs w:val="0"/>
          <w:spacing w:val="-3"/>
          <w:sz w:val="26"/>
          <w:szCs w:val="26"/>
          <w:lang w:val="es-ES_tradnl" w:eastAsia="es-ES"/>
        </w:rPr>
        <w:t>que expone el contenido del mismo y responde a cuantas cuestiones le son planteadas por los Sres. Vocales.</w:t>
      </w:r>
    </w:p>
    <w:p w14:paraId="2BD7A07B" w14:textId="77777777" w:rsidR="006047BB" w:rsidRPr="00F821B2" w:rsidRDefault="006047BB" w:rsidP="006047BB">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4C0A14E2" w14:textId="77777777" w:rsidR="006670FE" w:rsidRDefault="006047BB" w:rsidP="006047BB">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ab/>
        <w:t xml:space="preserve">El </w:t>
      </w:r>
      <w:r w:rsidRPr="00F821B2">
        <w:rPr>
          <w:rFonts w:cs="Times New Roman"/>
          <w:bCs w:val="0"/>
          <w:spacing w:val="-3"/>
          <w:sz w:val="26"/>
          <w:szCs w:val="26"/>
          <w:lang w:val="es-ES_tradnl" w:eastAsia="es-ES"/>
        </w:rPr>
        <w:t>Sr. Presidente</w:t>
      </w:r>
      <w:r w:rsidR="006670FE">
        <w:rPr>
          <w:rFonts w:cs="Times New Roman"/>
          <w:b w:val="0"/>
          <w:bCs w:val="0"/>
          <w:spacing w:val="-3"/>
          <w:sz w:val="26"/>
          <w:szCs w:val="26"/>
          <w:lang w:val="es-ES_tradnl" w:eastAsia="es-ES"/>
        </w:rPr>
        <w:t xml:space="preserve"> expresa su preocupación por la situación actual y estima que habría que hacerle frente en dos vertientes </w:t>
      </w:r>
      <w:proofErr w:type="gramStart"/>
      <w:r w:rsidR="006670FE">
        <w:rPr>
          <w:rFonts w:cs="Times New Roman"/>
          <w:b w:val="0"/>
          <w:bCs w:val="0"/>
          <w:spacing w:val="-3"/>
          <w:sz w:val="26"/>
          <w:szCs w:val="26"/>
          <w:lang w:val="es-ES_tradnl" w:eastAsia="es-ES"/>
        </w:rPr>
        <w:t xml:space="preserve">fundamentales </w:t>
      </w:r>
      <w:r w:rsidRPr="00F821B2">
        <w:rPr>
          <w:rFonts w:cs="Times New Roman"/>
          <w:b w:val="0"/>
          <w:bCs w:val="0"/>
          <w:spacing w:val="-3"/>
          <w:sz w:val="26"/>
          <w:szCs w:val="26"/>
          <w:lang w:val="es-ES_tradnl" w:eastAsia="es-ES"/>
        </w:rPr>
        <w:t xml:space="preserve"> </w:t>
      </w:r>
      <w:r w:rsidR="006670FE">
        <w:rPr>
          <w:rFonts w:cs="Times New Roman"/>
          <w:b w:val="0"/>
          <w:bCs w:val="0"/>
          <w:spacing w:val="-3"/>
          <w:sz w:val="26"/>
          <w:szCs w:val="26"/>
          <w:lang w:val="es-ES_tradnl" w:eastAsia="es-ES"/>
        </w:rPr>
        <w:t>que</w:t>
      </w:r>
      <w:proofErr w:type="gramEnd"/>
      <w:r w:rsidR="006670FE">
        <w:rPr>
          <w:rFonts w:cs="Times New Roman"/>
          <w:b w:val="0"/>
          <w:bCs w:val="0"/>
          <w:spacing w:val="-3"/>
          <w:sz w:val="26"/>
          <w:szCs w:val="26"/>
          <w:lang w:val="es-ES_tradnl" w:eastAsia="es-ES"/>
        </w:rPr>
        <w:t xml:space="preserve"> serían buscar el incremento de la financiación y por otro lado un plan de ajustes para controlar el gasto.</w:t>
      </w:r>
    </w:p>
    <w:p w14:paraId="7AE17FA4" w14:textId="77777777" w:rsidR="006670FE" w:rsidRDefault="006670FE" w:rsidP="006047BB">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37EABD4D" w14:textId="445CE6BD" w:rsid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r>
        <w:rPr>
          <w:rFonts w:cs="Times New Roman"/>
          <w:bCs w:val="0"/>
          <w:spacing w:val="-3"/>
          <w:sz w:val="26"/>
          <w:szCs w:val="26"/>
          <w:lang w:val="es-ES_tradnl" w:eastAsia="es-ES"/>
        </w:rPr>
        <w:tab/>
      </w:r>
      <w:r w:rsidRPr="00F821B2">
        <w:rPr>
          <w:rFonts w:cs="Times New Roman"/>
          <w:bCs w:val="0"/>
          <w:spacing w:val="-3"/>
          <w:sz w:val="26"/>
          <w:szCs w:val="26"/>
          <w:lang w:val="es-ES_tradnl" w:eastAsia="es-ES"/>
        </w:rPr>
        <w:t>Dª. Juana Nieto</w:t>
      </w:r>
      <w:r w:rsidRPr="00F821B2">
        <w:rPr>
          <w:rFonts w:cs="Times New Roman"/>
          <w:b w:val="0"/>
          <w:bCs w:val="0"/>
          <w:spacing w:val="-3"/>
          <w:sz w:val="26"/>
          <w:szCs w:val="26"/>
          <w:lang w:val="es-ES_tradnl" w:eastAsia="es-ES"/>
        </w:rPr>
        <w:t xml:space="preserve"> expresa también su preocupación por el déficit y la falta de financiación por parte de la CAM y el hecho de que los ajustes recaigan puedan aumentar la precariedad en el PTGAS</w:t>
      </w:r>
      <w:r>
        <w:rPr>
          <w:rFonts w:cs="Times New Roman"/>
          <w:b w:val="0"/>
          <w:bCs w:val="0"/>
          <w:spacing w:val="-3"/>
          <w:sz w:val="26"/>
          <w:szCs w:val="26"/>
          <w:lang w:val="es-ES_tradnl" w:eastAsia="es-ES"/>
        </w:rPr>
        <w:t xml:space="preserve"> reduciéndose partidas como la formación, la acción Social o los premios de jubilación</w:t>
      </w:r>
      <w:r w:rsidRPr="00F821B2">
        <w:rPr>
          <w:rFonts w:cs="Times New Roman"/>
          <w:b w:val="0"/>
          <w:bCs w:val="0"/>
          <w:spacing w:val="-3"/>
          <w:sz w:val="26"/>
          <w:szCs w:val="26"/>
          <w:lang w:val="es-ES_tradnl" w:eastAsia="es-ES"/>
        </w:rPr>
        <w:t>.</w:t>
      </w:r>
    </w:p>
    <w:p w14:paraId="1133E3E7" w14:textId="0EBADAE8" w:rsid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479F4911" w14:textId="5CBC1C16" w:rsidR="006047BB" w:rsidRPr="00F821B2"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r>
        <w:rPr>
          <w:rFonts w:cs="Times New Roman"/>
          <w:bCs w:val="0"/>
          <w:spacing w:val="-3"/>
          <w:sz w:val="26"/>
          <w:szCs w:val="26"/>
          <w:lang w:val="es-ES_tradnl" w:eastAsia="es-ES"/>
        </w:rPr>
        <w:tab/>
      </w:r>
      <w:r w:rsidRPr="00F821B2">
        <w:rPr>
          <w:rFonts w:cs="Times New Roman"/>
          <w:bCs w:val="0"/>
          <w:spacing w:val="-3"/>
          <w:sz w:val="26"/>
          <w:szCs w:val="26"/>
          <w:lang w:val="es-ES_tradnl" w:eastAsia="es-ES"/>
        </w:rPr>
        <w:t>D. Carlos González Bosch</w:t>
      </w:r>
      <w:r>
        <w:rPr>
          <w:rFonts w:cs="Times New Roman"/>
          <w:b w:val="0"/>
          <w:bCs w:val="0"/>
          <w:spacing w:val="-3"/>
          <w:sz w:val="26"/>
          <w:szCs w:val="26"/>
          <w:lang w:val="es-ES_tradnl" w:eastAsia="es-ES"/>
        </w:rPr>
        <w:t xml:space="preserve"> reitera</w:t>
      </w:r>
      <w:r w:rsidRPr="00F821B2">
        <w:rPr>
          <w:rFonts w:cs="Times New Roman"/>
          <w:b w:val="0"/>
          <w:bCs w:val="0"/>
          <w:spacing w:val="-3"/>
          <w:sz w:val="26"/>
          <w:szCs w:val="26"/>
          <w:lang w:val="es-ES_tradnl" w:eastAsia="es-ES"/>
        </w:rPr>
        <w:t xml:space="preserve"> la conveniencia de conocer el porcentaje real del gasto de la </w:t>
      </w:r>
      <w:r>
        <w:rPr>
          <w:rFonts w:cs="Times New Roman"/>
          <w:b w:val="0"/>
          <w:bCs w:val="0"/>
          <w:spacing w:val="-3"/>
          <w:sz w:val="26"/>
          <w:szCs w:val="26"/>
          <w:lang w:val="es-ES_tradnl" w:eastAsia="es-ES"/>
        </w:rPr>
        <w:t>enseñanza por alumno, así como</w:t>
      </w:r>
      <w:r w:rsidRPr="00F821B2">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 xml:space="preserve">la conveniencia de aumentar las tasas de matrícula de las universidades públicas con lo que se muestra en desacuerdo </w:t>
      </w:r>
      <w:r w:rsidRPr="006670FE">
        <w:rPr>
          <w:rFonts w:cs="Times New Roman"/>
          <w:bCs w:val="0"/>
          <w:spacing w:val="-3"/>
          <w:sz w:val="26"/>
          <w:szCs w:val="26"/>
          <w:lang w:val="es-ES_tradnl" w:eastAsia="es-ES"/>
        </w:rPr>
        <w:t>D. Pablo M. Pezo</w:t>
      </w:r>
    </w:p>
    <w:p w14:paraId="44C2E206" w14:textId="77777777" w:rsidR="006047BB" w:rsidRPr="00F821B2" w:rsidRDefault="006047BB" w:rsidP="006047BB">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0365D9A6" w14:textId="01E3DFD4" w:rsidR="006047BB" w:rsidRDefault="006047BB" w:rsidP="006047BB">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ab/>
        <w:t xml:space="preserve">A </w:t>
      </w:r>
      <w:proofErr w:type="gramStart"/>
      <w:r w:rsidRPr="00F821B2">
        <w:rPr>
          <w:rFonts w:cs="Times New Roman"/>
          <w:b w:val="0"/>
          <w:bCs w:val="0"/>
          <w:spacing w:val="-3"/>
          <w:sz w:val="26"/>
          <w:szCs w:val="26"/>
          <w:lang w:val="es-ES_tradnl" w:eastAsia="es-ES"/>
        </w:rPr>
        <w:t>continuación</w:t>
      </w:r>
      <w:proofErr w:type="gramEnd"/>
      <w:r w:rsidRPr="00F821B2">
        <w:rPr>
          <w:rFonts w:cs="Times New Roman"/>
          <w:b w:val="0"/>
          <w:bCs w:val="0"/>
          <w:spacing w:val="-3"/>
          <w:sz w:val="26"/>
          <w:szCs w:val="26"/>
          <w:lang w:val="es-ES_tradnl" w:eastAsia="es-ES"/>
        </w:rPr>
        <w:t xml:space="preserve"> y tras un amplio intercambio de opiniones, el </w:t>
      </w:r>
      <w:r w:rsidRPr="00F821B2">
        <w:rPr>
          <w:rFonts w:cs="Times New Roman"/>
          <w:bCs w:val="0"/>
          <w:spacing w:val="-3"/>
          <w:sz w:val="26"/>
          <w:szCs w:val="26"/>
          <w:lang w:val="es-ES_tradnl" w:eastAsia="es-ES"/>
        </w:rPr>
        <w:t>Sr. Presidente</w:t>
      </w:r>
      <w:r w:rsidRPr="00F821B2">
        <w:rPr>
          <w:rFonts w:cs="Times New Roman"/>
          <w:b w:val="0"/>
          <w:bCs w:val="0"/>
          <w:spacing w:val="-3"/>
          <w:sz w:val="26"/>
          <w:szCs w:val="26"/>
          <w:lang w:val="es-ES_tradnl" w:eastAsia="es-ES"/>
        </w:rPr>
        <w:t xml:space="preserve"> </w:t>
      </w:r>
      <w:r w:rsidR="006670FE">
        <w:rPr>
          <w:rFonts w:cs="Times New Roman"/>
          <w:b w:val="0"/>
          <w:bCs w:val="0"/>
          <w:spacing w:val="-3"/>
          <w:sz w:val="26"/>
          <w:szCs w:val="26"/>
          <w:lang w:val="es-ES_tradnl" w:eastAsia="es-ES"/>
        </w:rPr>
        <w:t xml:space="preserve">cede </w:t>
      </w:r>
      <w:r w:rsidRPr="00F821B2">
        <w:rPr>
          <w:rFonts w:cs="Times New Roman"/>
          <w:b w:val="0"/>
          <w:bCs w:val="0"/>
          <w:spacing w:val="-3"/>
          <w:sz w:val="26"/>
          <w:szCs w:val="26"/>
          <w:lang w:val="es-ES_tradnl" w:eastAsia="es-ES"/>
        </w:rPr>
        <w:t xml:space="preserve">la palabra al </w:t>
      </w:r>
      <w:r w:rsidRPr="00F821B2">
        <w:rPr>
          <w:rFonts w:cs="Times New Roman"/>
          <w:bCs w:val="0"/>
          <w:spacing w:val="-3"/>
          <w:sz w:val="26"/>
          <w:szCs w:val="26"/>
          <w:lang w:val="es-ES_tradnl" w:eastAsia="es-ES"/>
        </w:rPr>
        <w:t>Sr. Secretario</w:t>
      </w:r>
      <w:r w:rsidRPr="00F821B2">
        <w:rPr>
          <w:rFonts w:cs="Times New Roman"/>
          <w:b w:val="0"/>
          <w:bCs w:val="0"/>
          <w:spacing w:val="-3"/>
          <w:sz w:val="26"/>
          <w:szCs w:val="26"/>
          <w:lang w:val="es-ES_tradnl" w:eastAsia="es-ES"/>
        </w:rPr>
        <w:t xml:space="preserve"> que da lectura al siguiente informe:</w:t>
      </w:r>
    </w:p>
    <w:p w14:paraId="755B6422" w14:textId="77777777" w:rsidR="006047BB" w:rsidRDefault="006047BB" w:rsidP="006047BB">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314B99B3" w14:textId="77777777" w:rsidR="006670FE" w:rsidRPr="006670FE" w:rsidRDefault="006670FE" w:rsidP="006670FE">
      <w:pPr>
        <w:tabs>
          <w:tab w:val="left" w:pos="-720"/>
        </w:tabs>
        <w:autoSpaceDN w:val="0"/>
        <w:adjustRightInd w:val="0"/>
        <w:spacing w:line="240" w:lineRule="atLeast"/>
        <w:jc w:val="center"/>
        <w:rPr>
          <w:rFonts w:cs="Times New Roman"/>
          <w:bCs w:val="0"/>
          <w:spacing w:val="-3"/>
          <w:sz w:val="26"/>
          <w:szCs w:val="26"/>
          <w:lang w:val="es-ES_tradnl" w:eastAsia="es-ES"/>
        </w:rPr>
      </w:pPr>
      <w:r w:rsidRPr="006670FE">
        <w:rPr>
          <w:rFonts w:cs="Times New Roman"/>
          <w:bCs w:val="0"/>
          <w:spacing w:val="-3"/>
          <w:sz w:val="26"/>
          <w:szCs w:val="26"/>
          <w:lang w:val="es-ES_tradnl" w:eastAsia="es-ES"/>
        </w:rPr>
        <w:t>INFORME CUENTAS ANUALES DE LA UNIVERSIDAD COMPLUTENSE DE MADRID DEL EJERCICIO 2024 Y CUENTAS ANUALES CONSOLIDADAS DE LA UNIVERSIDAD COMPLUTENSE DE MADRID Y ENTIDADES DEPENDIENTES DEL EJERCICIO 2024</w:t>
      </w:r>
    </w:p>
    <w:p w14:paraId="51E2EB64" w14:textId="5C5F91AB"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096D2D9A" w14:textId="596429F5"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r>
        <w:rPr>
          <w:rFonts w:cs="Times New Roman"/>
          <w:b w:val="0"/>
          <w:bCs w:val="0"/>
          <w:spacing w:val="-3"/>
          <w:sz w:val="26"/>
          <w:szCs w:val="26"/>
          <w:lang w:val="es-ES_tradnl" w:eastAsia="es-ES"/>
        </w:rPr>
        <w:tab/>
      </w:r>
      <w:r w:rsidRPr="006670FE">
        <w:rPr>
          <w:rFonts w:cs="Times New Roman"/>
          <w:b w:val="0"/>
          <w:bCs w:val="0"/>
          <w:spacing w:val="-3"/>
          <w:sz w:val="26"/>
          <w:szCs w:val="26"/>
          <w:lang w:val="es-ES_tradnl" w:eastAsia="es-ES"/>
        </w:rPr>
        <w:t xml:space="preserve">De conformidad con lo dispuesto en el artículo 3.d) de la Ley 12/2002, de 18 de diciembre, de los Consejos Sociales de las Universidades Públicas de la Comunidad de Madrid (BOCM de 23 de diciembre de 2002 y en el artículo 4.d) del Reglamento de Régimen Interior del Consejo Social de la UCM (BOCM de 17 de </w:t>
      </w:r>
      <w:r w:rsidRPr="006670FE">
        <w:rPr>
          <w:rFonts w:cs="Times New Roman"/>
          <w:b w:val="0"/>
          <w:bCs w:val="0"/>
          <w:spacing w:val="-3"/>
          <w:sz w:val="26"/>
          <w:szCs w:val="26"/>
          <w:lang w:val="es-ES_tradnl" w:eastAsia="es-ES"/>
        </w:rPr>
        <w:lastRenderedPageBreak/>
        <w:t>octubre de 2003), en relación con las Cuentas Anuales de la Universidad Complutense de Madrid y Cuentas Anuales Consolidadas de la Universidad Complutense de Madrid y entidades dependientes del ejercicio 2024, el Pleno del Consejo Social de la Universidad Complutense de Madrid, celebrado el día 30 de junio ha adoptado el siguiente acuerdo, que incluye las conclusiones y consideraciones que a continuación se indican:</w:t>
      </w:r>
    </w:p>
    <w:p w14:paraId="5D2143AD" w14:textId="72AA77DD"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602E38F5" w14:textId="77777777"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r w:rsidRPr="006670FE">
        <w:rPr>
          <w:rFonts w:cs="Times New Roman"/>
          <w:b w:val="0"/>
          <w:bCs w:val="0"/>
          <w:spacing w:val="-3"/>
          <w:sz w:val="26"/>
          <w:szCs w:val="26"/>
          <w:lang w:val="es-ES_tradnl" w:eastAsia="es-ES"/>
        </w:rPr>
        <w:t>1.- El artículo 3.d) de la Ley 12/2002, de 18 de diciembre, de los Consejos Sociales de las Universidades Públicas de la Comunidad de Madrid establece que el Consejo Social deberá aprobar, a propuesta del Consejo de Gobierno, las Cuentas Anuales de la Universidad y de las entidades que de ella puedan depender. Así mismo, el Consejo de Gobierno, a través del Rector, informará al Consejo Social de los resultados económicos de la participación de la Universidad en entidades en las que no exista participación mayoritaria.</w:t>
      </w:r>
    </w:p>
    <w:p w14:paraId="684C0B88" w14:textId="77777777"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r w:rsidRPr="006670FE">
        <w:rPr>
          <w:rFonts w:cs="Times New Roman"/>
          <w:b w:val="0"/>
          <w:bCs w:val="0"/>
          <w:spacing w:val="-3"/>
          <w:sz w:val="26"/>
          <w:szCs w:val="26"/>
          <w:lang w:val="es-ES_tradnl" w:eastAsia="es-ES"/>
        </w:rPr>
        <w:t>El 26 de junio, el Consejo de Gobierno de la Universidad ha informado favorablemente de la liquidación del Presupuesto, las Cuentas Anuales de la Universidad Complutense de Madrid del ejercicio 2024 y las Cuentas Anuales Consolidadas de la Universidad Complutense de Madrid y entidades dependientes del ejercicio 2024.</w:t>
      </w:r>
    </w:p>
    <w:p w14:paraId="48635C43" w14:textId="77777777"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r w:rsidRPr="006670FE">
        <w:rPr>
          <w:rFonts w:cs="Times New Roman"/>
          <w:b w:val="0"/>
          <w:bCs w:val="0"/>
          <w:spacing w:val="-3"/>
          <w:sz w:val="26"/>
          <w:szCs w:val="26"/>
          <w:lang w:val="es-ES_tradnl" w:eastAsia="es-ES"/>
        </w:rPr>
        <w:t xml:space="preserve"> </w:t>
      </w:r>
    </w:p>
    <w:p w14:paraId="26D759D9" w14:textId="77777777"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r w:rsidRPr="006670FE">
        <w:rPr>
          <w:rFonts w:cs="Times New Roman"/>
          <w:b w:val="0"/>
          <w:bCs w:val="0"/>
          <w:spacing w:val="-3"/>
          <w:sz w:val="26"/>
          <w:szCs w:val="26"/>
          <w:lang w:val="es-ES_tradnl" w:eastAsia="es-ES"/>
        </w:rPr>
        <w:t>2.- En el artículo 51.6 de Ley 15/2023, de 27 de diciembre, de Presupuestos Generales de la Comunidad de Madrid para el año 2024, establece: “Las cuentas anuales consolidadas de las universidades públicas de la Comunidad de Madrid deberán someterse, antes de su aprobación, a una auditoría externa financiera y de cumplimiento. Las cuentas anuales consolidadas de cada universidad, junto con el informe de auditoría, deberán enviarse a la Intervención General de la Comunidad de Madrid, a la Dirección General de Presupuestos y a la Dirección General competente en materia de universidades”</w:t>
      </w:r>
    </w:p>
    <w:p w14:paraId="2E9E95B3" w14:textId="77777777"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r w:rsidRPr="006670FE">
        <w:rPr>
          <w:rFonts w:cs="Times New Roman"/>
          <w:b w:val="0"/>
          <w:bCs w:val="0"/>
          <w:spacing w:val="-3"/>
          <w:sz w:val="26"/>
          <w:szCs w:val="26"/>
          <w:lang w:val="es-ES_tradnl" w:eastAsia="es-ES"/>
        </w:rPr>
        <w:t>Las Cuentas Anuales de la Universidad del ejercicio 2024 han sido sometidas a auditoría financiera y de cumplimiento. En las conclusiones alcanzadas en el informe de fecha 19 de junio emitido por los auditores concluyen, excepto por los efectos de la cuestión descrita en la sección “Fundamento de la opinión con salvedades”, que las cuentas anuales adjuntas expresan, en todos los aspectos materiales, la imagen fiel del patrimonio y de la situación financiera del Grupo a 31 de diciembre , así como de sus resultados y flujos de efectivo y del estado de liquidación del presupuesto correspondientes al ejercicio anual terminado en dicha fecha, de conformidad con el marco normativo de información financiera que resulta de aplicación.</w:t>
      </w:r>
    </w:p>
    <w:p w14:paraId="366426A8" w14:textId="10C54DA7"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3B2BCCDB" w14:textId="77777777"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r w:rsidRPr="006670FE">
        <w:rPr>
          <w:rFonts w:cs="Times New Roman"/>
          <w:b w:val="0"/>
          <w:bCs w:val="0"/>
          <w:spacing w:val="-3"/>
          <w:sz w:val="26"/>
          <w:szCs w:val="26"/>
          <w:lang w:val="es-ES_tradnl" w:eastAsia="es-ES"/>
        </w:rPr>
        <w:t>3.- El informe de auditoría presenta la siguiente salvedad:</w:t>
      </w:r>
    </w:p>
    <w:p w14:paraId="1A5EAE86" w14:textId="77777777"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r w:rsidRPr="006670FE">
        <w:rPr>
          <w:rFonts w:cs="Times New Roman"/>
          <w:b w:val="0"/>
          <w:bCs w:val="0"/>
          <w:spacing w:val="-3"/>
          <w:sz w:val="26"/>
          <w:szCs w:val="26"/>
          <w:lang w:val="es-ES_tradnl" w:eastAsia="es-ES"/>
        </w:rPr>
        <w:t xml:space="preserve">“Según se indica en la nota 15.4 de la memoria integrante de las cuentas anuales </w:t>
      </w:r>
      <w:r w:rsidRPr="006670FE">
        <w:rPr>
          <w:rFonts w:cs="Times New Roman"/>
          <w:b w:val="0"/>
          <w:bCs w:val="0"/>
          <w:spacing w:val="-3"/>
          <w:sz w:val="26"/>
          <w:szCs w:val="26"/>
          <w:lang w:val="es-ES_tradnl" w:eastAsia="es-ES"/>
        </w:rPr>
        <w:lastRenderedPageBreak/>
        <w:t>consolidadas adjuntas, por primera vez, la Universidad ha realizado un seguimiento contable de los gastos con financiación afectada y ha calculado las desviaciones de financiación afectada, que afectan a los Estados del Resultado Presupuestario y del Remanente de Tesorería. Sin embargo, hemos encontrado inconsistencias en el cálculo de las desviaciones de financiación. Por tanto, los epígrafes del resultado presupuestario del ejercicio 2024 correspondientes a los ajustes por desviaciones de financiación positivas y negativas por importes de 38.804 miles de euros y 82.402 miles de euros, respectivamente, contienen errores cuyo efecto sobre las cuentas anuales consolidadas adjuntas, y en particular sobre el cálculo del remanente de tesorería afectado, no se han podido cuantificar. Nuestra opinión de auditoría sobre las cuentas anuales consolidadas del ejercicio anterior incluyó una salvedad por esta cuestión.”</w:t>
      </w:r>
    </w:p>
    <w:p w14:paraId="3D5A10AA" w14:textId="59A99E2A"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433E1642" w14:textId="77777777"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r w:rsidRPr="006670FE">
        <w:rPr>
          <w:rFonts w:cs="Times New Roman"/>
          <w:b w:val="0"/>
          <w:bCs w:val="0"/>
          <w:spacing w:val="-3"/>
          <w:sz w:val="26"/>
          <w:szCs w:val="26"/>
          <w:lang w:val="es-ES_tradnl" w:eastAsia="es-ES"/>
        </w:rPr>
        <w:t>4.- Respecto al Estado de Liquidación del Presupuesto comprendido en las Cuentas Anuales del ejercicio 2024, manifiesta que:</w:t>
      </w:r>
    </w:p>
    <w:p w14:paraId="3FE8CD46" w14:textId="77777777"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r w:rsidRPr="006670FE">
        <w:rPr>
          <w:rFonts w:cs="Times New Roman"/>
          <w:b w:val="0"/>
          <w:bCs w:val="0"/>
          <w:spacing w:val="-3"/>
          <w:sz w:val="26"/>
          <w:szCs w:val="26"/>
          <w:lang w:val="es-ES_tradnl" w:eastAsia="es-ES"/>
        </w:rPr>
        <w:t>a)</w:t>
      </w:r>
      <w:r w:rsidRPr="006670FE">
        <w:rPr>
          <w:rFonts w:cs="Times New Roman"/>
          <w:b w:val="0"/>
          <w:bCs w:val="0"/>
          <w:spacing w:val="-3"/>
          <w:sz w:val="26"/>
          <w:szCs w:val="26"/>
          <w:lang w:val="es-ES_tradnl" w:eastAsia="es-ES"/>
        </w:rPr>
        <w:tab/>
        <w:t>La Universidad presenta un déficit presupuestario no financiero de 77,82 M de euros.</w:t>
      </w:r>
    </w:p>
    <w:p w14:paraId="6117D477" w14:textId="77777777"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6A3EB17E" w14:textId="77777777"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r w:rsidRPr="006670FE">
        <w:rPr>
          <w:rFonts w:cs="Times New Roman"/>
          <w:b w:val="0"/>
          <w:bCs w:val="0"/>
          <w:spacing w:val="-3"/>
          <w:sz w:val="26"/>
          <w:szCs w:val="26"/>
          <w:lang w:val="es-ES_tradnl" w:eastAsia="es-ES"/>
        </w:rPr>
        <w:t>b)</w:t>
      </w:r>
      <w:r w:rsidRPr="006670FE">
        <w:rPr>
          <w:rFonts w:cs="Times New Roman"/>
          <w:b w:val="0"/>
          <w:bCs w:val="0"/>
          <w:spacing w:val="-3"/>
          <w:sz w:val="26"/>
          <w:szCs w:val="26"/>
          <w:lang w:val="es-ES_tradnl" w:eastAsia="es-ES"/>
        </w:rPr>
        <w:tab/>
        <w:t>En cuanto a la sostenibilidad de la deuda comercial, se entiende que existe cuando el periodo medio de pago a proveedores es menor a 30 días. La Universidad está cumpliendo con este requisito legal, ya que su periodo medio de pago es de 24 días.</w:t>
      </w:r>
    </w:p>
    <w:p w14:paraId="0FE036B3" w14:textId="4A9B0CA6"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279F2AA6" w14:textId="77777777"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r w:rsidRPr="006670FE">
        <w:rPr>
          <w:rFonts w:cs="Times New Roman"/>
          <w:b w:val="0"/>
          <w:bCs w:val="0"/>
          <w:spacing w:val="-3"/>
          <w:sz w:val="26"/>
          <w:szCs w:val="26"/>
          <w:lang w:val="es-ES_tradnl" w:eastAsia="es-ES"/>
        </w:rPr>
        <w:t>Por todo ello el Consejo Social informa que:</w:t>
      </w:r>
    </w:p>
    <w:p w14:paraId="2033EFEF" w14:textId="77777777"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03885E33" w14:textId="77777777"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r w:rsidRPr="006670FE">
        <w:rPr>
          <w:rFonts w:cs="Times New Roman"/>
          <w:b w:val="0"/>
          <w:bCs w:val="0"/>
          <w:spacing w:val="-3"/>
          <w:sz w:val="26"/>
          <w:szCs w:val="26"/>
          <w:lang w:val="es-ES_tradnl" w:eastAsia="es-ES"/>
        </w:rPr>
        <w:t>a)</w:t>
      </w:r>
      <w:r w:rsidRPr="006670FE">
        <w:rPr>
          <w:rFonts w:cs="Times New Roman"/>
          <w:b w:val="0"/>
          <w:bCs w:val="0"/>
          <w:spacing w:val="-3"/>
          <w:sz w:val="26"/>
          <w:szCs w:val="26"/>
          <w:lang w:val="es-ES_tradnl" w:eastAsia="es-ES"/>
        </w:rPr>
        <w:tab/>
        <w:t>Respecto a la salvedad indicada en el párrafo 3, relativa al cálculo de las desviaciones de financiación afectada y su impacto en los Estados del Resultado Presupuestario y del Remanente de Tesorería, este Consejo Social tiene conocimiento de que la Universidad está realizando importantes esfuerzos para mejorar el seguimiento contable de los gastos con financiación afectada. El Consejo valora positivamente estos avances para solventar esta salvedad en futuros ejercicios.</w:t>
      </w:r>
    </w:p>
    <w:p w14:paraId="21926AC0" w14:textId="77777777"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0915FF47" w14:textId="77777777"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r w:rsidRPr="006670FE">
        <w:rPr>
          <w:rFonts w:cs="Times New Roman"/>
          <w:b w:val="0"/>
          <w:bCs w:val="0"/>
          <w:spacing w:val="-3"/>
          <w:sz w:val="26"/>
          <w:szCs w:val="26"/>
          <w:lang w:val="es-ES_tradnl" w:eastAsia="es-ES"/>
        </w:rPr>
        <w:t>b)</w:t>
      </w:r>
      <w:r w:rsidRPr="006670FE">
        <w:rPr>
          <w:rFonts w:cs="Times New Roman"/>
          <w:b w:val="0"/>
          <w:bCs w:val="0"/>
          <w:spacing w:val="-3"/>
          <w:sz w:val="26"/>
          <w:szCs w:val="26"/>
          <w:lang w:val="es-ES_tradnl" w:eastAsia="es-ES"/>
        </w:rPr>
        <w:tab/>
        <w:t>En lo referente al déficit presupuestario no financiero, este Consejo insta a la Universidad que tome las medidas adecuadas para revertir el desequilibrio presupuestario y dar cumplimiento al principio de estabilidad presupuestaria.</w:t>
      </w:r>
    </w:p>
    <w:p w14:paraId="07B0F583" w14:textId="394125E1"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2AC75EAF" w14:textId="77777777"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r w:rsidRPr="006670FE">
        <w:rPr>
          <w:rFonts w:cs="Times New Roman"/>
          <w:b w:val="0"/>
          <w:bCs w:val="0"/>
          <w:spacing w:val="-3"/>
          <w:sz w:val="26"/>
          <w:szCs w:val="26"/>
          <w:lang w:val="es-ES_tradnl" w:eastAsia="es-ES"/>
        </w:rPr>
        <w:t>El Consejo Social insta a resolver estos puntos y se ofrece a colaborar en el seguimiento de posibles soluciones destinadas a tal fin.</w:t>
      </w:r>
    </w:p>
    <w:p w14:paraId="3D882CFA" w14:textId="77777777" w:rsidR="006670FE" w:rsidRPr="006670FE"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7F09B81B" w14:textId="77777777" w:rsidR="00020D87" w:rsidRDefault="006670FE" w:rsidP="006670FE">
      <w:pPr>
        <w:tabs>
          <w:tab w:val="left" w:pos="-720"/>
        </w:tabs>
        <w:autoSpaceDN w:val="0"/>
        <w:adjustRightInd w:val="0"/>
        <w:spacing w:line="240" w:lineRule="atLeast"/>
        <w:jc w:val="both"/>
        <w:rPr>
          <w:rFonts w:cs="Times New Roman"/>
          <w:b w:val="0"/>
          <w:bCs w:val="0"/>
          <w:spacing w:val="-3"/>
          <w:sz w:val="26"/>
          <w:szCs w:val="26"/>
          <w:lang w:val="es-ES_tradnl" w:eastAsia="es-ES"/>
        </w:rPr>
      </w:pPr>
      <w:r>
        <w:rPr>
          <w:rFonts w:cs="Times New Roman"/>
          <w:b w:val="0"/>
          <w:bCs w:val="0"/>
          <w:spacing w:val="-3"/>
          <w:sz w:val="26"/>
          <w:szCs w:val="26"/>
          <w:lang w:val="es-ES_tradnl" w:eastAsia="es-ES"/>
        </w:rPr>
        <w:tab/>
      </w:r>
    </w:p>
    <w:p w14:paraId="2C323EA6" w14:textId="32E8DED8" w:rsidR="006670FE" w:rsidRPr="006670FE" w:rsidRDefault="00020D87" w:rsidP="006670FE">
      <w:pPr>
        <w:tabs>
          <w:tab w:val="left" w:pos="-720"/>
        </w:tabs>
        <w:autoSpaceDN w:val="0"/>
        <w:adjustRightInd w:val="0"/>
        <w:spacing w:line="240" w:lineRule="atLeast"/>
        <w:jc w:val="both"/>
        <w:rPr>
          <w:rFonts w:cs="Times New Roman"/>
          <w:bCs w:val="0"/>
          <w:spacing w:val="-3"/>
          <w:sz w:val="26"/>
          <w:szCs w:val="26"/>
          <w:lang w:val="es-ES_tradnl" w:eastAsia="es-ES"/>
        </w:rPr>
      </w:pPr>
      <w:r>
        <w:rPr>
          <w:rFonts w:cs="Times New Roman"/>
          <w:b w:val="0"/>
          <w:bCs w:val="0"/>
          <w:spacing w:val="-3"/>
          <w:sz w:val="26"/>
          <w:szCs w:val="26"/>
          <w:lang w:val="es-ES_tradnl" w:eastAsia="es-ES"/>
        </w:rPr>
        <w:lastRenderedPageBreak/>
        <w:tab/>
      </w:r>
      <w:r w:rsidR="006670FE" w:rsidRPr="006670FE">
        <w:rPr>
          <w:rFonts w:cs="Times New Roman"/>
          <w:bCs w:val="0"/>
          <w:spacing w:val="-3"/>
          <w:sz w:val="26"/>
          <w:szCs w:val="26"/>
          <w:lang w:val="es-ES_tradnl" w:eastAsia="es-ES"/>
        </w:rPr>
        <w:t>En consecuencia, el Pleno del Consejo Social celebrado el 30 de junio de 2025 acuerda aprobar, por unanimidad, a propuesta del Consejo de Gobierno, de conformidad con el informe de Auditoría, las Cuentas Anuales de la Universidad Complutense de Madrid del ejercicio 2024 y las Cuentas Anuales Consolidadas de la Universidad Complutense de Madrid y entidades dependientes del ejercicio 2024.</w:t>
      </w:r>
    </w:p>
    <w:p w14:paraId="1E9A3941" w14:textId="77777777" w:rsidR="006670FE" w:rsidRPr="006670FE" w:rsidRDefault="006670FE" w:rsidP="006670FE">
      <w:pPr>
        <w:tabs>
          <w:tab w:val="left" w:pos="-720"/>
        </w:tabs>
        <w:autoSpaceDN w:val="0"/>
        <w:adjustRightInd w:val="0"/>
        <w:spacing w:line="240" w:lineRule="atLeast"/>
        <w:jc w:val="both"/>
        <w:rPr>
          <w:rFonts w:cs="Times New Roman"/>
          <w:bCs w:val="0"/>
          <w:spacing w:val="-3"/>
          <w:sz w:val="26"/>
          <w:szCs w:val="26"/>
          <w:lang w:val="es-ES_tradnl" w:eastAsia="es-ES"/>
        </w:rPr>
      </w:pPr>
    </w:p>
    <w:p w14:paraId="76B929FB" w14:textId="77777777" w:rsidR="00AE0EEB" w:rsidRDefault="00AE0EEB" w:rsidP="002A157D">
      <w:pPr>
        <w:widowControl/>
        <w:suppressAutoHyphens w:val="0"/>
        <w:autoSpaceDE/>
        <w:rPr>
          <w:rFonts w:cs="Times New Roman"/>
          <w:spacing w:val="-3"/>
          <w:sz w:val="26"/>
          <w:szCs w:val="26"/>
          <w:lang w:val="es-ES_tradnl"/>
        </w:rPr>
      </w:pPr>
    </w:p>
    <w:p w14:paraId="47974121" w14:textId="37C35BA8" w:rsidR="002A157D" w:rsidRPr="007F6722" w:rsidRDefault="006670FE" w:rsidP="002A157D">
      <w:pPr>
        <w:widowControl/>
        <w:suppressAutoHyphens w:val="0"/>
        <w:autoSpaceDE/>
        <w:rPr>
          <w:rFonts w:ascii="Berlin Sans FB" w:hAnsi="Berlin Sans FB" w:cs="Tahoma"/>
          <w:bCs w:val="0"/>
          <w:sz w:val="23"/>
          <w:szCs w:val="23"/>
          <w:lang w:eastAsia="es-ES"/>
        </w:rPr>
      </w:pPr>
      <w:proofErr w:type="gramStart"/>
      <w:r>
        <w:rPr>
          <w:rFonts w:cs="Times New Roman"/>
          <w:spacing w:val="-3"/>
          <w:sz w:val="26"/>
          <w:szCs w:val="26"/>
          <w:lang w:val="es-ES_tradnl"/>
        </w:rPr>
        <w:t>SEXTO.-</w:t>
      </w:r>
      <w:proofErr w:type="gramEnd"/>
      <w:r>
        <w:rPr>
          <w:rFonts w:cs="Times New Roman"/>
          <w:spacing w:val="-3"/>
          <w:sz w:val="26"/>
          <w:szCs w:val="26"/>
          <w:lang w:val="es-ES_tradnl"/>
        </w:rPr>
        <w:t xml:space="preserve">  </w:t>
      </w:r>
      <w:r w:rsidR="002A157D" w:rsidRPr="00F821B2">
        <w:rPr>
          <w:rFonts w:cs="Times New Roman"/>
          <w:spacing w:val="-3"/>
          <w:sz w:val="26"/>
          <w:szCs w:val="26"/>
          <w:lang w:val="es-ES_tradnl"/>
        </w:rPr>
        <w:t xml:space="preserve">IMPORTE DE MATRÍCULA DE TÍTULOS QUE EXIGEN TITULACIÓN UNIVERSITARIA. </w:t>
      </w:r>
    </w:p>
    <w:p w14:paraId="10AA61F0" w14:textId="77777777" w:rsidR="002A157D" w:rsidRPr="00F821B2" w:rsidRDefault="002A157D" w:rsidP="002A157D">
      <w:pPr>
        <w:tabs>
          <w:tab w:val="left" w:pos="-720"/>
        </w:tabs>
        <w:spacing w:line="240" w:lineRule="atLeast"/>
        <w:jc w:val="both"/>
        <w:rPr>
          <w:rFonts w:cs="Times New Roman"/>
          <w:spacing w:val="-3"/>
          <w:sz w:val="26"/>
          <w:szCs w:val="26"/>
          <w:lang w:val="es-ES_tradnl" w:eastAsia="es-ES"/>
        </w:rPr>
      </w:pPr>
    </w:p>
    <w:p w14:paraId="737BEA95" w14:textId="58498983" w:rsidR="002A157D" w:rsidRPr="00F821B2" w:rsidRDefault="002A157D" w:rsidP="002A157D">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spacing w:val="-3"/>
          <w:sz w:val="26"/>
          <w:szCs w:val="26"/>
          <w:lang w:val="es-ES_tradnl" w:eastAsia="es-ES"/>
        </w:rPr>
        <w:tab/>
      </w: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cede la palabra a</w:t>
      </w:r>
      <w:r>
        <w:rPr>
          <w:rFonts w:cs="Times New Roman"/>
          <w:b w:val="0"/>
          <w:bCs w:val="0"/>
          <w:spacing w:val="-3"/>
          <w:sz w:val="26"/>
          <w:szCs w:val="26"/>
          <w:lang w:val="es-ES_tradnl" w:eastAsia="es-ES"/>
        </w:rPr>
        <w:t xml:space="preserve"> </w:t>
      </w:r>
      <w:r w:rsidRPr="00F821B2">
        <w:rPr>
          <w:rFonts w:cs="Times New Roman"/>
          <w:b w:val="0"/>
          <w:bCs w:val="0"/>
          <w:spacing w:val="-3"/>
          <w:sz w:val="26"/>
          <w:szCs w:val="26"/>
          <w:lang w:val="es-ES_tradnl" w:eastAsia="es-ES"/>
        </w:rPr>
        <w:t>l</w:t>
      </w:r>
      <w:r>
        <w:rPr>
          <w:rFonts w:cs="Times New Roman"/>
          <w:b w:val="0"/>
          <w:bCs w:val="0"/>
          <w:spacing w:val="-3"/>
          <w:sz w:val="26"/>
          <w:szCs w:val="26"/>
          <w:lang w:val="es-ES_tradnl" w:eastAsia="es-ES"/>
        </w:rPr>
        <w:t>a</w:t>
      </w:r>
      <w:r w:rsidRPr="00F821B2">
        <w:rPr>
          <w:rFonts w:cs="Times New Roman"/>
          <w:b w:val="0"/>
          <w:bCs w:val="0"/>
          <w:spacing w:val="-3"/>
          <w:sz w:val="26"/>
          <w:szCs w:val="26"/>
          <w:lang w:val="es-ES_tradnl" w:eastAsia="es-ES"/>
        </w:rPr>
        <w:t xml:space="preserve"> </w:t>
      </w:r>
      <w:r>
        <w:rPr>
          <w:rFonts w:cs="Times New Roman"/>
          <w:bCs w:val="0"/>
          <w:spacing w:val="-3"/>
          <w:sz w:val="26"/>
          <w:szCs w:val="26"/>
          <w:lang w:val="es-ES_tradnl" w:eastAsia="es-ES"/>
        </w:rPr>
        <w:t>Sra. Presidenta</w:t>
      </w:r>
      <w:r w:rsidRPr="00F821B2">
        <w:rPr>
          <w:rFonts w:cs="Times New Roman"/>
          <w:bCs w:val="0"/>
          <w:spacing w:val="-3"/>
          <w:sz w:val="26"/>
          <w:szCs w:val="26"/>
          <w:lang w:val="es-ES_tradnl" w:eastAsia="es-ES"/>
        </w:rPr>
        <w:t xml:space="preserve"> de la Comisión Económica</w:t>
      </w:r>
      <w:r w:rsidRPr="00F821B2">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 xml:space="preserve">que </w:t>
      </w:r>
      <w:r w:rsidRPr="00F821B2">
        <w:rPr>
          <w:rFonts w:cs="Times New Roman"/>
          <w:b w:val="0"/>
          <w:bCs w:val="0"/>
          <w:spacing w:val="-3"/>
          <w:sz w:val="26"/>
          <w:szCs w:val="26"/>
          <w:lang w:val="es-ES_tradnl" w:eastAsia="es-ES"/>
        </w:rPr>
        <w:t>comunica que la Comisión</w:t>
      </w:r>
      <w:r>
        <w:rPr>
          <w:rFonts w:cs="Times New Roman"/>
          <w:b w:val="0"/>
          <w:bCs w:val="0"/>
          <w:spacing w:val="-3"/>
          <w:sz w:val="26"/>
          <w:szCs w:val="26"/>
          <w:lang w:val="es-ES_tradnl" w:eastAsia="es-ES"/>
        </w:rPr>
        <w:t xml:space="preserve"> en </w:t>
      </w:r>
      <w:r w:rsidR="00C9098C">
        <w:rPr>
          <w:rFonts w:cs="Times New Roman"/>
          <w:b w:val="0"/>
          <w:bCs w:val="0"/>
          <w:spacing w:val="-3"/>
          <w:sz w:val="26"/>
          <w:szCs w:val="26"/>
          <w:lang w:val="es-ES_tradnl" w:eastAsia="es-ES"/>
        </w:rPr>
        <w:t>su reunión</w:t>
      </w:r>
      <w:r w:rsidR="006670FE">
        <w:rPr>
          <w:rFonts w:cs="Times New Roman"/>
          <w:b w:val="0"/>
          <w:bCs w:val="0"/>
          <w:spacing w:val="-3"/>
          <w:sz w:val="26"/>
          <w:szCs w:val="26"/>
          <w:lang w:val="es-ES_tradnl" w:eastAsia="es-ES"/>
        </w:rPr>
        <w:t xml:space="preserve"> de hoy 30 de juni</w:t>
      </w:r>
      <w:r w:rsidR="00C9098C">
        <w:rPr>
          <w:rFonts w:cs="Times New Roman"/>
          <w:b w:val="0"/>
          <w:bCs w:val="0"/>
          <w:spacing w:val="-3"/>
          <w:sz w:val="26"/>
          <w:szCs w:val="26"/>
          <w:lang w:val="es-ES_tradnl" w:eastAsia="es-ES"/>
        </w:rPr>
        <w:t>o</w:t>
      </w:r>
      <w:r w:rsidRPr="00F821B2">
        <w:rPr>
          <w:rFonts w:cs="Times New Roman"/>
          <w:b w:val="0"/>
          <w:bCs w:val="0"/>
          <w:spacing w:val="-3"/>
          <w:sz w:val="26"/>
          <w:szCs w:val="26"/>
          <w:lang w:val="es-ES_tradnl" w:eastAsia="es-ES"/>
        </w:rPr>
        <w:t xml:space="preserve"> acordó por unanimidad elevar al Pleno este punto </w:t>
      </w:r>
      <w:r w:rsidRPr="00F821B2">
        <w:rPr>
          <w:rFonts w:cs="Times New Roman"/>
          <w:b w:val="0"/>
          <w:sz w:val="26"/>
          <w:szCs w:val="26"/>
          <w:lang w:eastAsia="es-ES"/>
        </w:rPr>
        <w:t xml:space="preserve">del Orden del Día y </w:t>
      </w:r>
      <w:r w:rsidRPr="00F821B2">
        <w:rPr>
          <w:rFonts w:cs="Times New Roman"/>
          <w:b w:val="0"/>
          <w:bCs w:val="0"/>
          <w:spacing w:val="-3"/>
          <w:sz w:val="26"/>
          <w:szCs w:val="26"/>
          <w:lang w:val="es-ES_tradnl" w:eastAsia="es-ES"/>
        </w:rPr>
        <w:t xml:space="preserve">a su vez da la palabra a la </w:t>
      </w:r>
      <w:r>
        <w:rPr>
          <w:rFonts w:cs="Times New Roman"/>
          <w:bCs w:val="0"/>
          <w:spacing w:val="-3"/>
          <w:sz w:val="26"/>
          <w:szCs w:val="26"/>
          <w:lang w:val="es-ES_tradnl" w:eastAsia="es-ES"/>
        </w:rPr>
        <w:t xml:space="preserve">Sra. </w:t>
      </w:r>
      <w:r w:rsidR="00C9098C">
        <w:rPr>
          <w:rFonts w:cs="Times New Roman"/>
          <w:bCs w:val="0"/>
          <w:spacing w:val="-3"/>
          <w:sz w:val="26"/>
          <w:szCs w:val="26"/>
          <w:lang w:val="es-ES_tradnl" w:eastAsia="es-ES"/>
        </w:rPr>
        <w:t>Di</w:t>
      </w:r>
      <w:r w:rsidRPr="00F821B2">
        <w:rPr>
          <w:rFonts w:cs="Times New Roman"/>
          <w:bCs w:val="0"/>
          <w:spacing w:val="-3"/>
          <w:sz w:val="26"/>
          <w:szCs w:val="26"/>
          <w:lang w:val="es-ES_tradnl" w:eastAsia="es-ES"/>
        </w:rPr>
        <w:t>rectora de</w:t>
      </w:r>
      <w:r w:rsidR="00C9098C">
        <w:rPr>
          <w:rFonts w:cs="Times New Roman"/>
          <w:bCs w:val="0"/>
          <w:spacing w:val="-3"/>
          <w:sz w:val="26"/>
          <w:szCs w:val="26"/>
          <w:lang w:val="es-ES_tradnl" w:eastAsia="es-ES"/>
        </w:rPr>
        <w:t>l Centro de</w:t>
      </w:r>
      <w:r w:rsidRPr="00F821B2">
        <w:rPr>
          <w:rFonts w:cs="Times New Roman"/>
          <w:bCs w:val="0"/>
          <w:spacing w:val="-3"/>
          <w:sz w:val="26"/>
          <w:szCs w:val="26"/>
          <w:lang w:val="es-ES_tradnl" w:eastAsia="es-ES"/>
        </w:rPr>
        <w:t xml:space="preserve"> Formación Permanente</w:t>
      </w:r>
      <w:r w:rsidRPr="00F821B2">
        <w:rPr>
          <w:rFonts w:cs="Times New Roman"/>
          <w:b w:val="0"/>
          <w:bCs w:val="0"/>
          <w:spacing w:val="-3"/>
          <w:sz w:val="26"/>
          <w:szCs w:val="26"/>
          <w:lang w:val="es-ES_tradnl" w:eastAsia="es-ES"/>
        </w:rPr>
        <w:t>, que expone el contenido de este punto del Orden del día.</w:t>
      </w:r>
    </w:p>
    <w:p w14:paraId="73E35162" w14:textId="77777777" w:rsidR="002A157D" w:rsidRPr="00F821B2" w:rsidRDefault="002A157D" w:rsidP="002A157D">
      <w:pPr>
        <w:tabs>
          <w:tab w:val="left" w:pos="-720"/>
        </w:tabs>
        <w:spacing w:line="240" w:lineRule="atLeast"/>
        <w:jc w:val="both"/>
        <w:rPr>
          <w:rFonts w:cs="Times New Roman"/>
          <w:b w:val="0"/>
          <w:spacing w:val="-3"/>
          <w:sz w:val="26"/>
          <w:szCs w:val="26"/>
          <w:lang w:val="es-ES_tradnl"/>
        </w:rPr>
      </w:pPr>
    </w:p>
    <w:p w14:paraId="72B61529" w14:textId="293555DE" w:rsidR="002A157D" w:rsidRPr="00F821B2" w:rsidRDefault="002A157D" w:rsidP="002A157D">
      <w:pPr>
        <w:tabs>
          <w:tab w:val="left" w:pos="-720"/>
        </w:tabs>
        <w:autoSpaceDN w:val="0"/>
        <w:adjustRightInd w:val="0"/>
        <w:spacing w:line="240" w:lineRule="atLeast"/>
        <w:jc w:val="both"/>
        <w:rPr>
          <w:rFonts w:cs="Times New Roman"/>
          <w:spacing w:val="-3"/>
          <w:sz w:val="26"/>
          <w:szCs w:val="26"/>
          <w:lang w:val="es-ES_tradnl" w:eastAsia="es-ES"/>
        </w:rPr>
      </w:pPr>
      <w:r>
        <w:rPr>
          <w:rFonts w:cs="Times New Roman"/>
          <w:spacing w:val="-3"/>
          <w:sz w:val="26"/>
          <w:szCs w:val="26"/>
          <w:lang w:val="es-ES_tradnl" w:eastAsia="es-ES"/>
        </w:rPr>
        <w:tab/>
        <w:t xml:space="preserve">La </w:t>
      </w:r>
      <w:r w:rsidRPr="007F5DD7">
        <w:rPr>
          <w:rFonts w:cs="Times New Roman"/>
          <w:spacing w:val="-3"/>
          <w:sz w:val="26"/>
          <w:szCs w:val="26"/>
          <w:lang w:val="es-ES_tradnl" w:eastAsia="es-ES"/>
        </w:rPr>
        <w:t>Sra. Presidenta de la Comisión</w:t>
      </w:r>
      <w:r w:rsidRPr="00F821B2">
        <w:rPr>
          <w:rFonts w:cs="Times New Roman"/>
          <w:spacing w:val="-3"/>
          <w:sz w:val="26"/>
          <w:szCs w:val="26"/>
          <w:lang w:val="es-ES_tradnl" w:eastAsia="es-ES"/>
        </w:rPr>
        <w:t>,</w:t>
      </w:r>
      <w:r w:rsidRPr="00F821B2">
        <w:rPr>
          <w:rFonts w:cs="Times New Roman"/>
          <w:b w:val="0"/>
          <w:bCs w:val="0"/>
          <w:spacing w:val="-3"/>
          <w:sz w:val="26"/>
          <w:szCs w:val="26"/>
          <w:lang w:val="es-ES_tradnl" w:eastAsia="es-ES"/>
        </w:rPr>
        <w:t xml:space="preserve"> informa que la Comisión</w:t>
      </w:r>
      <w:r w:rsidRPr="00F821B2">
        <w:rPr>
          <w:rFonts w:cs="Times New Roman"/>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reunida el </w:t>
      </w:r>
      <w:r w:rsidR="00C9098C">
        <w:rPr>
          <w:rFonts w:cs="Times New Roman"/>
          <w:b w:val="0"/>
          <w:bCs w:val="0"/>
          <w:spacing w:val="-3"/>
          <w:sz w:val="26"/>
          <w:szCs w:val="26"/>
          <w:lang w:val="es-ES_tradnl" w:eastAsia="es-ES"/>
        </w:rPr>
        <w:t>día 29 de mayo</w:t>
      </w:r>
      <w:r w:rsidRPr="007F5DD7">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de 2025</w:t>
      </w:r>
      <w:r w:rsidRPr="00F821B2">
        <w:rPr>
          <w:rFonts w:cs="Times New Roman"/>
          <w:b w:val="0"/>
          <w:bCs w:val="0"/>
          <w:spacing w:val="-3"/>
          <w:sz w:val="26"/>
          <w:szCs w:val="26"/>
          <w:lang w:val="es-ES_tradnl" w:eastAsia="es-ES"/>
        </w:rPr>
        <w:t xml:space="preserve"> ha acordado, por unanimidad, elevar al Pleno la propuesta de aprobación del </w:t>
      </w:r>
      <w:r w:rsidRPr="00F821B2">
        <w:rPr>
          <w:rFonts w:cs="Times New Roman"/>
          <w:spacing w:val="-3"/>
          <w:sz w:val="26"/>
          <w:szCs w:val="26"/>
          <w:lang w:val="es-ES_tradnl" w:eastAsia="es-ES"/>
        </w:rPr>
        <w:t>Importe de matrícula de los títulos que exigen titulación universitaria que a continuación se exponen:</w:t>
      </w:r>
    </w:p>
    <w:p w14:paraId="4E56A9C6" w14:textId="77777777" w:rsidR="002A157D" w:rsidRDefault="002A157D" w:rsidP="002A157D">
      <w:pPr>
        <w:widowControl/>
        <w:suppressAutoHyphens w:val="0"/>
        <w:autoSpaceDE/>
        <w:jc w:val="both"/>
        <w:rPr>
          <w:rFonts w:cs="Times New Roman"/>
          <w:spacing w:val="-3"/>
          <w:sz w:val="26"/>
          <w:szCs w:val="26"/>
          <w:lang w:val="es-ES_tradnl"/>
        </w:rPr>
      </w:pPr>
    </w:p>
    <w:p w14:paraId="0749AC0E" w14:textId="77777777" w:rsidR="006670FE" w:rsidRPr="006670FE" w:rsidRDefault="006670FE" w:rsidP="006670FE">
      <w:pPr>
        <w:widowControl/>
        <w:autoSpaceDE/>
        <w:autoSpaceDN w:val="0"/>
        <w:spacing w:line="252" w:lineRule="auto"/>
        <w:jc w:val="center"/>
        <w:textAlignment w:val="baseline"/>
        <w:rPr>
          <w:rFonts w:ascii="Arial Narrow" w:eastAsia="Calibri" w:hAnsi="Arial Narrow" w:cs="Times New Roman"/>
          <w:kern w:val="3"/>
          <w:sz w:val="28"/>
          <w:szCs w:val="28"/>
          <w:lang w:eastAsia="en-US"/>
        </w:rPr>
      </w:pPr>
      <w:r w:rsidRPr="006670FE">
        <w:rPr>
          <w:rFonts w:ascii="Arial Narrow" w:eastAsia="Calibri" w:hAnsi="Arial Narrow" w:cs="Times New Roman"/>
          <w:kern w:val="3"/>
          <w:sz w:val="28"/>
          <w:szCs w:val="28"/>
          <w:lang w:eastAsia="en-US"/>
        </w:rPr>
        <w:t>PROPUESTA DE TÍTULOS PROPIOS - CURSO 2025-2026</w:t>
      </w:r>
    </w:p>
    <w:p w14:paraId="305A505B" w14:textId="77777777" w:rsidR="006670FE" w:rsidRPr="006670FE" w:rsidRDefault="006670FE" w:rsidP="006670FE">
      <w:pPr>
        <w:widowControl/>
        <w:autoSpaceDE/>
        <w:autoSpaceDN w:val="0"/>
        <w:spacing w:after="240" w:line="252" w:lineRule="auto"/>
        <w:jc w:val="center"/>
        <w:textAlignment w:val="baseline"/>
        <w:rPr>
          <w:rFonts w:ascii="Arial Narrow" w:eastAsia="Calibri" w:hAnsi="Arial Narrow" w:cs="Times New Roman"/>
          <w:kern w:val="3"/>
          <w:sz w:val="28"/>
          <w:szCs w:val="28"/>
          <w:lang w:eastAsia="en-US"/>
        </w:rPr>
      </w:pPr>
      <w:r w:rsidRPr="006670FE">
        <w:rPr>
          <w:rFonts w:ascii="Arial Narrow" w:eastAsia="Calibri" w:hAnsi="Arial Narrow" w:cs="Times New Roman"/>
          <w:kern w:val="3"/>
          <w:sz w:val="28"/>
          <w:szCs w:val="28"/>
          <w:lang w:eastAsia="en-US"/>
        </w:rPr>
        <w:t xml:space="preserve">QUE </w:t>
      </w:r>
      <w:r w:rsidRPr="006670FE">
        <w:rPr>
          <w:rFonts w:ascii="Arial Narrow" w:eastAsia="Calibri" w:hAnsi="Arial Narrow" w:cs="Times New Roman"/>
          <w:kern w:val="3"/>
          <w:sz w:val="28"/>
          <w:szCs w:val="28"/>
          <w:u w:val="single"/>
          <w:lang w:eastAsia="en-US"/>
        </w:rPr>
        <w:t>EXIGEN TITULACIÓN UNIVERSITARIA</w:t>
      </w:r>
      <w:r w:rsidRPr="006670FE">
        <w:rPr>
          <w:rFonts w:ascii="Arial Narrow" w:eastAsia="Calibri" w:hAnsi="Arial Narrow" w:cs="Times New Roman"/>
          <w:kern w:val="3"/>
          <w:sz w:val="28"/>
          <w:szCs w:val="28"/>
          <w:lang w:eastAsia="en-US"/>
        </w:rPr>
        <w:t xml:space="preserve">   </w:t>
      </w:r>
    </w:p>
    <w:p w14:paraId="13C9808A" w14:textId="77777777" w:rsidR="006670FE" w:rsidRPr="006670FE" w:rsidRDefault="006670FE" w:rsidP="006670FE">
      <w:pPr>
        <w:widowControl/>
        <w:autoSpaceDE/>
        <w:autoSpaceDN w:val="0"/>
        <w:spacing w:after="160" w:line="251" w:lineRule="auto"/>
        <w:jc w:val="center"/>
        <w:textAlignment w:val="baseline"/>
        <w:rPr>
          <w:rFonts w:ascii="Calibri" w:eastAsia="Calibri" w:hAnsi="Calibri" w:cs="Times New Roman"/>
          <w:b w:val="0"/>
          <w:bCs w:val="0"/>
          <w:kern w:val="3"/>
          <w:sz w:val="22"/>
          <w:szCs w:val="22"/>
          <w:lang w:eastAsia="en-US"/>
        </w:rPr>
      </w:pPr>
      <w:r w:rsidRPr="006670FE">
        <w:rPr>
          <w:rFonts w:ascii="Arial Narrow" w:eastAsia="Calibri" w:hAnsi="Arial Narrow" w:cs="Times New Roman"/>
          <w:kern w:val="3"/>
          <w:sz w:val="28"/>
          <w:szCs w:val="28"/>
          <w:lang w:eastAsia="en-US"/>
        </w:rPr>
        <w:t>CONSEJO SOCIAL, 23 junio 2025</w:t>
      </w:r>
    </w:p>
    <w:tbl>
      <w:tblPr>
        <w:tblW w:w="6334" w:type="pct"/>
        <w:jc w:val="center"/>
        <w:tblCellMar>
          <w:left w:w="10" w:type="dxa"/>
          <w:right w:w="10" w:type="dxa"/>
        </w:tblCellMar>
        <w:tblLook w:val="0000" w:firstRow="0" w:lastRow="0" w:firstColumn="0" w:lastColumn="0" w:noHBand="0" w:noVBand="0"/>
      </w:tblPr>
      <w:tblGrid>
        <w:gridCol w:w="262"/>
        <w:gridCol w:w="1494"/>
        <w:gridCol w:w="2390"/>
        <w:gridCol w:w="2000"/>
        <w:gridCol w:w="1457"/>
        <w:gridCol w:w="1559"/>
        <w:gridCol w:w="1598"/>
      </w:tblGrid>
      <w:tr w:rsidR="006670FE" w:rsidRPr="006670FE" w14:paraId="175CF4D7" w14:textId="77777777" w:rsidTr="00545696">
        <w:trPr>
          <w:trHeight w:val="660"/>
          <w:tblHeader/>
          <w:jc w:val="center"/>
        </w:trPr>
        <w:tc>
          <w:tcPr>
            <w:tcW w:w="275"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3454DA91" w14:textId="77777777" w:rsidR="006670FE" w:rsidRPr="006670FE" w:rsidRDefault="006670FE" w:rsidP="006670FE">
            <w:pPr>
              <w:widowControl/>
              <w:autoSpaceDE/>
              <w:autoSpaceDN w:val="0"/>
              <w:jc w:val="center"/>
              <w:textAlignment w:val="baseline"/>
              <w:rPr>
                <w:rFonts w:ascii="Arial Narrow" w:hAnsi="Arial Narrow" w:cs="Calibri"/>
                <w:color w:val="000000"/>
                <w:sz w:val="22"/>
                <w:szCs w:val="22"/>
                <w:lang w:eastAsia="es-ES"/>
              </w:rPr>
            </w:pPr>
            <w:r w:rsidRPr="006670FE">
              <w:rPr>
                <w:rFonts w:ascii="Arial Narrow" w:hAnsi="Arial Narrow" w:cs="Calibri"/>
                <w:color w:val="000000"/>
                <w:sz w:val="22"/>
                <w:szCs w:val="22"/>
                <w:lang w:eastAsia="es-ES"/>
              </w:rPr>
              <w:t>Nº</w:t>
            </w:r>
          </w:p>
        </w:tc>
        <w:tc>
          <w:tcPr>
            <w:tcW w:w="1563"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3651BB80" w14:textId="77777777" w:rsidR="006670FE" w:rsidRPr="006670FE" w:rsidRDefault="006670FE" w:rsidP="006670FE">
            <w:pPr>
              <w:widowControl/>
              <w:autoSpaceDE/>
              <w:autoSpaceDN w:val="0"/>
              <w:jc w:val="center"/>
              <w:textAlignment w:val="baseline"/>
              <w:rPr>
                <w:rFonts w:ascii="Arial Narrow" w:hAnsi="Arial Narrow" w:cs="Calibri"/>
                <w:color w:val="000000"/>
                <w:sz w:val="22"/>
                <w:szCs w:val="22"/>
                <w:lang w:eastAsia="es-ES"/>
              </w:rPr>
            </w:pPr>
            <w:r w:rsidRPr="006670FE">
              <w:rPr>
                <w:rFonts w:ascii="Arial Narrow" w:hAnsi="Arial Narrow" w:cs="Calibri"/>
                <w:color w:val="000000"/>
                <w:sz w:val="22"/>
                <w:szCs w:val="22"/>
                <w:lang w:eastAsia="es-ES"/>
              </w:rPr>
              <w:t>Centro</w:t>
            </w:r>
          </w:p>
        </w:tc>
        <w:tc>
          <w:tcPr>
            <w:tcW w:w="2693"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7892FAA2" w14:textId="77777777" w:rsidR="006670FE" w:rsidRPr="006670FE" w:rsidRDefault="006670FE" w:rsidP="006670FE">
            <w:pPr>
              <w:widowControl/>
              <w:autoSpaceDE/>
              <w:autoSpaceDN w:val="0"/>
              <w:jc w:val="center"/>
              <w:textAlignment w:val="baseline"/>
              <w:rPr>
                <w:rFonts w:ascii="Arial Narrow" w:hAnsi="Arial Narrow" w:cs="Calibri"/>
                <w:color w:val="000000"/>
                <w:sz w:val="22"/>
                <w:szCs w:val="22"/>
                <w:lang w:eastAsia="es-ES"/>
              </w:rPr>
            </w:pPr>
            <w:r w:rsidRPr="006670FE">
              <w:rPr>
                <w:rFonts w:ascii="Arial Narrow" w:hAnsi="Arial Narrow" w:cs="Calibri"/>
                <w:color w:val="000000"/>
                <w:sz w:val="22"/>
                <w:szCs w:val="22"/>
                <w:lang w:eastAsia="es-ES"/>
              </w:rPr>
              <w:t>Título del Curso</w:t>
            </w:r>
          </w:p>
        </w:tc>
        <w:tc>
          <w:tcPr>
            <w:tcW w:w="2219"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39A61096" w14:textId="77777777" w:rsidR="006670FE" w:rsidRPr="006670FE" w:rsidRDefault="006670FE" w:rsidP="006670FE">
            <w:pPr>
              <w:widowControl/>
              <w:autoSpaceDE/>
              <w:autoSpaceDN w:val="0"/>
              <w:jc w:val="center"/>
              <w:textAlignment w:val="baseline"/>
              <w:rPr>
                <w:rFonts w:ascii="Arial Narrow" w:hAnsi="Arial Narrow" w:cs="Calibri"/>
                <w:color w:val="000000"/>
                <w:sz w:val="22"/>
                <w:szCs w:val="22"/>
                <w:lang w:eastAsia="es-ES"/>
              </w:rPr>
            </w:pPr>
            <w:r w:rsidRPr="006670FE">
              <w:rPr>
                <w:rFonts w:ascii="Arial Narrow" w:hAnsi="Arial Narrow" w:cs="Calibri"/>
                <w:color w:val="000000"/>
                <w:sz w:val="22"/>
                <w:szCs w:val="22"/>
                <w:lang w:eastAsia="es-ES"/>
              </w:rPr>
              <w:t>Tipo de curso</w:t>
            </w:r>
          </w:p>
        </w:tc>
        <w:tc>
          <w:tcPr>
            <w:tcW w:w="1486"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32D72E86" w14:textId="77777777" w:rsidR="006670FE" w:rsidRPr="006670FE" w:rsidRDefault="006670FE" w:rsidP="006670FE">
            <w:pPr>
              <w:widowControl/>
              <w:autoSpaceDE/>
              <w:autoSpaceDN w:val="0"/>
              <w:jc w:val="center"/>
              <w:textAlignment w:val="baseline"/>
              <w:rPr>
                <w:rFonts w:ascii="Arial Narrow" w:hAnsi="Arial Narrow" w:cs="Calibri"/>
                <w:color w:val="000000"/>
                <w:sz w:val="22"/>
                <w:szCs w:val="22"/>
                <w:lang w:eastAsia="es-ES"/>
              </w:rPr>
            </w:pPr>
            <w:r w:rsidRPr="006670FE">
              <w:rPr>
                <w:rFonts w:ascii="Arial Narrow" w:hAnsi="Arial Narrow" w:cs="Calibri"/>
                <w:color w:val="000000"/>
                <w:sz w:val="22"/>
                <w:szCs w:val="22"/>
                <w:lang w:eastAsia="es-ES"/>
              </w:rPr>
              <w:t>Modalidad</w:t>
            </w:r>
          </w:p>
        </w:tc>
        <w:tc>
          <w:tcPr>
            <w:tcW w:w="1559"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042090F7" w14:textId="77777777" w:rsidR="006670FE" w:rsidRPr="006670FE" w:rsidRDefault="006670FE" w:rsidP="006670FE">
            <w:pPr>
              <w:widowControl/>
              <w:autoSpaceDE/>
              <w:autoSpaceDN w:val="0"/>
              <w:jc w:val="center"/>
              <w:textAlignment w:val="baseline"/>
              <w:rPr>
                <w:rFonts w:ascii="Arial Narrow" w:hAnsi="Arial Narrow" w:cs="Calibri"/>
                <w:color w:val="000000"/>
                <w:sz w:val="22"/>
                <w:szCs w:val="22"/>
                <w:lang w:eastAsia="es-ES"/>
              </w:rPr>
            </w:pPr>
            <w:r w:rsidRPr="006670FE">
              <w:rPr>
                <w:rFonts w:ascii="Arial Narrow" w:hAnsi="Arial Narrow" w:cs="Calibri"/>
                <w:color w:val="000000"/>
                <w:sz w:val="22"/>
                <w:szCs w:val="22"/>
                <w:lang w:eastAsia="es-ES"/>
              </w:rPr>
              <w:t>Precio 2025-26</w:t>
            </w:r>
          </w:p>
        </w:tc>
        <w:tc>
          <w:tcPr>
            <w:tcW w:w="1682"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706615BD" w14:textId="77777777" w:rsidR="006670FE" w:rsidRPr="006670FE" w:rsidRDefault="006670FE" w:rsidP="006670FE">
            <w:pPr>
              <w:widowControl/>
              <w:autoSpaceDE/>
              <w:autoSpaceDN w:val="0"/>
              <w:jc w:val="center"/>
              <w:textAlignment w:val="baseline"/>
              <w:rPr>
                <w:rFonts w:ascii="Arial Narrow" w:hAnsi="Arial Narrow" w:cs="Calibri"/>
                <w:color w:val="000000"/>
                <w:sz w:val="22"/>
                <w:szCs w:val="22"/>
                <w:lang w:eastAsia="es-ES"/>
              </w:rPr>
            </w:pPr>
            <w:r w:rsidRPr="006670FE">
              <w:rPr>
                <w:rFonts w:ascii="Arial Narrow" w:hAnsi="Arial Narrow" w:cs="Calibri"/>
                <w:color w:val="000000"/>
                <w:sz w:val="22"/>
                <w:szCs w:val="22"/>
                <w:lang w:eastAsia="es-ES"/>
              </w:rPr>
              <w:t>Gestión</w:t>
            </w:r>
          </w:p>
        </w:tc>
      </w:tr>
      <w:tr w:rsidR="006670FE" w:rsidRPr="006670FE" w14:paraId="54CF45C9" w14:textId="77777777" w:rsidTr="00545696">
        <w:trPr>
          <w:trHeight w:val="854"/>
          <w:jc w:val="center"/>
        </w:trPr>
        <w:tc>
          <w:tcPr>
            <w:tcW w:w="275" w:type="dxa"/>
            <w:tcBorders>
              <w:top w:val="single" w:sz="4" w:space="0" w:color="000000"/>
              <w:left w:val="single" w:sz="4" w:space="0" w:color="000000"/>
              <w:bottom w:val="single" w:sz="4" w:space="0" w:color="000000"/>
              <w:right w:val="single" w:sz="4" w:space="0" w:color="000000"/>
            </w:tcBorders>
            <w:vAlign w:val="center"/>
          </w:tcPr>
          <w:p w14:paraId="64299546" w14:textId="77777777" w:rsidR="006670FE" w:rsidRPr="006670FE" w:rsidRDefault="006670FE" w:rsidP="006670FE">
            <w:pPr>
              <w:widowControl/>
              <w:autoSpaceDE/>
              <w:autoSpaceDN w:val="0"/>
              <w:jc w:val="center"/>
              <w:textAlignment w:val="baseline"/>
              <w:rPr>
                <w:rFonts w:ascii="Arial Narrow" w:hAnsi="Arial Narrow" w:cs="Calibri"/>
                <w:b w:val="0"/>
                <w:bCs w:val="0"/>
                <w:color w:val="000000"/>
                <w:sz w:val="22"/>
                <w:szCs w:val="22"/>
                <w:lang w:eastAsia="es-ES"/>
              </w:rPr>
            </w:pPr>
            <w:r w:rsidRPr="006670FE">
              <w:rPr>
                <w:rFonts w:ascii="Arial Narrow" w:hAnsi="Arial Narrow" w:cs="Calibri"/>
                <w:b w:val="0"/>
                <w:bCs w:val="0"/>
                <w:color w:val="000000"/>
                <w:sz w:val="22"/>
                <w:szCs w:val="22"/>
                <w:lang w:eastAsia="es-ES"/>
              </w:rPr>
              <w:t>1</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A508EF9"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color w:val="000000"/>
                <w:kern w:val="3"/>
                <w:sz w:val="22"/>
                <w:szCs w:val="22"/>
                <w:lang w:eastAsia="en-US"/>
              </w:rPr>
            </w:pPr>
            <w:r w:rsidRPr="006670FE">
              <w:rPr>
                <w:rFonts w:ascii="Arial Narrow" w:eastAsia="Calibri" w:hAnsi="Arial Narrow" w:cs="Times New Roman"/>
                <w:b w:val="0"/>
                <w:bCs w:val="0"/>
                <w:color w:val="000000"/>
                <w:kern w:val="3"/>
                <w:sz w:val="22"/>
                <w:szCs w:val="22"/>
                <w:lang w:eastAsia="en-US"/>
              </w:rPr>
              <w:t>Escuela de Gobierno</w:t>
            </w:r>
          </w:p>
        </w:tc>
        <w:tc>
          <w:tcPr>
            <w:tcW w:w="269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F89B98D"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eastAsia="Calibri" w:hAnsi="Arial Narrow" w:cs="Times New Roman"/>
                <w:b w:val="0"/>
                <w:bCs w:val="0"/>
                <w:kern w:val="3"/>
                <w:sz w:val="22"/>
                <w:szCs w:val="22"/>
                <w:lang w:eastAsia="en-US"/>
              </w:rPr>
              <w:t xml:space="preserve">Feminismos, Sostenibilidad y Acciones Transformadoras </w:t>
            </w:r>
          </w:p>
        </w:tc>
        <w:tc>
          <w:tcPr>
            <w:tcW w:w="221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A040EC"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color w:val="000000"/>
                <w:kern w:val="3"/>
                <w:sz w:val="22"/>
                <w:szCs w:val="22"/>
                <w:lang w:eastAsia="en-US"/>
              </w:rPr>
            </w:pPr>
            <w:r w:rsidRPr="006670FE">
              <w:rPr>
                <w:rFonts w:ascii="Arial Narrow" w:eastAsia="Calibri" w:hAnsi="Arial Narrow" w:cs="Times New Roman"/>
                <w:b w:val="0"/>
                <w:bCs w:val="0"/>
                <w:kern w:val="3"/>
                <w:sz w:val="22"/>
                <w:szCs w:val="22"/>
                <w:lang w:eastAsia="en-US"/>
              </w:rPr>
              <w:t>Experto</w:t>
            </w:r>
          </w:p>
        </w:tc>
        <w:tc>
          <w:tcPr>
            <w:tcW w:w="148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E76A63"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color w:val="000000"/>
                <w:kern w:val="3"/>
                <w:sz w:val="22"/>
                <w:szCs w:val="22"/>
                <w:lang w:eastAsia="en-US"/>
              </w:rPr>
            </w:pPr>
            <w:r w:rsidRPr="006670FE">
              <w:rPr>
                <w:rFonts w:ascii="Arial Narrow" w:eastAsia="Calibri" w:hAnsi="Arial Narrow" w:cs="Times New Roman"/>
                <w:b w:val="0"/>
                <w:bCs w:val="0"/>
                <w:kern w:val="3"/>
                <w:sz w:val="22"/>
                <w:szCs w:val="22"/>
                <w:lang w:eastAsia="en-US"/>
              </w:rPr>
              <w:t>No Presencial</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7E92AD7"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color w:val="000000"/>
                <w:kern w:val="3"/>
                <w:sz w:val="22"/>
                <w:szCs w:val="22"/>
                <w:lang w:eastAsia="en-US"/>
              </w:rPr>
            </w:pPr>
            <w:r w:rsidRPr="006670FE">
              <w:rPr>
                <w:rFonts w:ascii="Arial Narrow" w:eastAsia="Calibri" w:hAnsi="Arial Narrow" w:cs="Times New Roman"/>
                <w:b w:val="0"/>
                <w:bCs w:val="0"/>
                <w:color w:val="000000"/>
                <w:kern w:val="3"/>
                <w:sz w:val="22"/>
                <w:szCs w:val="22"/>
                <w:lang w:eastAsia="en-US"/>
              </w:rPr>
              <w:t>1.325 €</w:t>
            </w:r>
          </w:p>
        </w:tc>
        <w:tc>
          <w:tcPr>
            <w:tcW w:w="1682" w:type="dxa"/>
            <w:tcBorders>
              <w:top w:val="single" w:sz="4" w:space="0" w:color="000000"/>
              <w:left w:val="single" w:sz="4" w:space="0" w:color="000000"/>
              <w:bottom w:val="single" w:sz="4" w:space="0" w:color="000000"/>
              <w:right w:val="single" w:sz="4" w:space="0" w:color="000000"/>
            </w:tcBorders>
            <w:vAlign w:val="center"/>
          </w:tcPr>
          <w:p w14:paraId="171D298A"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spacing w:val="-5"/>
                <w:kern w:val="3"/>
                <w:sz w:val="22"/>
                <w:szCs w:val="22"/>
                <w:lang w:eastAsia="en-US"/>
              </w:rPr>
            </w:pPr>
            <w:r w:rsidRPr="006670FE">
              <w:rPr>
                <w:rFonts w:ascii="Arial Narrow" w:eastAsia="Calibri" w:hAnsi="Arial Narrow" w:cs="Times New Roman"/>
                <w:b w:val="0"/>
                <w:bCs w:val="0"/>
                <w:color w:val="000000"/>
                <w:kern w:val="3"/>
                <w:sz w:val="22"/>
                <w:szCs w:val="22"/>
                <w:lang w:eastAsia="en-US"/>
              </w:rPr>
              <w:t>UCM</w:t>
            </w:r>
          </w:p>
        </w:tc>
      </w:tr>
      <w:tr w:rsidR="006670FE" w:rsidRPr="006670FE" w14:paraId="12D8C421" w14:textId="77777777" w:rsidTr="00545696">
        <w:trPr>
          <w:trHeight w:val="614"/>
          <w:jc w:val="center"/>
        </w:trPr>
        <w:tc>
          <w:tcPr>
            <w:tcW w:w="275" w:type="dxa"/>
            <w:tcBorders>
              <w:top w:val="single" w:sz="4" w:space="0" w:color="000000"/>
              <w:left w:val="single" w:sz="4" w:space="0" w:color="000000"/>
              <w:bottom w:val="single" w:sz="4" w:space="0" w:color="000000"/>
              <w:right w:val="single" w:sz="4" w:space="0" w:color="000000"/>
            </w:tcBorders>
            <w:vAlign w:val="center"/>
          </w:tcPr>
          <w:p w14:paraId="2EB501C5" w14:textId="77777777" w:rsidR="006670FE" w:rsidRPr="006670FE" w:rsidRDefault="006670FE" w:rsidP="006670FE">
            <w:pPr>
              <w:widowControl/>
              <w:autoSpaceDE/>
              <w:autoSpaceDN w:val="0"/>
              <w:jc w:val="center"/>
              <w:textAlignment w:val="baseline"/>
              <w:rPr>
                <w:rFonts w:ascii="Arial Narrow" w:hAnsi="Arial Narrow" w:cs="Calibri"/>
                <w:b w:val="0"/>
                <w:bCs w:val="0"/>
                <w:color w:val="000000"/>
                <w:sz w:val="22"/>
                <w:szCs w:val="22"/>
                <w:lang w:eastAsia="es-ES"/>
              </w:rPr>
            </w:pPr>
            <w:r w:rsidRPr="006670FE">
              <w:rPr>
                <w:rFonts w:ascii="Arial Narrow" w:hAnsi="Arial Narrow" w:cs="Calibri"/>
                <w:b w:val="0"/>
                <w:bCs w:val="0"/>
                <w:color w:val="000000"/>
                <w:sz w:val="22"/>
                <w:szCs w:val="22"/>
                <w:lang w:eastAsia="es-ES"/>
              </w:rPr>
              <w:t>2</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1119C8F"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eastAsia="Calibri" w:hAnsi="Arial Narrow" w:cs="Times New Roman"/>
                <w:b w:val="0"/>
                <w:bCs w:val="0"/>
                <w:kern w:val="3"/>
                <w:sz w:val="22"/>
                <w:szCs w:val="22"/>
                <w:lang w:eastAsia="en-US"/>
              </w:rPr>
              <w:t>Centro de Formación Permanente</w:t>
            </w:r>
          </w:p>
        </w:tc>
        <w:tc>
          <w:tcPr>
            <w:tcW w:w="269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B00A6B"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proofErr w:type="spellStart"/>
            <w:r w:rsidRPr="006670FE">
              <w:rPr>
                <w:rFonts w:ascii="Arial Narrow" w:eastAsia="Calibri" w:hAnsi="Arial Narrow" w:cs="Times New Roman"/>
                <w:b w:val="0"/>
                <w:bCs w:val="0"/>
                <w:kern w:val="3"/>
                <w:sz w:val="22"/>
                <w:szCs w:val="22"/>
                <w:lang w:eastAsia="en-US"/>
              </w:rPr>
              <w:t>Okuda</w:t>
            </w:r>
            <w:proofErr w:type="spellEnd"/>
            <w:r w:rsidRPr="006670FE">
              <w:rPr>
                <w:rFonts w:ascii="Arial Narrow" w:eastAsia="Calibri" w:hAnsi="Arial Narrow" w:cs="Times New Roman"/>
                <w:b w:val="0"/>
                <w:bCs w:val="0"/>
                <w:kern w:val="3"/>
                <w:sz w:val="22"/>
                <w:szCs w:val="22"/>
                <w:lang w:eastAsia="en-US"/>
              </w:rPr>
              <w:t xml:space="preserve"> San Miguel: El color como herramienta de cambio</w:t>
            </w:r>
          </w:p>
        </w:tc>
        <w:tc>
          <w:tcPr>
            <w:tcW w:w="221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B8C7713"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eastAsia="Calibri" w:hAnsi="Arial Narrow" w:cs="Times New Roman"/>
                <w:b w:val="0"/>
                <w:bCs w:val="0"/>
                <w:kern w:val="3"/>
                <w:sz w:val="22"/>
                <w:szCs w:val="22"/>
                <w:lang w:eastAsia="en-US"/>
              </w:rPr>
              <w:t>Máster de Formación Permanente</w:t>
            </w:r>
          </w:p>
        </w:tc>
        <w:tc>
          <w:tcPr>
            <w:tcW w:w="148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C0E354"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eastAsia="Calibri" w:hAnsi="Arial Narrow" w:cs="Times New Roman"/>
                <w:b w:val="0"/>
                <w:bCs w:val="0"/>
                <w:kern w:val="3"/>
                <w:sz w:val="22"/>
                <w:szCs w:val="22"/>
                <w:lang w:eastAsia="en-US"/>
              </w:rPr>
              <w:t>Presencial</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0DDD5AD"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eastAsia="Calibri" w:hAnsi="Arial Narrow" w:cs="Times New Roman"/>
                <w:b w:val="0"/>
                <w:bCs w:val="0"/>
                <w:kern w:val="3"/>
                <w:sz w:val="22"/>
                <w:szCs w:val="22"/>
                <w:lang w:eastAsia="en-US"/>
              </w:rPr>
              <w:t>5.700 €</w:t>
            </w:r>
          </w:p>
        </w:tc>
        <w:tc>
          <w:tcPr>
            <w:tcW w:w="1682" w:type="dxa"/>
            <w:tcBorders>
              <w:top w:val="single" w:sz="4" w:space="0" w:color="000000"/>
              <w:left w:val="single" w:sz="4" w:space="0" w:color="000000"/>
              <w:bottom w:val="single" w:sz="4" w:space="0" w:color="000000"/>
              <w:right w:val="single" w:sz="4" w:space="0" w:color="000000"/>
            </w:tcBorders>
            <w:vAlign w:val="center"/>
          </w:tcPr>
          <w:p w14:paraId="595AFE40" w14:textId="77777777" w:rsidR="006670FE" w:rsidRPr="006670FE" w:rsidRDefault="006670FE" w:rsidP="006670FE">
            <w:pPr>
              <w:widowControl/>
              <w:autoSpaceDE/>
              <w:autoSpaceDN w:val="0"/>
              <w:jc w:val="center"/>
              <w:textAlignment w:val="baseline"/>
              <w:rPr>
                <w:rFonts w:ascii="Arial Narrow" w:eastAsia="Calibri" w:hAnsi="Arial Narrow" w:cs="Times New Roman"/>
                <w:b w:val="0"/>
                <w:kern w:val="3"/>
                <w:sz w:val="22"/>
                <w:szCs w:val="22"/>
                <w:lang w:eastAsia="en-US"/>
              </w:rPr>
            </w:pPr>
            <w:proofErr w:type="spellStart"/>
            <w:r w:rsidRPr="006670FE">
              <w:rPr>
                <w:rFonts w:ascii="Arial Narrow" w:eastAsia="Calibri" w:hAnsi="Arial Narrow" w:cs="Times New Roman"/>
                <w:b w:val="0"/>
                <w:kern w:val="3"/>
                <w:sz w:val="22"/>
                <w:szCs w:val="22"/>
                <w:lang w:eastAsia="en-US"/>
              </w:rPr>
              <w:t>Iam</w:t>
            </w:r>
            <w:proofErr w:type="spellEnd"/>
            <w:r w:rsidRPr="006670FE">
              <w:rPr>
                <w:rFonts w:ascii="Arial Narrow" w:eastAsia="Calibri" w:hAnsi="Arial Narrow" w:cs="Times New Roman"/>
                <w:b w:val="0"/>
                <w:kern w:val="3"/>
                <w:sz w:val="22"/>
                <w:szCs w:val="22"/>
                <w:lang w:eastAsia="en-US"/>
              </w:rPr>
              <w:t xml:space="preserve"> </w:t>
            </w:r>
            <w:proofErr w:type="spellStart"/>
            <w:r w:rsidRPr="006670FE">
              <w:rPr>
                <w:rFonts w:ascii="Arial Narrow" w:eastAsia="Calibri" w:hAnsi="Arial Narrow" w:cs="Times New Roman"/>
                <w:b w:val="0"/>
                <w:kern w:val="3"/>
                <w:sz w:val="22"/>
                <w:szCs w:val="22"/>
                <w:lang w:eastAsia="en-US"/>
              </w:rPr>
              <w:t>Okuda</w:t>
            </w:r>
            <w:proofErr w:type="spellEnd"/>
            <w:r w:rsidRPr="006670FE">
              <w:rPr>
                <w:rFonts w:ascii="Arial Narrow" w:eastAsia="Calibri" w:hAnsi="Arial Narrow" w:cs="Times New Roman"/>
                <w:b w:val="0"/>
                <w:kern w:val="3"/>
                <w:sz w:val="22"/>
                <w:szCs w:val="22"/>
                <w:lang w:eastAsia="en-US"/>
              </w:rPr>
              <w:t xml:space="preserve"> S.L.</w:t>
            </w:r>
          </w:p>
        </w:tc>
      </w:tr>
      <w:tr w:rsidR="006670FE" w:rsidRPr="006670FE" w14:paraId="7E52DC05" w14:textId="77777777" w:rsidTr="00545696">
        <w:trPr>
          <w:trHeight w:val="614"/>
          <w:jc w:val="center"/>
        </w:trPr>
        <w:tc>
          <w:tcPr>
            <w:tcW w:w="275" w:type="dxa"/>
            <w:tcBorders>
              <w:top w:val="single" w:sz="4" w:space="0" w:color="000000"/>
              <w:left w:val="single" w:sz="4" w:space="0" w:color="000000"/>
              <w:bottom w:val="single" w:sz="4" w:space="0" w:color="000000"/>
              <w:right w:val="single" w:sz="4" w:space="0" w:color="000000"/>
            </w:tcBorders>
            <w:vAlign w:val="center"/>
          </w:tcPr>
          <w:p w14:paraId="20E8F3FE" w14:textId="77777777" w:rsidR="006670FE" w:rsidRPr="006670FE" w:rsidRDefault="006670FE" w:rsidP="006670FE">
            <w:pPr>
              <w:widowControl/>
              <w:autoSpaceDE/>
              <w:autoSpaceDN w:val="0"/>
              <w:jc w:val="center"/>
              <w:textAlignment w:val="baseline"/>
              <w:rPr>
                <w:rFonts w:ascii="Arial Narrow" w:hAnsi="Arial Narrow" w:cs="Calibri"/>
                <w:b w:val="0"/>
                <w:bCs w:val="0"/>
                <w:color w:val="000000"/>
                <w:sz w:val="22"/>
                <w:szCs w:val="22"/>
                <w:lang w:eastAsia="es-ES"/>
              </w:rPr>
            </w:pPr>
            <w:r w:rsidRPr="006670FE">
              <w:rPr>
                <w:rFonts w:ascii="Arial Narrow" w:hAnsi="Arial Narrow" w:cs="Calibri"/>
                <w:b w:val="0"/>
                <w:bCs w:val="0"/>
                <w:color w:val="000000"/>
                <w:sz w:val="22"/>
                <w:szCs w:val="22"/>
                <w:lang w:eastAsia="es-ES"/>
              </w:rPr>
              <w:t>3</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3E50E1F"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Facultad CC. Económicas y Empresariales</w:t>
            </w:r>
          </w:p>
        </w:tc>
        <w:tc>
          <w:tcPr>
            <w:tcW w:w="269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5B939B"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Transformación Tecnológica y Emprendimiento</w:t>
            </w:r>
          </w:p>
        </w:tc>
        <w:tc>
          <w:tcPr>
            <w:tcW w:w="221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53A5AB4"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Máster de Formación Permanente</w:t>
            </w:r>
          </w:p>
        </w:tc>
        <w:tc>
          <w:tcPr>
            <w:tcW w:w="148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AB68A79"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Presencial</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7EB310D"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6500</w:t>
            </w:r>
          </w:p>
        </w:tc>
        <w:tc>
          <w:tcPr>
            <w:tcW w:w="1682" w:type="dxa"/>
            <w:tcBorders>
              <w:top w:val="single" w:sz="4" w:space="0" w:color="000000"/>
              <w:left w:val="single" w:sz="4" w:space="0" w:color="000000"/>
              <w:bottom w:val="single" w:sz="4" w:space="0" w:color="000000"/>
              <w:right w:val="single" w:sz="4" w:space="0" w:color="000000"/>
            </w:tcBorders>
            <w:vAlign w:val="center"/>
          </w:tcPr>
          <w:p w14:paraId="14C5AB8C" w14:textId="77777777" w:rsidR="006670FE" w:rsidRPr="006670FE" w:rsidRDefault="006670FE" w:rsidP="006670FE">
            <w:pPr>
              <w:widowControl/>
              <w:autoSpaceDE/>
              <w:autoSpaceDN w:val="0"/>
              <w:jc w:val="center"/>
              <w:textAlignment w:val="baseline"/>
              <w:rPr>
                <w:rFonts w:ascii="Arial Narrow" w:eastAsia="Calibri" w:hAnsi="Arial Narrow" w:cs="Times New Roman"/>
                <w:b w:val="0"/>
                <w:kern w:val="3"/>
                <w:sz w:val="22"/>
                <w:szCs w:val="22"/>
                <w:lang w:eastAsia="en-US"/>
              </w:rPr>
            </w:pPr>
            <w:proofErr w:type="spellStart"/>
            <w:r w:rsidRPr="006670FE">
              <w:rPr>
                <w:rFonts w:ascii="Arial Narrow" w:hAnsi="Arial Narrow" w:cs="Calibri"/>
                <w:b w:val="0"/>
                <w:bCs w:val="0"/>
                <w:sz w:val="22"/>
                <w:szCs w:val="22"/>
                <w:lang w:eastAsia="es-ES"/>
              </w:rPr>
              <w:t>Empower</w:t>
            </w:r>
            <w:proofErr w:type="spellEnd"/>
            <w:r w:rsidRPr="006670FE">
              <w:rPr>
                <w:rFonts w:ascii="Arial Narrow" w:hAnsi="Arial Narrow" w:cs="Calibri"/>
                <w:b w:val="0"/>
                <w:bCs w:val="0"/>
                <w:sz w:val="22"/>
                <w:szCs w:val="22"/>
                <w:lang w:eastAsia="es-ES"/>
              </w:rPr>
              <w:t xml:space="preserve"> </w:t>
            </w:r>
            <w:proofErr w:type="spellStart"/>
            <w:r w:rsidRPr="006670FE">
              <w:rPr>
                <w:rFonts w:ascii="Arial Narrow" w:hAnsi="Arial Narrow" w:cs="Calibri"/>
                <w:b w:val="0"/>
                <w:bCs w:val="0"/>
                <w:sz w:val="22"/>
                <w:szCs w:val="22"/>
                <w:lang w:eastAsia="es-ES"/>
              </w:rPr>
              <w:t>Talent</w:t>
            </w:r>
            <w:proofErr w:type="spellEnd"/>
          </w:p>
        </w:tc>
      </w:tr>
      <w:tr w:rsidR="006670FE" w:rsidRPr="006670FE" w14:paraId="34D276CE" w14:textId="77777777" w:rsidTr="00545696">
        <w:trPr>
          <w:trHeight w:val="614"/>
          <w:jc w:val="center"/>
        </w:trPr>
        <w:tc>
          <w:tcPr>
            <w:tcW w:w="275" w:type="dxa"/>
            <w:tcBorders>
              <w:top w:val="single" w:sz="4" w:space="0" w:color="000000"/>
              <w:left w:val="single" w:sz="4" w:space="0" w:color="000000"/>
              <w:bottom w:val="single" w:sz="4" w:space="0" w:color="000000"/>
              <w:right w:val="single" w:sz="4" w:space="0" w:color="000000"/>
            </w:tcBorders>
            <w:vAlign w:val="center"/>
          </w:tcPr>
          <w:p w14:paraId="4BCF9491" w14:textId="77777777" w:rsidR="006670FE" w:rsidRPr="006670FE" w:rsidRDefault="006670FE" w:rsidP="006670FE">
            <w:pPr>
              <w:widowControl/>
              <w:autoSpaceDE/>
              <w:autoSpaceDN w:val="0"/>
              <w:jc w:val="center"/>
              <w:textAlignment w:val="baseline"/>
              <w:rPr>
                <w:rFonts w:ascii="Arial Narrow" w:hAnsi="Arial Narrow" w:cs="Calibri"/>
                <w:b w:val="0"/>
                <w:bCs w:val="0"/>
                <w:color w:val="000000"/>
                <w:sz w:val="22"/>
                <w:szCs w:val="22"/>
                <w:lang w:eastAsia="es-ES"/>
              </w:rPr>
            </w:pPr>
            <w:r w:rsidRPr="006670FE">
              <w:rPr>
                <w:rFonts w:ascii="Arial Narrow" w:hAnsi="Arial Narrow" w:cs="Calibri"/>
                <w:b w:val="0"/>
                <w:bCs w:val="0"/>
                <w:color w:val="000000"/>
                <w:sz w:val="22"/>
                <w:szCs w:val="22"/>
                <w:lang w:eastAsia="es-ES"/>
              </w:rPr>
              <w:t>4</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583561D"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Facultad CC. Económicas y Empresariales</w:t>
            </w:r>
          </w:p>
        </w:tc>
        <w:tc>
          <w:tcPr>
            <w:tcW w:w="269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A8B95C3"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Transformación Tecnológica y Emprendimiento</w:t>
            </w:r>
          </w:p>
        </w:tc>
        <w:tc>
          <w:tcPr>
            <w:tcW w:w="221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FD4429"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Máster de Formación Permanente</w:t>
            </w:r>
          </w:p>
        </w:tc>
        <w:tc>
          <w:tcPr>
            <w:tcW w:w="148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A2CCF6E"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Online</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41E9670"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4900</w:t>
            </w:r>
          </w:p>
        </w:tc>
        <w:tc>
          <w:tcPr>
            <w:tcW w:w="1682" w:type="dxa"/>
            <w:tcBorders>
              <w:top w:val="single" w:sz="4" w:space="0" w:color="000000"/>
              <w:left w:val="single" w:sz="4" w:space="0" w:color="000000"/>
              <w:bottom w:val="single" w:sz="4" w:space="0" w:color="000000"/>
              <w:right w:val="single" w:sz="4" w:space="0" w:color="000000"/>
            </w:tcBorders>
            <w:vAlign w:val="center"/>
          </w:tcPr>
          <w:p w14:paraId="447E1AAF" w14:textId="77777777" w:rsidR="006670FE" w:rsidRPr="006670FE" w:rsidRDefault="006670FE" w:rsidP="006670FE">
            <w:pPr>
              <w:widowControl/>
              <w:autoSpaceDE/>
              <w:autoSpaceDN w:val="0"/>
              <w:jc w:val="center"/>
              <w:textAlignment w:val="baseline"/>
              <w:rPr>
                <w:rFonts w:ascii="Arial Narrow" w:eastAsia="Calibri" w:hAnsi="Arial Narrow" w:cs="Times New Roman"/>
                <w:b w:val="0"/>
                <w:kern w:val="3"/>
                <w:sz w:val="22"/>
                <w:szCs w:val="22"/>
                <w:lang w:eastAsia="en-US"/>
              </w:rPr>
            </w:pPr>
            <w:proofErr w:type="spellStart"/>
            <w:r w:rsidRPr="006670FE">
              <w:rPr>
                <w:rFonts w:ascii="Arial Narrow" w:hAnsi="Arial Narrow" w:cs="Calibri"/>
                <w:b w:val="0"/>
                <w:bCs w:val="0"/>
                <w:sz w:val="22"/>
                <w:szCs w:val="22"/>
                <w:lang w:eastAsia="es-ES"/>
              </w:rPr>
              <w:t>Empower</w:t>
            </w:r>
            <w:proofErr w:type="spellEnd"/>
            <w:r w:rsidRPr="006670FE">
              <w:rPr>
                <w:rFonts w:ascii="Arial Narrow" w:hAnsi="Arial Narrow" w:cs="Calibri"/>
                <w:b w:val="0"/>
                <w:bCs w:val="0"/>
                <w:sz w:val="22"/>
                <w:szCs w:val="22"/>
                <w:lang w:eastAsia="es-ES"/>
              </w:rPr>
              <w:t xml:space="preserve"> </w:t>
            </w:r>
            <w:proofErr w:type="spellStart"/>
            <w:r w:rsidRPr="006670FE">
              <w:rPr>
                <w:rFonts w:ascii="Arial Narrow" w:hAnsi="Arial Narrow" w:cs="Calibri"/>
                <w:b w:val="0"/>
                <w:bCs w:val="0"/>
                <w:sz w:val="22"/>
                <w:szCs w:val="22"/>
                <w:lang w:eastAsia="es-ES"/>
              </w:rPr>
              <w:t>Talent</w:t>
            </w:r>
            <w:proofErr w:type="spellEnd"/>
          </w:p>
        </w:tc>
      </w:tr>
      <w:tr w:rsidR="006670FE" w:rsidRPr="006670FE" w14:paraId="70191182" w14:textId="77777777" w:rsidTr="00545696">
        <w:trPr>
          <w:trHeight w:val="614"/>
          <w:jc w:val="center"/>
        </w:trPr>
        <w:tc>
          <w:tcPr>
            <w:tcW w:w="275" w:type="dxa"/>
            <w:tcBorders>
              <w:top w:val="single" w:sz="4" w:space="0" w:color="000000"/>
              <w:left w:val="single" w:sz="4" w:space="0" w:color="000000"/>
              <w:bottom w:val="single" w:sz="4" w:space="0" w:color="000000"/>
              <w:right w:val="single" w:sz="4" w:space="0" w:color="000000"/>
            </w:tcBorders>
            <w:vAlign w:val="center"/>
          </w:tcPr>
          <w:p w14:paraId="09247E67" w14:textId="77777777" w:rsidR="006670FE" w:rsidRPr="006670FE" w:rsidRDefault="006670FE" w:rsidP="006670FE">
            <w:pPr>
              <w:widowControl/>
              <w:autoSpaceDE/>
              <w:autoSpaceDN w:val="0"/>
              <w:jc w:val="center"/>
              <w:textAlignment w:val="baseline"/>
              <w:rPr>
                <w:rFonts w:ascii="Arial Narrow" w:hAnsi="Arial Narrow" w:cs="Calibri"/>
                <w:b w:val="0"/>
                <w:bCs w:val="0"/>
                <w:color w:val="000000"/>
                <w:sz w:val="22"/>
                <w:szCs w:val="22"/>
                <w:lang w:eastAsia="es-ES"/>
              </w:rPr>
            </w:pPr>
            <w:r w:rsidRPr="006670FE">
              <w:rPr>
                <w:rFonts w:ascii="Arial Narrow" w:hAnsi="Arial Narrow" w:cs="Calibri"/>
                <w:b w:val="0"/>
                <w:bCs w:val="0"/>
                <w:color w:val="000000"/>
                <w:sz w:val="22"/>
                <w:szCs w:val="22"/>
                <w:lang w:eastAsia="es-ES"/>
              </w:rPr>
              <w:lastRenderedPageBreak/>
              <w:t>5</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11E66C"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Escuela de Gobierno</w:t>
            </w:r>
          </w:p>
        </w:tc>
        <w:tc>
          <w:tcPr>
            <w:tcW w:w="269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C18F22"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 xml:space="preserve">Seguridad en las TIC y </w:t>
            </w:r>
            <w:proofErr w:type="spellStart"/>
            <w:r w:rsidRPr="006670FE">
              <w:rPr>
                <w:rFonts w:ascii="Arial Narrow" w:hAnsi="Arial Narrow" w:cs="Calibri"/>
                <w:b w:val="0"/>
                <w:bCs w:val="0"/>
                <w:sz w:val="22"/>
                <w:szCs w:val="22"/>
                <w:lang w:eastAsia="es-ES"/>
              </w:rPr>
              <w:t>Azure</w:t>
            </w:r>
            <w:proofErr w:type="spellEnd"/>
            <w:r w:rsidRPr="006670FE">
              <w:rPr>
                <w:rFonts w:ascii="Arial Narrow" w:hAnsi="Arial Narrow" w:cs="Calibri"/>
                <w:b w:val="0"/>
                <w:bCs w:val="0"/>
                <w:sz w:val="22"/>
                <w:szCs w:val="22"/>
                <w:lang w:eastAsia="es-ES"/>
              </w:rPr>
              <w:t xml:space="preserve"> </w:t>
            </w:r>
            <w:proofErr w:type="spellStart"/>
            <w:r w:rsidRPr="006670FE">
              <w:rPr>
                <w:rFonts w:ascii="Arial Narrow" w:hAnsi="Arial Narrow" w:cs="Calibri"/>
                <w:b w:val="0"/>
                <w:bCs w:val="0"/>
                <w:sz w:val="22"/>
                <w:szCs w:val="22"/>
                <w:lang w:eastAsia="es-ES"/>
              </w:rPr>
              <w:t>DevSecOps</w:t>
            </w:r>
            <w:proofErr w:type="spellEnd"/>
            <w:r w:rsidRPr="006670FE">
              <w:rPr>
                <w:rFonts w:ascii="Arial Narrow" w:hAnsi="Arial Narrow" w:cs="Calibri"/>
                <w:b w:val="0"/>
                <w:bCs w:val="0"/>
                <w:sz w:val="22"/>
                <w:szCs w:val="22"/>
                <w:lang w:eastAsia="es-ES"/>
              </w:rPr>
              <w:t xml:space="preserve"> (presencial)</w:t>
            </w:r>
          </w:p>
        </w:tc>
        <w:tc>
          <w:tcPr>
            <w:tcW w:w="221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99CD349"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Máster de Formación Permanente</w:t>
            </w:r>
          </w:p>
        </w:tc>
        <w:tc>
          <w:tcPr>
            <w:tcW w:w="148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625961"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Presencial</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80BD17A"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5500</w:t>
            </w:r>
          </w:p>
        </w:tc>
        <w:tc>
          <w:tcPr>
            <w:tcW w:w="1682" w:type="dxa"/>
            <w:tcBorders>
              <w:top w:val="single" w:sz="4" w:space="0" w:color="000000"/>
              <w:left w:val="single" w:sz="4" w:space="0" w:color="000000"/>
              <w:bottom w:val="single" w:sz="4" w:space="0" w:color="000000"/>
              <w:right w:val="single" w:sz="4" w:space="0" w:color="000000"/>
            </w:tcBorders>
            <w:vAlign w:val="center"/>
          </w:tcPr>
          <w:p w14:paraId="28701D19" w14:textId="77777777" w:rsidR="006670FE" w:rsidRPr="006670FE" w:rsidRDefault="006670FE" w:rsidP="006670FE">
            <w:pPr>
              <w:widowControl/>
              <w:autoSpaceDE/>
              <w:autoSpaceDN w:val="0"/>
              <w:jc w:val="center"/>
              <w:textAlignment w:val="baseline"/>
              <w:rPr>
                <w:rFonts w:ascii="Arial Narrow" w:eastAsia="Calibri" w:hAnsi="Arial Narrow" w:cs="Times New Roman"/>
                <w:b w:val="0"/>
                <w:kern w:val="3"/>
                <w:sz w:val="22"/>
                <w:szCs w:val="22"/>
                <w:lang w:eastAsia="en-US"/>
              </w:rPr>
            </w:pPr>
            <w:r w:rsidRPr="006670FE">
              <w:rPr>
                <w:rFonts w:ascii="Arial Narrow" w:eastAsia="Calibri" w:hAnsi="Arial Narrow" w:cs="Times New Roman"/>
                <w:b w:val="0"/>
                <w:bCs w:val="0"/>
                <w:color w:val="000000"/>
                <w:kern w:val="3"/>
                <w:sz w:val="22"/>
                <w:szCs w:val="22"/>
                <w:lang w:eastAsia="en-US"/>
              </w:rPr>
              <w:t>UCM</w:t>
            </w:r>
          </w:p>
        </w:tc>
      </w:tr>
      <w:tr w:rsidR="006670FE" w:rsidRPr="006670FE" w14:paraId="32621304" w14:textId="77777777" w:rsidTr="00545696">
        <w:trPr>
          <w:trHeight w:val="614"/>
          <w:jc w:val="center"/>
        </w:trPr>
        <w:tc>
          <w:tcPr>
            <w:tcW w:w="275" w:type="dxa"/>
            <w:tcBorders>
              <w:top w:val="single" w:sz="4" w:space="0" w:color="000000"/>
              <w:left w:val="single" w:sz="4" w:space="0" w:color="000000"/>
              <w:bottom w:val="single" w:sz="4" w:space="0" w:color="000000"/>
              <w:right w:val="single" w:sz="4" w:space="0" w:color="000000"/>
            </w:tcBorders>
            <w:vAlign w:val="center"/>
          </w:tcPr>
          <w:p w14:paraId="0CC1A8BB" w14:textId="77777777" w:rsidR="006670FE" w:rsidRPr="006670FE" w:rsidRDefault="006670FE" w:rsidP="006670FE">
            <w:pPr>
              <w:widowControl/>
              <w:autoSpaceDE/>
              <w:autoSpaceDN w:val="0"/>
              <w:jc w:val="center"/>
              <w:textAlignment w:val="baseline"/>
              <w:rPr>
                <w:rFonts w:ascii="Arial Narrow" w:hAnsi="Arial Narrow" w:cs="Calibri"/>
                <w:b w:val="0"/>
                <w:bCs w:val="0"/>
                <w:color w:val="000000"/>
                <w:sz w:val="22"/>
                <w:szCs w:val="22"/>
                <w:lang w:eastAsia="es-ES"/>
              </w:rPr>
            </w:pPr>
            <w:r w:rsidRPr="006670FE">
              <w:rPr>
                <w:rFonts w:ascii="Arial Narrow" w:hAnsi="Arial Narrow" w:cs="Calibri"/>
                <w:b w:val="0"/>
                <w:bCs w:val="0"/>
                <w:color w:val="000000"/>
                <w:sz w:val="22"/>
                <w:szCs w:val="22"/>
                <w:lang w:eastAsia="es-ES"/>
              </w:rPr>
              <w:t>6</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72D530"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Escuela de Gobierno</w:t>
            </w:r>
          </w:p>
        </w:tc>
        <w:tc>
          <w:tcPr>
            <w:tcW w:w="269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C6988AC"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 xml:space="preserve">Seguridad en las TIC y </w:t>
            </w:r>
            <w:proofErr w:type="spellStart"/>
            <w:r w:rsidRPr="006670FE">
              <w:rPr>
                <w:rFonts w:ascii="Arial Narrow" w:hAnsi="Arial Narrow" w:cs="Calibri"/>
                <w:b w:val="0"/>
                <w:bCs w:val="0"/>
                <w:sz w:val="22"/>
                <w:szCs w:val="22"/>
                <w:lang w:eastAsia="es-ES"/>
              </w:rPr>
              <w:t>Azure</w:t>
            </w:r>
            <w:proofErr w:type="spellEnd"/>
            <w:r w:rsidRPr="006670FE">
              <w:rPr>
                <w:rFonts w:ascii="Arial Narrow" w:hAnsi="Arial Narrow" w:cs="Calibri"/>
                <w:b w:val="0"/>
                <w:bCs w:val="0"/>
                <w:sz w:val="22"/>
                <w:szCs w:val="22"/>
                <w:lang w:eastAsia="es-ES"/>
              </w:rPr>
              <w:t xml:space="preserve"> </w:t>
            </w:r>
            <w:proofErr w:type="spellStart"/>
            <w:r w:rsidRPr="006670FE">
              <w:rPr>
                <w:rFonts w:ascii="Arial Narrow" w:hAnsi="Arial Narrow" w:cs="Calibri"/>
                <w:b w:val="0"/>
                <w:bCs w:val="0"/>
                <w:sz w:val="22"/>
                <w:szCs w:val="22"/>
                <w:lang w:eastAsia="es-ES"/>
              </w:rPr>
              <w:t>DevSe</w:t>
            </w:r>
            <w:proofErr w:type="spellEnd"/>
            <w:r w:rsidRPr="006670FE">
              <w:rPr>
                <w:rFonts w:ascii="Arial Narrow" w:hAnsi="Arial Narrow" w:cs="Calibri"/>
                <w:b w:val="0"/>
                <w:bCs w:val="0"/>
                <w:sz w:val="22"/>
                <w:szCs w:val="22"/>
                <w:lang w:eastAsia="es-ES"/>
              </w:rPr>
              <w:t xml:space="preserve"> (online)</w:t>
            </w:r>
          </w:p>
        </w:tc>
        <w:tc>
          <w:tcPr>
            <w:tcW w:w="221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7AD2099"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Máster de Formación Permanente</w:t>
            </w:r>
          </w:p>
        </w:tc>
        <w:tc>
          <w:tcPr>
            <w:tcW w:w="148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7C87FED"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No presencial</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1E0619E"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4000</w:t>
            </w:r>
          </w:p>
        </w:tc>
        <w:tc>
          <w:tcPr>
            <w:tcW w:w="1682" w:type="dxa"/>
            <w:tcBorders>
              <w:top w:val="single" w:sz="4" w:space="0" w:color="000000"/>
              <w:left w:val="single" w:sz="4" w:space="0" w:color="000000"/>
              <w:bottom w:val="single" w:sz="4" w:space="0" w:color="000000"/>
              <w:right w:val="single" w:sz="4" w:space="0" w:color="000000"/>
            </w:tcBorders>
            <w:vAlign w:val="center"/>
          </w:tcPr>
          <w:p w14:paraId="280DBEEB" w14:textId="77777777" w:rsidR="006670FE" w:rsidRPr="006670FE" w:rsidRDefault="006670FE" w:rsidP="006670FE">
            <w:pPr>
              <w:widowControl/>
              <w:autoSpaceDE/>
              <w:autoSpaceDN w:val="0"/>
              <w:jc w:val="center"/>
              <w:textAlignment w:val="baseline"/>
              <w:rPr>
                <w:rFonts w:ascii="Arial Narrow" w:eastAsia="Calibri" w:hAnsi="Arial Narrow" w:cs="Times New Roman"/>
                <w:b w:val="0"/>
                <w:kern w:val="3"/>
                <w:sz w:val="22"/>
                <w:szCs w:val="22"/>
                <w:lang w:eastAsia="en-US"/>
              </w:rPr>
            </w:pPr>
            <w:r w:rsidRPr="006670FE">
              <w:rPr>
                <w:rFonts w:ascii="Arial Narrow" w:eastAsia="Calibri" w:hAnsi="Arial Narrow" w:cs="Times New Roman"/>
                <w:b w:val="0"/>
                <w:bCs w:val="0"/>
                <w:color w:val="000000"/>
                <w:kern w:val="3"/>
                <w:sz w:val="22"/>
                <w:szCs w:val="22"/>
                <w:lang w:eastAsia="en-US"/>
              </w:rPr>
              <w:t>UCM</w:t>
            </w:r>
          </w:p>
        </w:tc>
      </w:tr>
      <w:tr w:rsidR="006670FE" w:rsidRPr="006670FE" w14:paraId="712AEBAF" w14:textId="77777777" w:rsidTr="00545696">
        <w:trPr>
          <w:trHeight w:val="614"/>
          <w:jc w:val="center"/>
        </w:trPr>
        <w:tc>
          <w:tcPr>
            <w:tcW w:w="275" w:type="dxa"/>
            <w:tcBorders>
              <w:top w:val="single" w:sz="4" w:space="0" w:color="000000"/>
              <w:left w:val="single" w:sz="4" w:space="0" w:color="000000"/>
              <w:bottom w:val="single" w:sz="4" w:space="0" w:color="000000"/>
              <w:right w:val="single" w:sz="4" w:space="0" w:color="000000"/>
            </w:tcBorders>
            <w:vAlign w:val="center"/>
          </w:tcPr>
          <w:p w14:paraId="77804B87" w14:textId="77777777" w:rsidR="006670FE" w:rsidRPr="006670FE" w:rsidRDefault="006670FE" w:rsidP="006670FE">
            <w:pPr>
              <w:widowControl/>
              <w:autoSpaceDE/>
              <w:autoSpaceDN w:val="0"/>
              <w:jc w:val="center"/>
              <w:textAlignment w:val="baseline"/>
              <w:rPr>
                <w:rFonts w:ascii="Arial Narrow" w:hAnsi="Arial Narrow" w:cs="Calibri"/>
                <w:b w:val="0"/>
                <w:bCs w:val="0"/>
                <w:color w:val="000000"/>
                <w:sz w:val="22"/>
                <w:szCs w:val="22"/>
                <w:lang w:eastAsia="es-ES"/>
              </w:rPr>
            </w:pPr>
            <w:r w:rsidRPr="006670FE">
              <w:rPr>
                <w:rFonts w:ascii="Arial Narrow" w:hAnsi="Arial Narrow" w:cs="Calibri"/>
                <w:b w:val="0"/>
                <w:bCs w:val="0"/>
                <w:color w:val="000000"/>
                <w:sz w:val="22"/>
                <w:szCs w:val="22"/>
                <w:lang w:eastAsia="es-ES"/>
              </w:rPr>
              <w:t>7</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DE7A66"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Facultad de Comercio y Turismo</w:t>
            </w:r>
          </w:p>
        </w:tc>
        <w:tc>
          <w:tcPr>
            <w:tcW w:w="269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0A545F"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 xml:space="preserve">Marketing </w:t>
            </w:r>
            <w:proofErr w:type="spellStart"/>
            <w:r w:rsidRPr="006670FE">
              <w:rPr>
                <w:rFonts w:ascii="Arial Narrow" w:hAnsi="Arial Narrow" w:cs="Calibri"/>
                <w:b w:val="0"/>
                <w:bCs w:val="0"/>
                <w:sz w:val="22"/>
                <w:szCs w:val="22"/>
                <w:lang w:eastAsia="es-ES"/>
              </w:rPr>
              <w:t>Analytics</w:t>
            </w:r>
            <w:proofErr w:type="spellEnd"/>
            <w:r w:rsidRPr="006670FE">
              <w:rPr>
                <w:rFonts w:ascii="Arial Narrow" w:hAnsi="Arial Narrow" w:cs="Calibri"/>
                <w:b w:val="0"/>
                <w:bCs w:val="0"/>
                <w:sz w:val="22"/>
                <w:szCs w:val="22"/>
                <w:lang w:eastAsia="es-ES"/>
              </w:rPr>
              <w:t xml:space="preserve"> &amp; Inteligencia Artificial</w:t>
            </w:r>
          </w:p>
        </w:tc>
        <w:tc>
          <w:tcPr>
            <w:tcW w:w="221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53BEFD"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Máster de Formación Permanente</w:t>
            </w:r>
          </w:p>
        </w:tc>
        <w:tc>
          <w:tcPr>
            <w:tcW w:w="148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D2E121"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Semipresencial</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8137412"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6000</w:t>
            </w:r>
          </w:p>
        </w:tc>
        <w:tc>
          <w:tcPr>
            <w:tcW w:w="1682" w:type="dxa"/>
            <w:tcBorders>
              <w:top w:val="single" w:sz="4" w:space="0" w:color="000000"/>
              <w:left w:val="single" w:sz="4" w:space="0" w:color="000000"/>
              <w:bottom w:val="single" w:sz="4" w:space="0" w:color="000000"/>
              <w:right w:val="single" w:sz="4" w:space="0" w:color="000000"/>
            </w:tcBorders>
            <w:vAlign w:val="center"/>
          </w:tcPr>
          <w:p w14:paraId="1D58C283" w14:textId="77777777" w:rsidR="006670FE" w:rsidRPr="006670FE" w:rsidRDefault="006670FE" w:rsidP="006670FE">
            <w:pPr>
              <w:widowControl/>
              <w:autoSpaceDE/>
              <w:autoSpaceDN w:val="0"/>
              <w:jc w:val="center"/>
              <w:textAlignment w:val="baseline"/>
              <w:rPr>
                <w:rFonts w:ascii="Arial Narrow" w:eastAsia="Calibri" w:hAnsi="Arial Narrow" w:cs="Times New Roman"/>
                <w:b w:val="0"/>
                <w:kern w:val="3"/>
                <w:sz w:val="22"/>
                <w:szCs w:val="22"/>
                <w:lang w:eastAsia="en-US"/>
              </w:rPr>
            </w:pPr>
            <w:r w:rsidRPr="006670FE">
              <w:rPr>
                <w:rFonts w:ascii="Arial Narrow" w:eastAsia="Calibri" w:hAnsi="Arial Narrow" w:cs="Times New Roman"/>
                <w:b w:val="0"/>
                <w:bCs w:val="0"/>
                <w:color w:val="000000"/>
                <w:kern w:val="3"/>
                <w:sz w:val="22"/>
                <w:szCs w:val="22"/>
                <w:lang w:eastAsia="en-US"/>
              </w:rPr>
              <w:t>UCM</w:t>
            </w:r>
          </w:p>
        </w:tc>
      </w:tr>
      <w:tr w:rsidR="006670FE" w:rsidRPr="006670FE" w14:paraId="586DA595" w14:textId="77777777" w:rsidTr="00545696">
        <w:trPr>
          <w:trHeight w:val="614"/>
          <w:jc w:val="center"/>
        </w:trPr>
        <w:tc>
          <w:tcPr>
            <w:tcW w:w="275" w:type="dxa"/>
            <w:tcBorders>
              <w:top w:val="single" w:sz="4" w:space="0" w:color="000000"/>
              <w:left w:val="single" w:sz="4" w:space="0" w:color="000000"/>
              <w:bottom w:val="single" w:sz="4" w:space="0" w:color="000000"/>
              <w:right w:val="single" w:sz="4" w:space="0" w:color="000000"/>
            </w:tcBorders>
            <w:vAlign w:val="center"/>
          </w:tcPr>
          <w:p w14:paraId="16A09F73" w14:textId="77777777" w:rsidR="006670FE" w:rsidRPr="006670FE" w:rsidRDefault="006670FE" w:rsidP="006670FE">
            <w:pPr>
              <w:widowControl/>
              <w:autoSpaceDE/>
              <w:autoSpaceDN w:val="0"/>
              <w:jc w:val="center"/>
              <w:textAlignment w:val="baseline"/>
              <w:rPr>
                <w:rFonts w:ascii="Arial Narrow" w:hAnsi="Arial Narrow" w:cs="Calibri"/>
                <w:b w:val="0"/>
                <w:bCs w:val="0"/>
                <w:color w:val="000000"/>
                <w:sz w:val="22"/>
                <w:szCs w:val="22"/>
                <w:lang w:eastAsia="es-ES"/>
              </w:rPr>
            </w:pPr>
            <w:r w:rsidRPr="006670FE">
              <w:rPr>
                <w:rFonts w:ascii="Arial Narrow" w:hAnsi="Arial Narrow" w:cs="Calibri"/>
                <w:b w:val="0"/>
                <w:bCs w:val="0"/>
                <w:color w:val="000000"/>
                <w:sz w:val="22"/>
                <w:szCs w:val="22"/>
                <w:lang w:eastAsia="es-ES"/>
              </w:rPr>
              <w:t>8</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11B075"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Facultad de Psicología</w:t>
            </w:r>
          </w:p>
        </w:tc>
        <w:tc>
          <w:tcPr>
            <w:tcW w:w="269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AB3C63"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Intervención Psicológica en Crisis, Emergencias y Catástrofes</w:t>
            </w:r>
          </w:p>
        </w:tc>
        <w:tc>
          <w:tcPr>
            <w:tcW w:w="221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4389189"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Máster de Formación Permanente</w:t>
            </w:r>
          </w:p>
        </w:tc>
        <w:tc>
          <w:tcPr>
            <w:tcW w:w="148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33FA01"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Semipresencial</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A0ACBE8"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4.250</w:t>
            </w:r>
          </w:p>
        </w:tc>
        <w:tc>
          <w:tcPr>
            <w:tcW w:w="1682" w:type="dxa"/>
            <w:tcBorders>
              <w:top w:val="single" w:sz="4" w:space="0" w:color="000000"/>
              <w:left w:val="single" w:sz="4" w:space="0" w:color="000000"/>
              <w:bottom w:val="single" w:sz="4" w:space="0" w:color="000000"/>
              <w:right w:val="single" w:sz="4" w:space="0" w:color="000000"/>
            </w:tcBorders>
            <w:vAlign w:val="center"/>
          </w:tcPr>
          <w:p w14:paraId="1B3D716E" w14:textId="77777777" w:rsidR="006670FE" w:rsidRPr="006670FE" w:rsidRDefault="006670FE" w:rsidP="006670FE">
            <w:pPr>
              <w:widowControl/>
              <w:autoSpaceDE/>
              <w:autoSpaceDN w:val="0"/>
              <w:jc w:val="center"/>
              <w:textAlignment w:val="baseline"/>
              <w:rPr>
                <w:rFonts w:ascii="Arial Narrow" w:hAnsi="Arial Narrow" w:cs="Calibri"/>
                <w:b w:val="0"/>
                <w:bCs w:val="0"/>
                <w:sz w:val="22"/>
                <w:szCs w:val="22"/>
                <w:lang w:eastAsia="es-ES"/>
              </w:rPr>
            </w:pPr>
            <w:r w:rsidRPr="006670FE">
              <w:rPr>
                <w:rFonts w:ascii="Arial Narrow" w:hAnsi="Arial Narrow" w:cs="Calibri"/>
                <w:b w:val="0"/>
                <w:bCs w:val="0"/>
                <w:sz w:val="22"/>
                <w:szCs w:val="22"/>
                <w:lang w:eastAsia="es-ES"/>
              </w:rPr>
              <w:t xml:space="preserve">Interuniversitario </w:t>
            </w:r>
          </w:p>
          <w:p w14:paraId="1F353CE3" w14:textId="77777777" w:rsidR="006670FE" w:rsidRPr="006670FE" w:rsidRDefault="006670FE" w:rsidP="006670FE">
            <w:pPr>
              <w:widowControl/>
              <w:autoSpaceDE/>
              <w:autoSpaceDN w:val="0"/>
              <w:jc w:val="center"/>
              <w:textAlignment w:val="baseline"/>
              <w:rPr>
                <w:rFonts w:ascii="Arial Narrow" w:eastAsia="Calibri" w:hAnsi="Arial Narrow" w:cs="Times New Roman"/>
                <w:b w:val="0"/>
                <w:kern w:val="3"/>
                <w:sz w:val="22"/>
                <w:szCs w:val="22"/>
                <w:lang w:eastAsia="en-US"/>
              </w:rPr>
            </w:pPr>
            <w:r w:rsidRPr="006670FE">
              <w:rPr>
                <w:rFonts w:ascii="Arial Narrow" w:hAnsi="Arial Narrow" w:cs="Calibri"/>
                <w:b w:val="0"/>
                <w:bCs w:val="0"/>
                <w:sz w:val="22"/>
                <w:szCs w:val="22"/>
                <w:lang w:eastAsia="es-ES"/>
              </w:rPr>
              <w:t>UAM</w:t>
            </w:r>
            <w:r w:rsidRPr="006670FE">
              <w:rPr>
                <w:rFonts w:ascii="Arial Narrow" w:hAnsi="Arial Narrow" w:cs="Calibri"/>
                <w:sz w:val="22"/>
                <w:szCs w:val="22"/>
                <w:lang w:eastAsia="es-ES"/>
              </w:rPr>
              <w:t>-</w:t>
            </w:r>
            <w:r w:rsidRPr="006670FE">
              <w:rPr>
                <w:rFonts w:ascii="Arial Narrow" w:hAnsi="Arial Narrow" w:cs="Calibri"/>
                <w:b w:val="0"/>
                <w:bCs w:val="0"/>
                <w:sz w:val="22"/>
                <w:szCs w:val="22"/>
                <w:lang w:eastAsia="es-ES"/>
              </w:rPr>
              <w:t>UCM-UNED</w:t>
            </w:r>
          </w:p>
        </w:tc>
      </w:tr>
      <w:tr w:rsidR="006670FE" w:rsidRPr="006670FE" w14:paraId="760D6D74" w14:textId="77777777" w:rsidTr="00545696">
        <w:trPr>
          <w:trHeight w:val="614"/>
          <w:jc w:val="center"/>
        </w:trPr>
        <w:tc>
          <w:tcPr>
            <w:tcW w:w="275" w:type="dxa"/>
            <w:tcBorders>
              <w:top w:val="single" w:sz="4" w:space="0" w:color="000000"/>
              <w:left w:val="single" w:sz="4" w:space="0" w:color="000000"/>
              <w:bottom w:val="single" w:sz="4" w:space="0" w:color="000000"/>
              <w:right w:val="single" w:sz="4" w:space="0" w:color="000000"/>
            </w:tcBorders>
            <w:vAlign w:val="center"/>
          </w:tcPr>
          <w:p w14:paraId="01762C29" w14:textId="77777777" w:rsidR="006670FE" w:rsidRPr="006670FE" w:rsidRDefault="006670FE" w:rsidP="006670FE">
            <w:pPr>
              <w:widowControl/>
              <w:autoSpaceDE/>
              <w:autoSpaceDN w:val="0"/>
              <w:jc w:val="center"/>
              <w:textAlignment w:val="baseline"/>
              <w:rPr>
                <w:rFonts w:ascii="Arial Narrow" w:hAnsi="Arial Narrow" w:cs="Calibri"/>
                <w:b w:val="0"/>
                <w:bCs w:val="0"/>
                <w:color w:val="000000"/>
                <w:sz w:val="22"/>
                <w:szCs w:val="22"/>
                <w:lang w:eastAsia="es-ES"/>
              </w:rPr>
            </w:pPr>
            <w:r w:rsidRPr="006670FE">
              <w:rPr>
                <w:rFonts w:ascii="Arial Narrow" w:hAnsi="Arial Narrow" w:cs="Calibri"/>
                <w:b w:val="0"/>
                <w:bCs w:val="0"/>
                <w:color w:val="000000"/>
                <w:sz w:val="22"/>
                <w:szCs w:val="22"/>
                <w:lang w:eastAsia="es-ES"/>
              </w:rPr>
              <w:t>9</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88CB01"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Facultad de Psicología</w:t>
            </w:r>
          </w:p>
        </w:tc>
        <w:tc>
          <w:tcPr>
            <w:tcW w:w="269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E0C259"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Intervención Clínica en Psicología de las Industrias Musical, Audiovisual y Escénica</w:t>
            </w:r>
          </w:p>
        </w:tc>
        <w:tc>
          <w:tcPr>
            <w:tcW w:w="221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8CC5A3"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Experto</w:t>
            </w:r>
          </w:p>
        </w:tc>
        <w:tc>
          <w:tcPr>
            <w:tcW w:w="148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386AC4D"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Semipresencial</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08CAE48"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2100</w:t>
            </w:r>
          </w:p>
        </w:tc>
        <w:tc>
          <w:tcPr>
            <w:tcW w:w="1682" w:type="dxa"/>
            <w:tcBorders>
              <w:top w:val="single" w:sz="4" w:space="0" w:color="000000"/>
              <w:left w:val="single" w:sz="4" w:space="0" w:color="000000"/>
              <w:bottom w:val="single" w:sz="4" w:space="0" w:color="000000"/>
              <w:right w:val="single" w:sz="4" w:space="0" w:color="000000"/>
            </w:tcBorders>
            <w:vAlign w:val="center"/>
          </w:tcPr>
          <w:p w14:paraId="1006F5B9" w14:textId="77777777" w:rsidR="006670FE" w:rsidRPr="006670FE" w:rsidRDefault="006670FE" w:rsidP="006670FE">
            <w:pPr>
              <w:widowControl/>
              <w:autoSpaceDE/>
              <w:autoSpaceDN w:val="0"/>
              <w:jc w:val="center"/>
              <w:textAlignment w:val="baseline"/>
              <w:rPr>
                <w:rFonts w:ascii="Arial Narrow" w:eastAsia="Calibri" w:hAnsi="Arial Narrow" w:cs="Times New Roman"/>
                <w:b w:val="0"/>
                <w:kern w:val="3"/>
                <w:sz w:val="22"/>
                <w:szCs w:val="22"/>
                <w:lang w:eastAsia="en-US"/>
              </w:rPr>
            </w:pPr>
            <w:r w:rsidRPr="006670FE">
              <w:rPr>
                <w:rFonts w:ascii="Arial Narrow" w:eastAsia="Calibri" w:hAnsi="Arial Narrow" w:cs="Times New Roman"/>
                <w:b w:val="0"/>
                <w:bCs w:val="0"/>
                <w:color w:val="000000"/>
                <w:kern w:val="3"/>
                <w:sz w:val="22"/>
                <w:szCs w:val="22"/>
                <w:lang w:eastAsia="en-US"/>
              </w:rPr>
              <w:t>UCM</w:t>
            </w:r>
          </w:p>
        </w:tc>
      </w:tr>
      <w:tr w:rsidR="006670FE" w:rsidRPr="006670FE" w14:paraId="2E02AC0F" w14:textId="77777777" w:rsidTr="00545696">
        <w:trPr>
          <w:trHeight w:val="614"/>
          <w:jc w:val="center"/>
        </w:trPr>
        <w:tc>
          <w:tcPr>
            <w:tcW w:w="275" w:type="dxa"/>
            <w:tcBorders>
              <w:top w:val="single" w:sz="4" w:space="0" w:color="000000"/>
              <w:left w:val="single" w:sz="4" w:space="0" w:color="000000"/>
              <w:bottom w:val="single" w:sz="4" w:space="0" w:color="000000"/>
              <w:right w:val="single" w:sz="4" w:space="0" w:color="000000"/>
            </w:tcBorders>
            <w:vAlign w:val="center"/>
          </w:tcPr>
          <w:p w14:paraId="7C2D04A1" w14:textId="77777777" w:rsidR="006670FE" w:rsidRPr="006670FE" w:rsidRDefault="006670FE" w:rsidP="006670FE">
            <w:pPr>
              <w:widowControl/>
              <w:autoSpaceDE/>
              <w:autoSpaceDN w:val="0"/>
              <w:jc w:val="center"/>
              <w:textAlignment w:val="baseline"/>
              <w:rPr>
                <w:rFonts w:ascii="Arial Narrow" w:hAnsi="Arial Narrow" w:cs="Calibri"/>
                <w:b w:val="0"/>
                <w:bCs w:val="0"/>
                <w:color w:val="000000"/>
                <w:sz w:val="22"/>
                <w:szCs w:val="22"/>
                <w:lang w:eastAsia="es-ES"/>
              </w:rPr>
            </w:pPr>
            <w:r w:rsidRPr="006670FE">
              <w:rPr>
                <w:rFonts w:ascii="Arial Narrow" w:hAnsi="Arial Narrow" w:cs="Calibri"/>
                <w:b w:val="0"/>
                <w:bCs w:val="0"/>
                <w:color w:val="000000"/>
                <w:sz w:val="22"/>
                <w:szCs w:val="22"/>
                <w:lang w:eastAsia="es-ES"/>
              </w:rPr>
              <w:t>10</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617A0AD"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Facultad de Odontología</w:t>
            </w:r>
          </w:p>
        </w:tc>
        <w:tc>
          <w:tcPr>
            <w:tcW w:w="269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7C075B"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val="en-GB" w:eastAsia="es-ES"/>
              </w:rPr>
              <w:t>Research Methodology in Periodontology, Implant Dentistry and Oral Tissue Regeneration</w:t>
            </w:r>
          </w:p>
        </w:tc>
        <w:tc>
          <w:tcPr>
            <w:tcW w:w="221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330739"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Diploma de especialización</w:t>
            </w:r>
          </w:p>
        </w:tc>
        <w:tc>
          <w:tcPr>
            <w:tcW w:w="148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8A8F565"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Semipresencial</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4DAD572" w14:textId="77777777" w:rsidR="006670FE" w:rsidRPr="006670FE" w:rsidRDefault="006670FE" w:rsidP="006670FE">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6670FE">
              <w:rPr>
                <w:rFonts w:ascii="Arial Narrow" w:hAnsi="Arial Narrow" w:cs="Calibri"/>
                <w:b w:val="0"/>
                <w:bCs w:val="0"/>
                <w:sz w:val="22"/>
                <w:szCs w:val="22"/>
                <w:lang w:eastAsia="es-ES"/>
              </w:rPr>
              <w:t>5.000</w:t>
            </w:r>
          </w:p>
        </w:tc>
        <w:tc>
          <w:tcPr>
            <w:tcW w:w="1682" w:type="dxa"/>
            <w:tcBorders>
              <w:top w:val="single" w:sz="4" w:space="0" w:color="000000"/>
              <w:left w:val="single" w:sz="4" w:space="0" w:color="000000"/>
              <w:bottom w:val="single" w:sz="4" w:space="0" w:color="000000"/>
              <w:right w:val="single" w:sz="4" w:space="0" w:color="000000"/>
            </w:tcBorders>
            <w:vAlign w:val="center"/>
          </w:tcPr>
          <w:p w14:paraId="7A3B4144" w14:textId="77777777" w:rsidR="006670FE" w:rsidRPr="006670FE" w:rsidRDefault="006670FE" w:rsidP="006670FE">
            <w:pPr>
              <w:widowControl/>
              <w:autoSpaceDE/>
              <w:autoSpaceDN w:val="0"/>
              <w:jc w:val="center"/>
              <w:textAlignment w:val="baseline"/>
              <w:rPr>
                <w:rFonts w:ascii="Arial Narrow" w:hAnsi="Arial Narrow" w:cs="Calibri"/>
                <w:b w:val="0"/>
                <w:bCs w:val="0"/>
                <w:sz w:val="22"/>
                <w:szCs w:val="22"/>
                <w:lang w:eastAsia="es-ES"/>
              </w:rPr>
            </w:pPr>
            <w:r w:rsidRPr="006670FE">
              <w:rPr>
                <w:rFonts w:ascii="Arial Narrow" w:hAnsi="Arial Narrow" w:cs="Calibri"/>
                <w:b w:val="0"/>
                <w:bCs w:val="0"/>
                <w:sz w:val="22"/>
                <w:szCs w:val="22"/>
                <w:lang w:eastAsia="es-ES"/>
              </w:rPr>
              <w:t>Fundación SEPA</w:t>
            </w:r>
          </w:p>
          <w:p w14:paraId="4E43B926" w14:textId="77777777" w:rsidR="006670FE" w:rsidRPr="006670FE" w:rsidRDefault="006670FE" w:rsidP="006670FE">
            <w:pPr>
              <w:widowControl/>
              <w:autoSpaceDE/>
              <w:autoSpaceDN w:val="0"/>
              <w:jc w:val="center"/>
              <w:textAlignment w:val="baseline"/>
              <w:rPr>
                <w:rFonts w:ascii="Arial Narrow" w:hAnsi="Arial Narrow" w:cs="Calibri"/>
                <w:b w:val="0"/>
                <w:bCs w:val="0"/>
                <w:sz w:val="22"/>
                <w:szCs w:val="22"/>
                <w:lang w:eastAsia="es-ES"/>
              </w:rPr>
            </w:pPr>
            <w:r w:rsidRPr="006670FE">
              <w:rPr>
                <w:rFonts w:ascii="Arial Narrow" w:hAnsi="Arial Narrow" w:cs="Calibri"/>
                <w:b w:val="0"/>
                <w:bCs w:val="0"/>
                <w:sz w:val="22"/>
                <w:szCs w:val="22"/>
                <w:lang w:eastAsia="es-ES"/>
              </w:rPr>
              <w:t>Financia 2 becas</w:t>
            </w:r>
          </w:p>
          <w:p w14:paraId="1722D2EE" w14:textId="77777777" w:rsidR="006670FE" w:rsidRPr="006670FE" w:rsidRDefault="006670FE" w:rsidP="006670FE">
            <w:pPr>
              <w:widowControl/>
              <w:autoSpaceDE/>
              <w:autoSpaceDN w:val="0"/>
              <w:jc w:val="center"/>
              <w:textAlignment w:val="baseline"/>
              <w:rPr>
                <w:rFonts w:ascii="Arial Narrow" w:eastAsia="Calibri" w:hAnsi="Arial Narrow" w:cs="Times New Roman"/>
                <w:b w:val="0"/>
                <w:kern w:val="3"/>
                <w:sz w:val="22"/>
                <w:szCs w:val="22"/>
                <w:lang w:eastAsia="en-US"/>
              </w:rPr>
            </w:pPr>
            <w:r w:rsidRPr="006670FE">
              <w:rPr>
                <w:rFonts w:ascii="Arial Narrow" w:hAnsi="Arial Narrow" w:cs="Calibri"/>
                <w:b w:val="0"/>
                <w:bCs w:val="0"/>
                <w:sz w:val="22"/>
                <w:szCs w:val="22"/>
                <w:lang w:eastAsia="es-ES"/>
              </w:rPr>
              <w:t>2.250 €/beca</w:t>
            </w:r>
          </w:p>
        </w:tc>
      </w:tr>
      <w:tr w:rsidR="006670FE" w:rsidRPr="006670FE" w14:paraId="49CE413E" w14:textId="77777777" w:rsidTr="00545696">
        <w:trPr>
          <w:trHeight w:val="614"/>
          <w:jc w:val="center"/>
        </w:trPr>
        <w:tc>
          <w:tcPr>
            <w:tcW w:w="275" w:type="dxa"/>
            <w:tcBorders>
              <w:top w:val="single" w:sz="4" w:space="0" w:color="000000"/>
              <w:left w:val="single" w:sz="4" w:space="0" w:color="000000"/>
              <w:bottom w:val="single" w:sz="4" w:space="0" w:color="000000"/>
              <w:right w:val="single" w:sz="4" w:space="0" w:color="000000"/>
            </w:tcBorders>
            <w:vAlign w:val="center"/>
          </w:tcPr>
          <w:p w14:paraId="378F8CBF" w14:textId="77777777" w:rsidR="006670FE" w:rsidRPr="006670FE" w:rsidRDefault="006670FE" w:rsidP="006670FE">
            <w:pPr>
              <w:widowControl/>
              <w:autoSpaceDE/>
              <w:autoSpaceDN w:val="0"/>
              <w:jc w:val="center"/>
              <w:textAlignment w:val="baseline"/>
              <w:rPr>
                <w:rFonts w:ascii="Arial Narrow" w:hAnsi="Arial Narrow" w:cs="Calibri"/>
                <w:b w:val="0"/>
                <w:bCs w:val="0"/>
                <w:color w:val="000000"/>
                <w:sz w:val="22"/>
                <w:szCs w:val="22"/>
                <w:lang w:eastAsia="es-ES"/>
              </w:rPr>
            </w:pPr>
            <w:r w:rsidRPr="006670FE">
              <w:rPr>
                <w:rFonts w:ascii="Arial Narrow" w:hAnsi="Arial Narrow" w:cs="Calibri"/>
                <w:b w:val="0"/>
                <w:bCs w:val="0"/>
                <w:color w:val="000000"/>
                <w:sz w:val="22"/>
                <w:szCs w:val="22"/>
                <w:lang w:eastAsia="es-ES"/>
              </w:rPr>
              <w:t>11</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917584D" w14:textId="77777777" w:rsidR="006670FE" w:rsidRPr="006670FE" w:rsidRDefault="006670FE" w:rsidP="006670FE">
            <w:pPr>
              <w:widowControl/>
              <w:autoSpaceDE/>
              <w:autoSpaceDN w:val="0"/>
              <w:jc w:val="center"/>
              <w:textAlignment w:val="baseline"/>
              <w:rPr>
                <w:rFonts w:ascii="Arial Narrow" w:hAnsi="Arial Narrow" w:cs="Calibri"/>
                <w:b w:val="0"/>
                <w:bCs w:val="0"/>
                <w:sz w:val="22"/>
                <w:szCs w:val="22"/>
                <w:lang w:eastAsia="es-ES"/>
              </w:rPr>
            </w:pPr>
            <w:r w:rsidRPr="006670FE">
              <w:rPr>
                <w:rFonts w:ascii="Arial Narrow" w:hAnsi="Arial Narrow" w:cs="Calibri"/>
                <w:b w:val="0"/>
                <w:bCs w:val="0"/>
                <w:sz w:val="22"/>
                <w:szCs w:val="22"/>
                <w:lang w:eastAsia="es-ES"/>
              </w:rPr>
              <w:t>Facultad de Odontología</w:t>
            </w:r>
          </w:p>
        </w:tc>
        <w:tc>
          <w:tcPr>
            <w:tcW w:w="269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FA33E71" w14:textId="77777777" w:rsidR="006670FE" w:rsidRPr="006670FE" w:rsidRDefault="006670FE" w:rsidP="006670FE">
            <w:pPr>
              <w:widowControl/>
              <w:autoSpaceDE/>
              <w:autoSpaceDN w:val="0"/>
              <w:jc w:val="center"/>
              <w:textAlignment w:val="baseline"/>
              <w:rPr>
                <w:rFonts w:ascii="Arial Narrow" w:hAnsi="Arial Narrow" w:cs="Calibri"/>
                <w:b w:val="0"/>
                <w:bCs w:val="0"/>
                <w:sz w:val="22"/>
                <w:szCs w:val="22"/>
                <w:lang w:val="en-GB" w:eastAsia="es-ES"/>
              </w:rPr>
            </w:pPr>
            <w:proofErr w:type="spellStart"/>
            <w:r w:rsidRPr="006670FE">
              <w:rPr>
                <w:rFonts w:ascii="Arial Narrow" w:hAnsi="Arial Narrow" w:cs="Calibri"/>
                <w:b w:val="0"/>
                <w:bCs w:val="0"/>
                <w:sz w:val="22"/>
                <w:szCs w:val="22"/>
                <w:lang w:val="en-GB" w:eastAsia="es-ES"/>
              </w:rPr>
              <w:t>Periodoncia</w:t>
            </w:r>
            <w:proofErr w:type="spellEnd"/>
          </w:p>
        </w:tc>
        <w:tc>
          <w:tcPr>
            <w:tcW w:w="221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49F3EEF" w14:textId="77777777" w:rsidR="006670FE" w:rsidRPr="006670FE" w:rsidRDefault="006670FE" w:rsidP="006670FE">
            <w:pPr>
              <w:widowControl/>
              <w:autoSpaceDE/>
              <w:autoSpaceDN w:val="0"/>
              <w:jc w:val="center"/>
              <w:textAlignment w:val="baseline"/>
              <w:rPr>
                <w:rFonts w:ascii="Arial Narrow" w:hAnsi="Arial Narrow" w:cs="Calibri"/>
                <w:b w:val="0"/>
                <w:bCs w:val="0"/>
                <w:sz w:val="22"/>
                <w:szCs w:val="22"/>
                <w:lang w:eastAsia="es-ES"/>
              </w:rPr>
            </w:pPr>
            <w:r w:rsidRPr="006670FE">
              <w:rPr>
                <w:rFonts w:ascii="Arial Narrow" w:hAnsi="Arial Narrow" w:cs="Calibri"/>
                <w:b w:val="0"/>
                <w:bCs w:val="0"/>
                <w:sz w:val="22"/>
                <w:szCs w:val="22"/>
                <w:lang w:eastAsia="es-ES"/>
              </w:rPr>
              <w:t>Postgrado de especialización</w:t>
            </w:r>
          </w:p>
        </w:tc>
        <w:tc>
          <w:tcPr>
            <w:tcW w:w="148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C3E0E0D" w14:textId="77777777" w:rsidR="006670FE" w:rsidRPr="006670FE" w:rsidRDefault="006670FE" w:rsidP="006670FE">
            <w:pPr>
              <w:widowControl/>
              <w:autoSpaceDE/>
              <w:autoSpaceDN w:val="0"/>
              <w:jc w:val="center"/>
              <w:textAlignment w:val="baseline"/>
              <w:rPr>
                <w:rFonts w:ascii="Arial Narrow" w:hAnsi="Arial Narrow" w:cs="Calibri"/>
                <w:b w:val="0"/>
                <w:bCs w:val="0"/>
                <w:sz w:val="22"/>
                <w:szCs w:val="22"/>
                <w:lang w:eastAsia="es-ES"/>
              </w:rPr>
            </w:pPr>
            <w:r w:rsidRPr="006670FE">
              <w:rPr>
                <w:rFonts w:ascii="Arial Narrow" w:hAnsi="Arial Narrow" w:cs="Calibri"/>
                <w:b w:val="0"/>
                <w:bCs w:val="0"/>
                <w:sz w:val="22"/>
                <w:szCs w:val="22"/>
                <w:lang w:eastAsia="es-ES"/>
              </w:rPr>
              <w:t>Presencial</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ADB72E" w14:textId="77777777" w:rsidR="006670FE" w:rsidRPr="006670FE" w:rsidRDefault="006670FE" w:rsidP="006670FE">
            <w:pPr>
              <w:widowControl/>
              <w:autoSpaceDE/>
              <w:autoSpaceDN w:val="0"/>
              <w:jc w:val="center"/>
              <w:textAlignment w:val="baseline"/>
              <w:rPr>
                <w:rFonts w:ascii="Arial Narrow" w:hAnsi="Arial Narrow" w:cs="Calibri"/>
                <w:b w:val="0"/>
                <w:bCs w:val="0"/>
                <w:sz w:val="22"/>
                <w:szCs w:val="22"/>
                <w:lang w:eastAsia="es-ES"/>
              </w:rPr>
            </w:pPr>
            <w:r w:rsidRPr="006670FE">
              <w:rPr>
                <w:rFonts w:ascii="Arial Narrow" w:hAnsi="Arial Narrow" w:cs="Calibri"/>
                <w:b w:val="0"/>
                <w:bCs w:val="0"/>
                <w:sz w:val="22"/>
                <w:szCs w:val="22"/>
                <w:lang w:eastAsia="es-ES"/>
              </w:rPr>
              <w:t>42.000</w:t>
            </w:r>
          </w:p>
        </w:tc>
        <w:tc>
          <w:tcPr>
            <w:tcW w:w="1682" w:type="dxa"/>
            <w:tcBorders>
              <w:top w:val="single" w:sz="4" w:space="0" w:color="000000"/>
              <w:left w:val="single" w:sz="4" w:space="0" w:color="000000"/>
              <w:bottom w:val="single" w:sz="4" w:space="0" w:color="000000"/>
              <w:right w:val="single" w:sz="4" w:space="0" w:color="000000"/>
            </w:tcBorders>
            <w:vAlign w:val="center"/>
          </w:tcPr>
          <w:p w14:paraId="7A592ADC" w14:textId="77777777" w:rsidR="006670FE" w:rsidRPr="006670FE" w:rsidRDefault="006670FE" w:rsidP="006670FE">
            <w:pPr>
              <w:widowControl/>
              <w:autoSpaceDE/>
              <w:autoSpaceDN w:val="0"/>
              <w:jc w:val="center"/>
              <w:textAlignment w:val="baseline"/>
              <w:rPr>
                <w:rFonts w:ascii="Arial Narrow" w:hAnsi="Arial Narrow" w:cs="Calibri"/>
                <w:b w:val="0"/>
                <w:bCs w:val="0"/>
                <w:sz w:val="22"/>
                <w:szCs w:val="22"/>
                <w:lang w:eastAsia="es-ES"/>
              </w:rPr>
            </w:pPr>
            <w:r w:rsidRPr="006670FE">
              <w:rPr>
                <w:rFonts w:ascii="Arial Narrow" w:hAnsi="Arial Narrow" w:cs="Calibri"/>
                <w:b w:val="0"/>
                <w:bCs w:val="0"/>
                <w:sz w:val="22"/>
                <w:szCs w:val="22"/>
                <w:lang w:eastAsia="es-ES"/>
              </w:rPr>
              <w:t>UCM</w:t>
            </w:r>
          </w:p>
        </w:tc>
      </w:tr>
    </w:tbl>
    <w:p w14:paraId="1CB9DA5E" w14:textId="62DBF544" w:rsidR="006670FE" w:rsidRPr="002A157D" w:rsidRDefault="006670FE" w:rsidP="002A157D">
      <w:pPr>
        <w:tabs>
          <w:tab w:val="left" w:pos="-720"/>
        </w:tabs>
        <w:spacing w:line="240" w:lineRule="atLeast"/>
        <w:jc w:val="both"/>
        <w:rPr>
          <w:rFonts w:cs="Times New Roman"/>
          <w:spacing w:val="-3"/>
          <w:sz w:val="26"/>
          <w:szCs w:val="26"/>
        </w:rPr>
      </w:pPr>
    </w:p>
    <w:p w14:paraId="0B5335D7" w14:textId="261A47CE" w:rsidR="002A157D" w:rsidRPr="002A157D" w:rsidRDefault="002A157D" w:rsidP="002A157D">
      <w:pPr>
        <w:tabs>
          <w:tab w:val="left" w:pos="-720"/>
        </w:tabs>
        <w:autoSpaceDN w:val="0"/>
        <w:adjustRightInd w:val="0"/>
        <w:spacing w:line="240" w:lineRule="atLeast"/>
        <w:jc w:val="both"/>
        <w:rPr>
          <w:rFonts w:cs="Helv 12pt"/>
          <w:spacing w:val="-3"/>
          <w:sz w:val="26"/>
          <w:szCs w:val="26"/>
          <w:lang w:val="es-ES_tradnl" w:eastAsia="es-ES"/>
        </w:rPr>
      </w:pPr>
      <w:r>
        <w:rPr>
          <w:rFonts w:cs="Helv 12pt"/>
          <w:spacing w:val="-3"/>
          <w:sz w:val="26"/>
          <w:szCs w:val="26"/>
          <w:lang w:val="es-ES_tradnl" w:eastAsia="es-ES"/>
        </w:rPr>
        <w:tab/>
      </w:r>
      <w:r w:rsidRPr="00F821B2">
        <w:rPr>
          <w:rFonts w:cs="Helv 12pt"/>
          <w:spacing w:val="-3"/>
          <w:sz w:val="26"/>
          <w:szCs w:val="26"/>
          <w:lang w:val="es-ES_tradnl" w:eastAsia="es-ES"/>
        </w:rPr>
        <w:t>El Pleno del Consejo Social de la Universidad Complutense de Madrid, en s</w:t>
      </w:r>
      <w:r w:rsidR="006670FE">
        <w:rPr>
          <w:rFonts w:cs="Helv 12pt"/>
          <w:spacing w:val="-3"/>
          <w:sz w:val="26"/>
          <w:szCs w:val="26"/>
          <w:lang w:val="es-ES_tradnl" w:eastAsia="es-ES"/>
        </w:rPr>
        <w:t>u reunión del 30 de juni</w:t>
      </w:r>
      <w:r w:rsidR="00C9098C">
        <w:rPr>
          <w:rFonts w:cs="Helv 12pt"/>
          <w:spacing w:val="-3"/>
          <w:sz w:val="26"/>
          <w:szCs w:val="26"/>
          <w:lang w:val="es-ES_tradnl" w:eastAsia="es-ES"/>
        </w:rPr>
        <w:t>o</w:t>
      </w:r>
      <w:r>
        <w:rPr>
          <w:rFonts w:cs="Helv 12pt"/>
          <w:spacing w:val="-3"/>
          <w:sz w:val="26"/>
          <w:szCs w:val="26"/>
          <w:lang w:val="es-ES_tradnl" w:eastAsia="es-ES"/>
        </w:rPr>
        <w:t xml:space="preserve"> de 2025</w:t>
      </w:r>
      <w:r w:rsidRPr="00F821B2">
        <w:rPr>
          <w:rFonts w:cs="Helv 12pt"/>
          <w:spacing w:val="-3"/>
          <w:sz w:val="26"/>
          <w:szCs w:val="26"/>
          <w:lang w:val="es-ES_tradnl" w:eastAsia="es-ES"/>
        </w:rPr>
        <w:t>, ha acordado por unanimidad aprobar los importes de matrícula de los Títulos que exigen titulación universitaria q</w:t>
      </w:r>
      <w:r>
        <w:rPr>
          <w:rFonts w:cs="Helv 12pt"/>
          <w:spacing w:val="-3"/>
          <w:sz w:val="26"/>
          <w:szCs w:val="26"/>
          <w:lang w:val="es-ES_tradnl" w:eastAsia="es-ES"/>
        </w:rPr>
        <w:t>ue se indican con anterioridad.</w:t>
      </w:r>
    </w:p>
    <w:p w14:paraId="49CC5ADB" w14:textId="438E0AF8" w:rsidR="008E4B34" w:rsidRDefault="008E4B34" w:rsidP="002A157D">
      <w:pPr>
        <w:tabs>
          <w:tab w:val="left" w:pos="-720"/>
        </w:tabs>
        <w:spacing w:line="240" w:lineRule="atLeast"/>
        <w:jc w:val="both"/>
        <w:rPr>
          <w:rFonts w:cs="Times New Roman"/>
          <w:spacing w:val="-3"/>
          <w:sz w:val="26"/>
          <w:szCs w:val="26"/>
          <w:lang w:val="es-ES_tradnl"/>
        </w:rPr>
      </w:pPr>
    </w:p>
    <w:p w14:paraId="3A97A598" w14:textId="77777777" w:rsidR="008E4B34" w:rsidRDefault="008E4B34" w:rsidP="007F5DD7">
      <w:pPr>
        <w:widowControl/>
        <w:suppressAutoHyphens w:val="0"/>
        <w:autoSpaceDE/>
        <w:jc w:val="both"/>
        <w:rPr>
          <w:rFonts w:cs="Times New Roman"/>
          <w:spacing w:val="-3"/>
          <w:sz w:val="26"/>
          <w:szCs w:val="26"/>
          <w:lang w:val="es-ES_tradnl"/>
        </w:rPr>
      </w:pPr>
    </w:p>
    <w:p w14:paraId="68B6E4AB" w14:textId="0B9CE857" w:rsidR="008E4B34" w:rsidRPr="007F6722" w:rsidRDefault="00545696" w:rsidP="008E4B34">
      <w:pPr>
        <w:widowControl/>
        <w:suppressAutoHyphens w:val="0"/>
        <w:autoSpaceDE/>
        <w:rPr>
          <w:rFonts w:ascii="Berlin Sans FB" w:hAnsi="Berlin Sans FB" w:cs="Tahoma"/>
          <w:bCs w:val="0"/>
          <w:sz w:val="23"/>
          <w:szCs w:val="23"/>
          <w:lang w:eastAsia="es-ES"/>
        </w:rPr>
      </w:pPr>
      <w:proofErr w:type="gramStart"/>
      <w:r>
        <w:rPr>
          <w:rFonts w:cs="Times New Roman"/>
          <w:spacing w:val="-3"/>
          <w:sz w:val="26"/>
          <w:szCs w:val="26"/>
          <w:lang w:val="es-ES_tradnl"/>
        </w:rPr>
        <w:t>SEP</w:t>
      </w:r>
      <w:r w:rsidR="00E121A1">
        <w:rPr>
          <w:rFonts w:cs="Times New Roman"/>
          <w:spacing w:val="-3"/>
          <w:sz w:val="26"/>
          <w:szCs w:val="26"/>
          <w:lang w:val="es-ES_tradnl"/>
        </w:rPr>
        <w:t>T</w:t>
      </w:r>
      <w:r>
        <w:rPr>
          <w:rFonts w:cs="Times New Roman"/>
          <w:spacing w:val="-3"/>
          <w:sz w:val="26"/>
          <w:szCs w:val="26"/>
          <w:lang w:val="es-ES_tradnl"/>
        </w:rPr>
        <w:t>IM</w:t>
      </w:r>
      <w:r w:rsidR="00E121A1">
        <w:rPr>
          <w:rFonts w:cs="Times New Roman"/>
          <w:spacing w:val="-3"/>
          <w:sz w:val="26"/>
          <w:szCs w:val="26"/>
          <w:lang w:val="es-ES_tradnl"/>
        </w:rPr>
        <w:t>O.-</w:t>
      </w:r>
      <w:proofErr w:type="gramEnd"/>
      <w:r w:rsidR="00E121A1">
        <w:rPr>
          <w:rFonts w:cs="Times New Roman"/>
          <w:spacing w:val="-3"/>
          <w:sz w:val="26"/>
          <w:szCs w:val="26"/>
          <w:lang w:val="es-ES_tradnl"/>
        </w:rPr>
        <w:t xml:space="preserve"> </w:t>
      </w:r>
      <w:r w:rsidR="008E4B34" w:rsidRPr="00F821B2">
        <w:rPr>
          <w:rFonts w:cs="Times New Roman"/>
          <w:spacing w:val="-3"/>
          <w:sz w:val="26"/>
          <w:szCs w:val="26"/>
          <w:lang w:val="es-ES_tradnl"/>
        </w:rPr>
        <w:t xml:space="preserve">IMPORTE DE MATRÍCULA DE TÍTULOS QUE </w:t>
      </w:r>
      <w:r w:rsidR="002A157D">
        <w:rPr>
          <w:rFonts w:cs="Times New Roman"/>
          <w:spacing w:val="-3"/>
          <w:sz w:val="26"/>
          <w:szCs w:val="26"/>
          <w:lang w:val="es-ES_tradnl"/>
        </w:rPr>
        <w:t xml:space="preserve">NO </w:t>
      </w:r>
      <w:r w:rsidR="008E4B34" w:rsidRPr="00F821B2">
        <w:rPr>
          <w:rFonts w:cs="Times New Roman"/>
          <w:spacing w:val="-3"/>
          <w:sz w:val="26"/>
          <w:szCs w:val="26"/>
          <w:lang w:val="es-ES_tradnl"/>
        </w:rPr>
        <w:t xml:space="preserve">EXIGEN TITULACIÓN UNIVERSITARIA. </w:t>
      </w:r>
    </w:p>
    <w:p w14:paraId="4B6F6A0F" w14:textId="77777777" w:rsidR="008E4B34" w:rsidRPr="00F821B2" w:rsidRDefault="008E4B34" w:rsidP="008E4B34">
      <w:pPr>
        <w:tabs>
          <w:tab w:val="left" w:pos="-720"/>
        </w:tabs>
        <w:spacing w:line="240" w:lineRule="atLeast"/>
        <w:jc w:val="both"/>
        <w:rPr>
          <w:rFonts w:cs="Times New Roman"/>
          <w:spacing w:val="-3"/>
          <w:sz w:val="26"/>
          <w:szCs w:val="26"/>
          <w:lang w:val="es-ES_tradnl" w:eastAsia="es-ES"/>
        </w:rPr>
      </w:pPr>
    </w:p>
    <w:p w14:paraId="39EE79C9" w14:textId="77777777" w:rsidR="00545696" w:rsidRPr="00F821B2" w:rsidRDefault="008E4B34" w:rsidP="00545696">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spacing w:val="-3"/>
          <w:sz w:val="26"/>
          <w:szCs w:val="26"/>
          <w:lang w:val="es-ES_tradnl" w:eastAsia="es-ES"/>
        </w:rPr>
        <w:tab/>
      </w:r>
      <w:r w:rsidR="00545696" w:rsidRPr="00F821B2">
        <w:rPr>
          <w:rFonts w:cs="Times New Roman"/>
          <w:b w:val="0"/>
          <w:bCs w:val="0"/>
          <w:spacing w:val="-3"/>
          <w:sz w:val="26"/>
          <w:szCs w:val="26"/>
          <w:lang w:val="es-ES_tradnl" w:eastAsia="es-ES"/>
        </w:rPr>
        <w:t xml:space="preserve">El </w:t>
      </w:r>
      <w:r w:rsidR="00545696" w:rsidRPr="00F821B2">
        <w:rPr>
          <w:rFonts w:cs="Times New Roman"/>
          <w:bCs w:val="0"/>
          <w:spacing w:val="-3"/>
          <w:sz w:val="26"/>
          <w:szCs w:val="26"/>
          <w:lang w:val="es-ES_tradnl" w:eastAsia="es-ES"/>
        </w:rPr>
        <w:t>Sr. Presidente</w:t>
      </w:r>
      <w:r w:rsidR="00545696" w:rsidRPr="00F821B2">
        <w:rPr>
          <w:rFonts w:cs="Helv 12pt"/>
          <w:bCs w:val="0"/>
          <w:spacing w:val="-3"/>
          <w:sz w:val="26"/>
          <w:szCs w:val="26"/>
          <w:lang w:val="es-ES_tradnl" w:eastAsia="es-ES"/>
        </w:rPr>
        <w:t xml:space="preserve"> </w:t>
      </w:r>
      <w:r w:rsidR="00545696" w:rsidRPr="00F821B2">
        <w:rPr>
          <w:rFonts w:cs="Times New Roman"/>
          <w:b w:val="0"/>
          <w:bCs w:val="0"/>
          <w:spacing w:val="-3"/>
          <w:sz w:val="26"/>
          <w:szCs w:val="26"/>
          <w:lang w:val="es-ES_tradnl" w:eastAsia="es-ES"/>
        </w:rPr>
        <w:t>cede la palabra a</w:t>
      </w:r>
      <w:r w:rsidR="00545696">
        <w:rPr>
          <w:rFonts w:cs="Times New Roman"/>
          <w:b w:val="0"/>
          <w:bCs w:val="0"/>
          <w:spacing w:val="-3"/>
          <w:sz w:val="26"/>
          <w:szCs w:val="26"/>
          <w:lang w:val="es-ES_tradnl" w:eastAsia="es-ES"/>
        </w:rPr>
        <w:t xml:space="preserve"> </w:t>
      </w:r>
      <w:r w:rsidR="00545696" w:rsidRPr="00F821B2">
        <w:rPr>
          <w:rFonts w:cs="Times New Roman"/>
          <w:b w:val="0"/>
          <w:bCs w:val="0"/>
          <w:spacing w:val="-3"/>
          <w:sz w:val="26"/>
          <w:szCs w:val="26"/>
          <w:lang w:val="es-ES_tradnl" w:eastAsia="es-ES"/>
        </w:rPr>
        <w:t>l</w:t>
      </w:r>
      <w:r w:rsidR="00545696">
        <w:rPr>
          <w:rFonts w:cs="Times New Roman"/>
          <w:b w:val="0"/>
          <w:bCs w:val="0"/>
          <w:spacing w:val="-3"/>
          <w:sz w:val="26"/>
          <w:szCs w:val="26"/>
          <w:lang w:val="es-ES_tradnl" w:eastAsia="es-ES"/>
        </w:rPr>
        <w:t>a</w:t>
      </w:r>
      <w:r w:rsidR="00545696" w:rsidRPr="00F821B2">
        <w:rPr>
          <w:rFonts w:cs="Times New Roman"/>
          <w:b w:val="0"/>
          <w:bCs w:val="0"/>
          <w:spacing w:val="-3"/>
          <w:sz w:val="26"/>
          <w:szCs w:val="26"/>
          <w:lang w:val="es-ES_tradnl" w:eastAsia="es-ES"/>
        </w:rPr>
        <w:t xml:space="preserve"> </w:t>
      </w:r>
      <w:r w:rsidR="00545696">
        <w:rPr>
          <w:rFonts w:cs="Times New Roman"/>
          <w:bCs w:val="0"/>
          <w:spacing w:val="-3"/>
          <w:sz w:val="26"/>
          <w:szCs w:val="26"/>
          <w:lang w:val="es-ES_tradnl" w:eastAsia="es-ES"/>
        </w:rPr>
        <w:t>Sra. Presidenta</w:t>
      </w:r>
      <w:r w:rsidR="00545696" w:rsidRPr="00F821B2">
        <w:rPr>
          <w:rFonts w:cs="Times New Roman"/>
          <w:bCs w:val="0"/>
          <w:spacing w:val="-3"/>
          <w:sz w:val="26"/>
          <w:szCs w:val="26"/>
          <w:lang w:val="es-ES_tradnl" w:eastAsia="es-ES"/>
        </w:rPr>
        <w:t xml:space="preserve"> de la Comisión Económica</w:t>
      </w:r>
      <w:r w:rsidR="00545696" w:rsidRPr="00F821B2">
        <w:rPr>
          <w:rFonts w:cs="Times New Roman"/>
          <w:b w:val="0"/>
          <w:bCs w:val="0"/>
          <w:spacing w:val="-3"/>
          <w:sz w:val="26"/>
          <w:szCs w:val="26"/>
          <w:lang w:val="es-ES_tradnl" w:eastAsia="es-ES"/>
        </w:rPr>
        <w:t xml:space="preserve"> </w:t>
      </w:r>
      <w:r w:rsidR="00545696">
        <w:rPr>
          <w:rFonts w:cs="Times New Roman"/>
          <w:b w:val="0"/>
          <w:bCs w:val="0"/>
          <w:spacing w:val="-3"/>
          <w:sz w:val="26"/>
          <w:szCs w:val="26"/>
          <w:lang w:val="es-ES_tradnl" w:eastAsia="es-ES"/>
        </w:rPr>
        <w:t xml:space="preserve">que </w:t>
      </w:r>
      <w:r w:rsidR="00545696" w:rsidRPr="00F821B2">
        <w:rPr>
          <w:rFonts w:cs="Times New Roman"/>
          <w:b w:val="0"/>
          <w:bCs w:val="0"/>
          <w:spacing w:val="-3"/>
          <w:sz w:val="26"/>
          <w:szCs w:val="26"/>
          <w:lang w:val="es-ES_tradnl" w:eastAsia="es-ES"/>
        </w:rPr>
        <w:t>comunica que la Comisión</w:t>
      </w:r>
      <w:r w:rsidR="00545696">
        <w:rPr>
          <w:rFonts w:cs="Times New Roman"/>
          <w:b w:val="0"/>
          <w:bCs w:val="0"/>
          <w:spacing w:val="-3"/>
          <w:sz w:val="26"/>
          <w:szCs w:val="26"/>
          <w:lang w:val="es-ES_tradnl" w:eastAsia="es-ES"/>
        </w:rPr>
        <w:t xml:space="preserve"> en su reunión de hoy 30 de junio</w:t>
      </w:r>
      <w:r w:rsidR="00545696" w:rsidRPr="00F821B2">
        <w:rPr>
          <w:rFonts w:cs="Times New Roman"/>
          <w:b w:val="0"/>
          <w:bCs w:val="0"/>
          <w:spacing w:val="-3"/>
          <w:sz w:val="26"/>
          <w:szCs w:val="26"/>
          <w:lang w:val="es-ES_tradnl" w:eastAsia="es-ES"/>
        </w:rPr>
        <w:t xml:space="preserve"> acordó por unanimidad elevar al Pleno este punto </w:t>
      </w:r>
      <w:r w:rsidR="00545696" w:rsidRPr="00F821B2">
        <w:rPr>
          <w:rFonts w:cs="Times New Roman"/>
          <w:b w:val="0"/>
          <w:sz w:val="26"/>
          <w:szCs w:val="26"/>
          <w:lang w:eastAsia="es-ES"/>
        </w:rPr>
        <w:t xml:space="preserve">del Orden del Día y </w:t>
      </w:r>
      <w:r w:rsidR="00545696" w:rsidRPr="00F821B2">
        <w:rPr>
          <w:rFonts w:cs="Times New Roman"/>
          <w:b w:val="0"/>
          <w:bCs w:val="0"/>
          <w:spacing w:val="-3"/>
          <w:sz w:val="26"/>
          <w:szCs w:val="26"/>
          <w:lang w:val="es-ES_tradnl" w:eastAsia="es-ES"/>
        </w:rPr>
        <w:t xml:space="preserve">a su vez da la palabra a la </w:t>
      </w:r>
      <w:r w:rsidR="00545696">
        <w:rPr>
          <w:rFonts w:cs="Times New Roman"/>
          <w:bCs w:val="0"/>
          <w:spacing w:val="-3"/>
          <w:sz w:val="26"/>
          <w:szCs w:val="26"/>
          <w:lang w:val="es-ES_tradnl" w:eastAsia="es-ES"/>
        </w:rPr>
        <w:t>Sra. Di</w:t>
      </w:r>
      <w:r w:rsidR="00545696" w:rsidRPr="00F821B2">
        <w:rPr>
          <w:rFonts w:cs="Times New Roman"/>
          <w:bCs w:val="0"/>
          <w:spacing w:val="-3"/>
          <w:sz w:val="26"/>
          <w:szCs w:val="26"/>
          <w:lang w:val="es-ES_tradnl" w:eastAsia="es-ES"/>
        </w:rPr>
        <w:t>rectora de</w:t>
      </w:r>
      <w:r w:rsidR="00545696">
        <w:rPr>
          <w:rFonts w:cs="Times New Roman"/>
          <w:bCs w:val="0"/>
          <w:spacing w:val="-3"/>
          <w:sz w:val="26"/>
          <w:szCs w:val="26"/>
          <w:lang w:val="es-ES_tradnl" w:eastAsia="es-ES"/>
        </w:rPr>
        <w:t>l Centro de</w:t>
      </w:r>
      <w:r w:rsidR="00545696" w:rsidRPr="00F821B2">
        <w:rPr>
          <w:rFonts w:cs="Times New Roman"/>
          <w:bCs w:val="0"/>
          <w:spacing w:val="-3"/>
          <w:sz w:val="26"/>
          <w:szCs w:val="26"/>
          <w:lang w:val="es-ES_tradnl" w:eastAsia="es-ES"/>
        </w:rPr>
        <w:t xml:space="preserve"> Formación Permanente</w:t>
      </w:r>
      <w:r w:rsidR="00545696" w:rsidRPr="00F821B2">
        <w:rPr>
          <w:rFonts w:cs="Times New Roman"/>
          <w:b w:val="0"/>
          <w:bCs w:val="0"/>
          <w:spacing w:val="-3"/>
          <w:sz w:val="26"/>
          <w:szCs w:val="26"/>
          <w:lang w:val="es-ES_tradnl" w:eastAsia="es-ES"/>
        </w:rPr>
        <w:t>, que expone el contenido de este punto del Orden del día.</w:t>
      </w:r>
    </w:p>
    <w:p w14:paraId="0CC2E818" w14:textId="77777777" w:rsidR="00545696" w:rsidRPr="00F821B2" w:rsidRDefault="00545696" w:rsidP="00545696">
      <w:pPr>
        <w:tabs>
          <w:tab w:val="left" w:pos="-720"/>
        </w:tabs>
        <w:spacing w:line="240" w:lineRule="atLeast"/>
        <w:jc w:val="both"/>
        <w:rPr>
          <w:rFonts w:cs="Times New Roman"/>
          <w:b w:val="0"/>
          <w:spacing w:val="-3"/>
          <w:sz w:val="26"/>
          <w:szCs w:val="26"/>
          <w:lang w:val="es-ES_tradnl"/>
        </w:rPr>
      </w:pPr>
    </w:p>
    <w:p w14:paraId="2C4E8C8E" w14:textId="77777777" w:rsidR="00545696" w:rsidRPr="00F821B2" w:rsidRDefault="00545696" w:rsidP="00545696">
      <w:pPr>
        <w:tabs>
          <w:tab w:val="left" w:pos="-720"/>
        </w:tabs>
        <w:autoSpaceDN w:val="0"/>
        <w:adjustRightInd w:val="0"/>
        <w:spacing w:line="240" w:lineRule="atLeast"/>
        <w:jc w:val="both"/>
        <w:rPr>
          <w:rFonts w:cs="Times New Roman"/>
          <w:spacing w:val="-3"/>
          <w:sz w:val="26"/>
          <w:szCs w:val="26"/>
          <w:lang w:val="es-ES_tradnl" w:eastAsia="es-ES"/>
        </w:rPr>
      </w:pPr>
      <w:r>
        <w:rPr>
          <w:rFonts w:cs="Times New Roman"/>
          <w:spacing w:val="-3"/>
          <w:sz w:val="26"/>
          <w:szCs w:val="26"/>
          <w:lang w:val="es-ES_tradnl" w:eastAsia="es-ES"/>
        </w:rPr>
        <w:tab/>
        <w:t xml:space="preserve">La </w:t>
      </w:r>
      <w:r w:rsidRPr="007F5DD7">
        <w:rPr>
          <w:rFonts w:cs="Times New Roman"/>
          <w:spacing w:val="-3"/>
          <w:sz w:val="26"/>
          <w:szCs w:val="26"/>
          <w:lang w:val="es-ES_tradnl" w:eastAsia="es-ES"/>
        </w:rPr>
        <w:t>Sra. Presidenta de la Comisión</w:t>
      </w:r>
      <w:r w:rsidRPr="00F821B2">
        <w:rPr>
          <w:rFonts w:cs="Times New Roman"/>
          <w:spacing w:val="-3"/>
          <w:sz w:val="26"/>
          <w:szCs w:val="26"/>
          <w:lang w:val="es-ES_tradnl" w:eastAsia="es-ES"/>
        </w:rPr>
        <w:t>,</w:t>
      </w:r>
      <w:r w:rsidRPr="00F821B2">
        <w:rPr>
          <w:rFonts w:cs="Times New Roman"/>
          <w:b w:val="0"/>
          <w:bCs w:val="0"/>
          <w:spacing w:val="-3"/>
          <w:sz w:val="26"/>
          <w:szCs w:val="26"/>
          <w:lang w:val="es-ES_tradnl" w:eastAsia="es-ES"/>
        </w:rPr>
        <w:t xml:space="preserve"> informa que la Comisión</w:t>
      </w:r>
      <w:r w:rsidRPr="00F821B2">
        <w:rPr>
          <w:rFonts w:cs="Times New Roman"/>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reunida el </w:t>
      </w:r>
      <w:r>
        <w:rPr>
          <w:rFonts w:cs="Times New Roman"/>
          <w:b w:val="0"/>
          <w:bCs w:val="0"/>
          <w:spacing w:val="-3"/>
          <w:sz w:val="26"/>
          <w:szCs w:val="26"/>
          <w:lang w:val="es-ES_tradnl" w:eastAsia="es-ES"/>
        </w:rPr>
        <w:t>día 29 de mayo</w:t>
      </w:r>
      <w:r w:rsidRPr="007F5DD7">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de 2025</w:t>
      </w:r>
      <w:r w:rsidRPr="00F821B2">
        <w:rPr>
          <w:rFonts w:cs="Times New Roman"/>
          <w:b w:val="0"/>
          <w:bCs w:val="0"/>
          <w:spacing w:val="-3"/>
          <w:sz w:val="26"/>
          <w:szCs w:val="26"/>
          <w:lang w:val="es-ES_tradnl" w:eastAsia="es-ES"/>
        </w:rPr>
        <w:t xml:space="preserve"> ha acordado, por unanimidad, elevar al Pleno la propuesta de aprobación del </w:t>
      </w:r>
      <w:r w:rsidRPr="00F821B2">
        <w:rPr>
          <w:rFonts w:cs="Times New Roman"/>
          <w:spacing w:val="-3"/>
          <w:sz w:val="26"/>
          <w:szCs w:val="26"/>
          <w:lang w:val="es-ES_tradnl" w:eastAsia="es-ES"/>
        </w:rPr>
        <w:t xml:space="preserve">Importe de matrícula de los títulos que exigen titulación </w:t>
      </w:r>
      <w:r w:rsidRPr="00F821B2">
        <w:rPr>
          <w:rFonts w:cs="Times New Roman"/>
          <w:spacing w:val="-3"/>
          <w:sz w:val="26"/>
          <w:szCs w:val="26"/>
          <w:lang w:val="es-ES_tradnl" w:eastAsia="es-ES"/>
        </w:rPr>
        <w:lastRenderedPageBreak/>
        <w:t>universitaria que a continuación se exponen:</w:t>
      </w:r>
    </w:p>
    <w:p w14:paraId="5F8F55DD" w14:textId="1D8A09CE" w:rsidR="00C9098C" w:rsidRPr="00F821B2" w:rsidRDefault="00C9098C" w:rsidP="00545696">
      <w:pPr>
        <w:tabs>
          <w:tab w:val="left" w:pos="-720"/>
        </w:tabs>
        <w:autoSpaceDN w:val="0"/>
        <w:adjustRightInd w:val="0"/>
        <w:spacing w:line="240" w:lineRule="atLeast"/>
        <w:jc w:val="both"/>
        <w:rPr>
          <w:rFonts w:cs="Times New Roman"/>
          <w:spacing w:val="-3"/>
          <w:sz w:val="26"/>
          <w:szCs w:val="26"/>
          <w:lang w:val="es-ES_tradnl" w:eastAsia="es-ES"/>
        </w:rPr>
      </w:pPr>
    </w:p>
    <w:p w14:paraId="1BD2092A" w14:textId="77777777" w:rsidR="00545696" w:rsidRPr="00545696" w:rsidRDefault="00545696" w:rsidP="00545696">
      <w:pPr>
        <w:widowControl/>
        <w:autoSpaceDE/>
        <w:autoSpaceDN w:val="0"/>
        <w:spacing w:line="252" w:lineRule="auto"/>
        <w:jc w:val="center"/>
        <w:textAlignment w:val="baseline"/>
        <w:rPr>
          <w:rFonts w:ascii="Arial Narrow" w:eastAsia="Calibri" w:hAnsi="Arial Narrow" w:cs="Times New Roman"/>
          <w:kern w:val="3"/>
          <w:sz w:val="28"/>
          <w:szCs w:val="28"/>
          <w:lang w:eastAsia="en-US"/>
        </w:rPr>
      </w:pPr>
      <w:r w:rsidRPr="00545696">
        <w:rPr>
          <w:rFonts w:ascii="Arial Narrow" w:eastAsia="Calibri" w:hAnsi="Arial Narrow" w:cs="Times New Roman"/>
          <w:kern w:val="3"/>
          <w:sz w:val="28"/>
          <w:szCs w:val="28"/>
          <w:lang w:eastAsia="en-US"/>
        </w:rPr>
        <w:t>PROPUESTA DE CURSOS DE FORMACIÓN PERMANENTE - CURSO 2025-2026</w:t>
      </w:r>
    </w:p>
    <w:p w14:paraId="63B65CE8" w14:textId="77777777" w:rsidR="00545696" w:rsidRPr="00545696" w:rsidRDefault="00545696" w:rsidP="00545696">
      <w:pPr>
        <w:widowControl/>
        <w:autoSpaceDE/>
        <w:autoSpaceDN w:val="0"/>
        <w:spacing w:after="240" w:line="252" w:lineRule="auto"/>
        <w:jc w:val="center"/>
        <w:textAlignment w:val="baseline"/>
        <w:rPr>
          <w:rFonts w:ascii="Arial Narrow" w:eastAsia="Calibri" w:hAnsi="Arial Narrow" w:cs="Times New Roman"/>
          <w:i/>
          <w:kern w:val="3"/>
          <w:sz w:val="28"/>
          <w:szCs w:val="28"/>
          <w:lang w:eastAsia="en-US"/>
        </w:rPr>
      </w:pPr>
      <w:r w:rsidRPr="00545696">
        <w:rPr>
          <w:rFonts w:ascii="Arial Narrow" w:eastAsia="Calibri" w:hAnsi="Arial Narrow" w:cs="Times New Roman"/>
          <w:kern w:val="3"/>
          <w:sz w:val="28"/>
          <w:szCs w:val="28"/>
          <w:lang w:eastAsia="en-US"/>
        </w:rPr>
        <w:t xml:space="preserve">QUE </w:t>
      </w:r>
      <w:r w:rsidRPr="00545696">
        <w:rPr>
          <w:rFonts w:ascii="Arial Narrow" w:eastAsia="Calibri" w:hAnsi="Arial Narrow" w:cs="Times New Roman"/>
          <w:i/>
          <w:kern w:val="3"/>
          <w:sz w:val="28"/>
          <w:szCs w:val="28"/>
          <w:u w:val="single"/>
          <w:lang w:eastAsia="en-US"/>
        </w:rPr>
        <w:t>NO EXIGEN TITULACIÓN UNIVERSITARIA</w:t>
      </w:r>
      <w:r w:rsidRPr="00545696">
        <w:rPr>
          <w:rFonts w:ascii="Arial Narrow" w:eastAsia="Calibri" w:hAnsi="Arial Narrow" w:cs="Times New Roman"/>
          <w:i/>
          <w:kern w:val="3"/>
          <w:sz w:val="28"/>
          <w:szCs w:val="28"/>
          <w:lang w:eastAsia="en-US"/>
        </w:rPr>
        <w:t xml:space="preserve">   </w:t>
      </w:r>
    </w:p>
    <w:p w14:paraId="66172983" w14:textId="77777777" w:rsidR="00545696" w:rsidRPr="00545696" w:rsidRDefault="00545696" w:rsidP="00545696">
      <w:pPr>
        <w:widowControl/>
        <w:autoSpaceDE/>
        <w:autoSpaceDN w:val="0"/>
        <w:spacing w:after="160" w:line="251" w:lineRule="auto"/>
        <w:jc w:val="center"/>
        <w:textAlignment w:val="baseline"/>
        <w:rPr>
          <w:rFonts w:ascii="Calibri" w:eastAsia="Calibri" w:hAnsi="Calibri" w:cs="Times New Roman"/>
          <w:b w:val="0"/>
          <w:bCs w:val="0"/>
          <w:kern w:val="3"/>
          <w:sz w:val="22"/>
          <w:szCs w:val="22"/>
          <w:lang w:eastAsia="en-US"/>
        </w:rPr>
      </w:pPr>
      <w:r w:rsidRPr="00545696">
        <w:rPr>
          <w:rFonts w:ascii="Arial Narrow" w:eastAsia="Calibri" w:hAnsi="Arial Narrow" w:cs="Times New Roman"/>
          <w:kern w:val="3"/>
          <w:sz w:val="28"/>
          <w:szCs w:val="28"/>
          <w:lang w:eastAsia="en-US"/>
        </w:rPr>
        <w:t>CONSEJO SOCIAL, 23 junio 2025</w:t>
      </w:r>
    </w:p>
    <w:p w14:paraId="21A082C0" w14:textId="77777777" w:rsidR="00545696" w:rsidRPr="00545696" w:rsidRDefault="00545696" w:rsidP="00545696">
      <w:pPr>
        <w:widowControl/>
        <w:autoSpaceDE/>
        <w:autoSpaceDN w:val="0"/>
        <w:spacing w:after="160" w:line="251" w:lineRule="auto"/>
        <w:jc w:val="center"/>
        <w:textAlignment w:val="baseline"/>
        <w:rPr>
          <w:rFonts w:ascii="Arial Narrow" w:eastAsia="Calibri" w:hAnsi="Arial Narrow" w:cs="Times New Roman"/>
          <w:kern w:val="3"/>
          <w:sz w:val="28"/>
          <w:szCs w:val="28"/>
          <w:lang w:eastAsia="en-US"/>
        </w:rPr>
      </w:pPr>
    </w:p>
    <w:tbl>
      <w:tblPr>
        <w:tblW w:w="6334" w:type="pct"/>
        <w:jc w:val="center"/>
        <w:tblCellMar>
          <w:left w:w="10" w:type="dxa"/>
          <w:right w:w="10" w:type="dxa"/>
        </w:tblCellMar>
        <w:tblLook w:val="0000" w:firstRow="0" w:lastRow="0" w:firstColumn="0" w:lastColumn="0" w:noHBand="0" w:noVBand="0"/>
      </w:tblPr>
      <w:tblGrid>
        <w:gridCol w:w="263"/>
        <w:gridCol w:w="1941"/>
        <w:gridCol w:w="2695"/>
        <w:gridCol w:w="1511"/>
        <w:gridCol w:w="1507"/>
        <w:gridCol w:w="993"/>
        <w:gridCol w:w="1850"/>
      </w:tblGrid>
      <w:tr w:rsidR="00545696" w:rsidRPr="00545696" w14:paraId="6F248C1F" w14:textId="77777777" w:rsidTr="00545696">
        <w:trPr>
          <w:trHeight w:val="660"/>
          <w:tblHeader/>
          <w:jc w:val="center"/>
        </w:trPr>
        <w:tc>
          <w:tcPr>
            <w:tcW w:w="270"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25C4B267" w14:textId="77777777" w:rsidR="00545696" w:rsidRPr="00545696" w:rsidRDefault="00545696" w:rsidP="00545696">
            <w:pPr>
              <w:widowControl/>
              <w:autoSpaceDE/>
              <w:autoSpaceDN w:val="0"/>
              <w:jc w:val="center"/>
              <w:textAlignment w:val="baseline"/>
              <w:rPr>
                <w:rFonts w:ascii="Arial Narrow" w:hAnsi="Arial Narrow" w:cs="Calibri"/>
                <w:lang w:eastAsia="es-ES"/>
              </w:rPr>
            </w:pPr>
            <w:r w:rsidRPr="00545696">
              <w:rPr>
                <w:rFonts w:ascii="Arial Narrow" w:hAnsi="Arial Narrow" w:cs="Calibri"/>
                <w:lang w:eastAsia="es-ES"/>
              </w:rPr>
              <w:t>Nº</w:t>
            </w:r>
          </w:p>
        </w:tc>
        <w:tc>
          <w:tcPr>
            <w:tcW w:w="2135"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05FCEB2B" w14:textId="77777777" w:rsidR="00545696" w:rsidRPr="00545696" w:rsidRDefault="00545696" w:rsidP="00545696">
            <w:pPr>
              <w:widowControl/>
              <w:autoSpaceDE/>
              <w:autoSpaceDN w:val="0"/>
              <w:jc w:val="center"/>
              <w:textAlignment w:val="baseline"/>
              <w:rPr>
                <w:rFonts w:ascii="Arial Narrow" w:hAnsi="Arial Narrow" w:cs="Calibri"/>
                <w:lang w:eastAsia="es-ES"/>
              </w:rPr>
            </w:pPr>
            <w:r w:rsidRPr="00545696">
              <w:rPr>
                <w:rFonts w:ascii="Arial Narrow" w:hAnsi="Arial Narrow" w:cs="Calibri"/>
                <w:lang w:eastAsia="es-ES"/>
              </w:rPr>
              <w:t>Centro</w:t>
            </w:r>
          </w:p>
        </w:tc>
        <w:tc>
          <w:tcPr>
            <w:tcW w:w="2977"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52D68A9D" w14:textId="77777777" w:rsidR="00545696" w:rsidRPr="00545696" w:rsidRDefault="00545696" w:rsidP="00545696">
            <w:pPr>
              <w:widowControl/>
              <w:autoSpaceDE/>
              <w:autoSpaceDN w:val="0"/>
              <w:jc w:val="center"/>
              <w:textAlignment w:val="baseline"/>
              <w:rPr>
                <w:rFonts w:ascii="Arial Narrow" w:hAnsi="Arial Narrow" w:cs="Calibri"/>
                <w:lang w:eastAsia="es-ES"/>
              </w:rPr>
            </w:pPr>
            <w:r w:rsidRPr="00545696">
              <w:rPr>
                <w:rFonts w:ascii="Arial Narrow" w:hAnsi="Arial Narrow" w:cs="Calibri"/>
                <w:lang w:eastAsia="es-ES"/>
              </w:rPr>
              <w:t>Título del Curso</w:t>
            </w:r>
          </w:p>
        </w:tc>
        <w:tc>
          <w:tcPr>
            <w:tcW w:w="1559"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0B909982" w14:textId="77777777" w:rsidR="00545696" w:rsidRPr="00545696" w:rsidRDefault="00545696" w:rsidP="00545696">
            <w:pPr>
              <w:widowControl/>
              <w:autoSpaceDE/>
              <w:autoSpaceDN w:val="0"/>
              <w:jc w:val="center"/>
              <w:textAlignment w:val="baseline"/>
              <w:rPr>
                <w:rFonts w:ascii="Arial Narrow" w:hAnsi="Arial Narrow" w:cs="Calibri"/>
                <w:lang w:eastAsia="es-ES"/>
              </w:rPr>
            </w:pPr>
            <w:r w:rsidRPr="00545696">
              <w:rPr>
                <w:rFonts w:ascii="Arial Narrow" w:hAnsi="Arial Narrow" w:cs="Calibri"/>
                <w:lang w:eastAsia="es-ES"/>
              </w:rPr>
              <w:t>Tipo de curso</w:t>
            </w:r>
          </w:p>
        </w:tc>
        <w:tc>
          <w:tcPr>
            <w:tcW w:w="1559"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455DB5FE" w14:textId="77777777" w:rsidR="00545696" w:rsidRPr="00545696" w:rsidRDefault="00545696" w:rsidP="00545696">
            <w:pPr>
              <w:widowControl/>
              <w:autoSpaceDE/>
              <w:autoSpaceDN w:val="0"/>
              <w:jc w:val="center"/>
              <w:textAlignment w:val="baseline"/>
              <w:rPr>
                <w:rFonts w:ascii="Arial Narrow" w:hAnsi="Arial Narrow" w:cs="Calibri"/>
                <w:lang w:eastAsia="es-ES"/>
              </w:rPr>
            </w:pPr>
            <w:r w:rsidRPr="00545696">
              <w:rPr>
                <w:rFonts w:ascii="Arial Narrow" w:hAnsi="Arial Narrow" w:cs="Calibri"/>
                <w:lang w:eastAsia="es-ES"/>
              </w:rPr>
              <w:t>Modalidad</w:t>
            </w:r>
          </w:p>
        </w:tc>
        <w:tc>
          <w:tcPr>
            <w:tcW w:w="993"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371B99BB" w14:textId="77777777" w:rsidR="00545696" w:rsidRPr="00545696" w:rsidRDefault="00545696" w:rsidP="00545696">
            <w:pPr>
              <w:widowControl/>
              <w:autoSpaceDE/>
              <w:autoSpaceDN w:val="0"/>
              <w:jc w:val="center"/>
              <w:textAlignment w:val="baseline"/>
              <w:rPr>
                <w:rFonts w:ascii="Arial Narrow" w:hAnsi="Arial Narrow" w:cs="Calibri"/>
                <w:lang w:eastAsia="es-ES"/>
              </w:rPr>
            </w:pPr>
            <w:r w:rsidRPr="00545696">
              <w:rPr>
                <w:rFonts w:ascii="Arial Narrow" w:hAnsi="Arial Narrow" w:cs="Calibri"/>
                <w:lang w:eastAsia="es-ES"/>
              </w:rPr>
              <w:t>Precio 2025-26</w:t>
            </w:r>
          </w:p>
        </w:tc>
        <w:tc>
          <w:tcPr>
            <w:tcW w:w="1984"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38E56736" w14:textId="77777777" w:rsidR="00545696" w:rsidRPr="00545696" w:rsidRDefault="00545696" w:rsidP="00545696">
            <w:pPr>
              <w:widowControl/>
              <w:autoSpaceDE/>
              <w:autoSpaceDN w:val="0"/>
              <w:jc w:val="center"/>
              <w:textAlignment w:val="baseline"/>
              <w:rPr>
                <w:rFonts w:ascii="Arial Narrow" w:hAnsi="Arial Narrow" w:cs="Calibri"/>
                <w:lang w:eastAsia="es-ES"/>
              </w:rPr>
            </w:pPr>
            <w:r w:rsidRPr="00545696">
              <w:rPr>
                <w:rFonts w:ascii="Arial Narrow" w:hAnsi="Arial Narrow" w:cs="Calibri"/>
                <w:lang w:eastAsia="es-ES"/>
              </w:rPr>
              <w:t>Gestión/</w:t>
            </w:r>
          </w:p>
          <w:p w14:paraId="53B55902" w14:textId="77777777" w:rsidR="00545696" w:rsidRPr="00545696" w:rsidRDefault="00545696" w:rsidP="00545696">
            <w:pPr>
              <w:widowControl/>
              <w:autoSpaceDE/>
              <w:autoSpaceDN w:val="0"/>
              <w:jc w:val="center"/>
              <w:textAlignment w:val="baseline"/>
              <w:rPr>
                <w:rFonts w:ascii="Arial Narrow" w:hAnsi="Arial Narrow" w:cs="Calibri"/>
                <w:lang w:eastAsia="es-ES"/>
              </w:rPr>
            </w:pPr>
            <w:r w:rsidRPr="00545696">
              <w:rPr>
                <w:rFonts w:ascii="Arial Narrow" w:hAnsi="Arial Narrow" w:cs="Calibri"/>
                <w:lang w:eastAsia="es-ES"/>
              </w:rPr>
              <w:t>Financiación</w:t>
            </w:r>
          </w:p>
        </w:tc>
      </w:tr>
      <w:tr w:rsidR="00545696" w:rsidRPr="00545696" w14:paraId="273B444B" w14:textId="77777777" w:rsidTr="00545696">
        <w:trPr>
          <w:trHeight w:val="828"/>
          <w:jc w:val="center"/>
        </w:trPr>
        <w:tc>
          <w:tcPr>
            <w:tcW w:w="270" w:type="dxa"/>
            <w:tcBorders>
              <w:top w:val="single" w:sz="4" w:space="0" w:color="000000"/>
              <w:left w:val="single" w:sz="4" w:space="0" w:color="000000"/>
              <w:bottom w:val="single" w:sz="4" w:space="0" w:color="000000"/>
              <w:right w:val="single" w:sz="4" w:space="0" w:color="000000"/>
            </w:tcBorders>
            <w:vAlign w:val="center"/>
          </w:tcPr>
          <w:p w14:paraId="68207EC4"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1</w:t>
            </w:r>
          </w:p>
        </w:tc>
        <w:tc>
          <w:tcPr>
            <w:tcW w:w="21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AC08A2"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Facultad de Informática</w:t>
            </w:r>
          </w:p>
        </w:tc>
        <w:tc>
          <w:tcPr>
            <w:tcW w:w="297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FD40A1C" w14:textId="77777777" w:rsidR="00545696" w:rsidRPr="00545696" w:rsidRDefault="00545696" w:rsidP="00545696">
            <w:pPr>
              <w:widowControl/>
              <w:autoSpaceDE/>
              <w:autoSpaceDN w:val="0"/>
              <w:jc w:val="center"/>
              <w:textAlignment w:val="baseline"/>
              <w:rPr>
                <w:rFonts w:ascii="Arial Narrow" w:eastAsia="Calibri" w:hAnsi="Arial Narrow" w:cs="Times New Roman"/>
                <w:b w:val="0"/>
                <w:bCs w:val="0"/>
                <w:kern w:val="3"/>
                <w:sz w:val="20"/>
                <w:szCs w:val="20"/>
                <w:lang w:eastAsia="en-US"/>
              </w:rPr>
            </w:pPr>
            <w:r w:rsidRPr="00545696">
              <w:rPr>
                <w:rFonts w:ascii="Arial Narrow" w:eastAsia="Calibri" w:hAnsi="Arial Narrow" w:cs="Calibri"/>
                <w:b w:val="0"/>
                <w:bCs w:val="0"/>
                <w:kern w:val="3"/>
                <w:sz w:val="20"/>
                <w:szCs w:val="20"/>
                <w:lang w:eastAsia="en-US"/>
              </w:rPr>
              <w:t xml:space="preserve">Data </w:t>
            </w:r>
            <w:proofErr w:type="spellStart"/>
            <w:r w:rsidRPr="00545696">
              <w:rPr>
                <w:rFonts w:ascii="Arial Narrow" w:eastAsia="Calibri" w:hAnsi="Arial Narrow" w:cs="Calibri"/>
                <w:b w:val="0"/>
                <w:bCs w:val="0"/>
                <w:kern w:val="3"/>
                <w:sz w:val="20"/>
                <w:szCs w:val="20"/>
                <w:lang w:eastAsia="en-US"/>
              </w:rPr>
              <w:t>Science</w:t>
            </w:r>
            <w:proofErr w:type="spellEnd"/>
            <w:r w:rsidRPr="00545696">
              <w:rPr>
                <w:rFonts w:ascii="Arial Narrow" w:eastAsia="Calibri" w:hAnsi="Arial Narrow" w:cs="Calibri"/>
                <w:b w:val="0"/>
                <w:bCs w:val="0"/>
                <w:kern w:val="3"/>
                <w:sz w:val="20"/>
                <w:szCs w:val="20"/>
                <w:lang w:eastAsia="en-US"/>
              </w:rPr>
              <w:t>: Python para análisis de datos e Inteligencia Artificial</w:t>
            </w:r>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94DD85" w14:textId="77777777" w:rsidR="00545696" w:rsidRPr="00545696" w:rsidRDefault="00545696" w:rsidP="00545696">
            <w:pPr>
              <w:widowControl/>
              <w:autoSpaceDE/>
              <w:autoSpaceDN w:val="0"/>
              <w:jc w:val="center"/>
              <w:textAlignment w:val="baseline"/>
              <w:rPr>
                <w:rFonts w:ascii="Arial Narrow" w:eastAsia="Calibri" w:hAnsi="Arial Narrow" w:cs="Times New Roman"/>
                <w:b w:val="0"/>
                <w:bCs w:val="0"/>
                <w:kern w:val="3"/>
                <w:sz w:val="20"/>
                <w:szCs w:val="20"/>
                <w:lang w:eastAsia="en-US"/>
              </w:rPr>
            </w:pPr>
            <w:r w:rsidRPr="00545696">
              <w:rPr>
                <w:rFonts w:ascii="Arial Narrow" w:eastAsia="Calibri" w:hAnsi="Arial Narrow" w:cs="Calibri"/>
                <w:b w:val="0"/>
                <w:bCs w:val="0"/>
                <w:kern w:val="3"/>
                <w:sz w:val="20"/>
                <w:szCs w:val="20"/>
                <w:lang w:eastAsia="en-US"/>
              </w:rPr>
              <w:t>Certificado</w:t>
            </w:r>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02E8D8" w14:textId="77777777" w:rsidR="00545696" w:rsidRPr="00545696" w:rsidRDefault="00545696" w:rsidP="00545696">
            <w:pPr>
              <w:widowControl/>
              <w:autoSpaceDE/>
              <w:autoSpaceDN w:val="0"/>
              <w:jc w:val="center"/>
              <w:textAlignment w:val="baseline"/>
              <w:rPr>
                <w:rFonts w:ascii="Arial Narrow" w:eastAsia="Calibri" w:hAnsi="Arial Narrow" w:cs="Times New Roman"/>
                <w:b w:val="0"/>
                <w:bCs w:val="0"/>
                <w:kern w:val="3"/>
                <w:sz w:val="20"/>
                <w:szCs w:val="20"/>
                <w:lang w:eastAsia="en-US"/>
              </w:rPr>
            </w:pPr>
            <w:r w:rsidRPr="00545696">
              <w:rPr>
                <w:rFonts w:ascii="Arial Narrow" w:eastAsia="Calibri" w:hAnsi="Arial Narrow" w:cs="Calibri"/>
                <w:b w:val="0"/>
                <w:bCs w:val="0"/>
                <w:kern w:val="3"/>
                <w:sz w:val="20"/>
                <w:szCs w:val="20"/>
                <w:lang w:eastAsia="en-US"/>
              </w:rPr>
              <w:t>Presencial</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0AB82C8" w14:textId="77777777" w:rsidR="00545696" w:rsidRPr="00545696" w:rsidRDefault="00545696" w:rsidP="00545696">
            <w:pPr>
              <w:widowControl/>
              <w:autoSpaceDE/>
              <w:autoSpaceDN w:val="0"/>
              <w:jc w:val="center"/>
              <w:textAlignment w:val="baseline"/>
              <w:rPr>
                <w:rFonts w:ascii="Arial Narrow" w:eastAsia="Calibri" w:hAnsi="Arial Narrow" w:cs="Times New Roman"/>
                <w:b w:val="0"/>
                <w:bCs w:val="0"/>
                <w:kern w:val="3"/>
                <w:sz w:val="20"/>
                <w:szCs w:val="20"/>
                <w:lang w:eastAsia="en-US"/>
              </w:rPr>
            </w:pPr>
            <w:r w:rsidRPr="00545696">
              <w:rPr>
                <w:rFonts w:ascii="Arial Narrow" w:eastAsia="Calibri" w:hAnsi="Arial Narrow" w:cs="Calibri"/>
                <w:b w:val="0"/>
                <w:bCs w:val="0"/>
                <w:kern w:val="3"/>
                <w:sz w:val="20"/>
                <w:szCs w:val="20"/>
                <w:lang w:eastAsia="en-US"/>
              </w:rPr>
              <w:t>1.800 €</w:t>
            </w:r>
          </w:p>
        </w:tc>
        <w:tc>
          <w:tcPr>
            <w:tcW w:w="1984" w:type="dxa"/>
            <w:tcBorders>
              <w:top w:val="single" w:sz="4" w:space="0" w:color="000000"/>
              <w:left w:val="single" w:sz="4" w:space="0" w:color="000000"/>
              <w:bottom w:val="single" w:sz="4" w:space="0" w:color="000000"/>
              <w:right w:val="single" w:sz="4" w:space="0" w:color="000000"/>
            </w:tcBorders>
            <w:vAlign w:val="center"/>
          </w:tcPr>
          <w:p w14:paraId="3EC5041B" w14:textId="77777777" w:rsidR="00545696" w:rsidRPr="00545696" w:rsidRDefault="00545696" w:rsidP="00545696">
            <w:pPr>
              <w:widowControl/>
              <w:autoSpaceDE/>
              <w:autoSpaceDN w:val="0"/>
              <w:jc w:val="center"/>
              <w:textAlignment w:val="baseline"/>
              <w:rPr>
                <w:rFonts w:ascii="Arial Narrow" w:eastAsia="Calibri" w:hAnsi="Arial Narrow" w:cs="Times New Roman"/>
                <w:b w:val="0"/>
                <w:kern w:val="3"/>
                <w:sz w:val="20"/>
                <w:szCs w:val="20"/>
                <w:lang w:val="en-GB" w:eastAsia="en-US"/>
              </w:rPr>
            </w:pPr>
            <w:proofErr w:type="spellStart"/>
            <w:r w:rsidRPr="00545696">
              <w:rPr>
                <w:rFonts w:ascii="Arial Narrow" w:eastAsia="Calibri" w:hAnsi="Arial Narrow" w:cs="Calibri"/>
                <w:b w:val="0"/>
                <w:bCs w:val="0"/>
                <w:kern w:val="3"/>
                <w:sz w:val="20"/>
                <w:szCs w:val="20"/>
                <w:lang w:eastAsia="en-US"/>
              </w:rPr>
              <w:t>Empower</w:t>
            </w:r>
            <w:proofErr w:type="spellEnd"/>
            <w:r w:rsidRPr="00545696">
              <w:rPr>
                <w:rFonts w:ascii="Arial Narrow" w:eastAsia="Calibri" w:hAnsi="Arial Narrow" w:cs="Calibri"/>
                <w:b w:val="0"/>
                <w:bCs w:val="0"/>
                <w:kern w:val="3"/>
                <w:sz w:val="20"/>
                <w:szCs w:val="20"/>
                <w:lang w:eastAsia="en-US"/>
              </w:rPr>
              <w:t xml:space="preserve"> </w:t>
            </w:r>
            <w:proofErr w:type="spellStart"/>
            <w:r w:rsidRPr="00545696">
              <w:rPr>
                <w:rFonts w:ascii="Arial Narrow" w:eastAsia="Calibri" w:hAnsi="Arial Narrow" w:cs="Calibri"/>
                <w:b w:val="0"/>
                <w:bCs w:val="0"/>
                <w:kern w:val="3"/>
                <w:sz w:val="20"/>
                <w:szCs w:val="20"/>
                <w:lang w:eastAsia="en-US"/>
              </w:rPr>
              <w:t>Talent</w:t>
            </w:r>
            <w:proofErr w:type="spellEnd"/>
          </w:p>
        </w:tc>
      </w:tr>
      <w:tr w:rsidR="00545696" w:rsidRPr="00545696" w14:paraId="4184B5FA" w14:textId="77777777" w:rsidTr="00545696">
        <w:trPr>
          <w:trHeight w:val="828"/>
          <w:jc w:val="center"/>
        </w:trPr>
        <w:tc>
          <w:tcPr>
            <w:tcW w:w="270" w:type="dxa"/>
            <w:tcBorders>
              <w:top w:val="single" w:sz="4" w:space="0" w:color="000000"/>
              <w:left w:val="single" w:sz="4" w:space="0" w:color="000000"/>
              <w:bottom w:val="single" w:sz="4" w:space="0" w:color="000000"/>
              <w:right w:val="single" w:sz="4" w:space="0" w:color="000000"/>
            </w:tcBorders>
            <w:vAlign w:val="center"/>
          </w:tcPr>
          <w:p w14:paraId="27B7CBD6"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2</w:t>
            </w:r>
          </w:p>
        </w:tc>
        <w:tc>
          <w:tcPr>
            <w:tcW w:w="21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139B5F"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Facultad de Informática</w:t>
            </w:r>
          </w:p>
        </w:tc>
        <w:tc>
          <w:tcPr>
            <w:tcW w:w="297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83C620D" w14:textId="77777777" w:rsidR="00545696" w:rsidRPr="00545696" w:rsidRDefault="00545696" w:rsidP="00545696">
            <w:pPr>
              <w:widowControl/>
              <w:autoSpaceDE/>
              <w:autoSpaceDN w:val="0"/>
              <w:jc w:val="center"/>
              <w:textAlignment w:val="baseline"/>
              <w:rPr>
                <w:rFonts w:ascii="Arial Narrow" w:eastAsia="Calibri" w:hAnsi="Arial Narrow" w:cs="Times New Roman"/>
                <w:b w:val="0"/>
                <w:bCs w:val="0"/>
                <w:kern w:val="3"/>
                <w:sz w:val="20"/>
                <w:szCs w:val="20"/>
                <w:lang w:eastAsia="en-US"/>
              </w:rPr>
            </w:pPr>
            <w:r w:rsidRPr="00545696">
              <w:rPr>
                <w:rFonts w:ascii="Arial Narrow" w:eastAsia="Calibri" w:hAnsi="Arial Narrow" w:cs="Calibri"/>
                <w:b w:val="0"/>
                <w:bCs w:val="0"/>
                <w:kern w:val="3"/>
                <w:sz w:val="20"/>
                <w:szCs w:val="20"/>
                <w:lang w:eastAsia="en-US"/>
              </w:rPr>
              <w:t xml:space="preserve">RISC-V: Arquitectura y diseño basado en </w:t>
            </w:r>
            <w:proofErr w:type="spellStart"/>
            <w:r w:rsidRPr="00545696">
              <w:rPr>
                <w:rFonts w:ascii="Arial Narrow" w:eastAsia="Calibri" w:hAnsi="Arial Narrow" w:cs="Calibri"/>
                <w:b w:val="0"/>
                <w:bCs w:val="0"/>
                <w:kern w:val="3"/>
                <w:sz w:val="20"/>
                <w:szCs w:val="20"/>
                <w:lang w:eastAsia="en-US"/>
              </w:rPr>
              <w:t>cores</w:t>
            </w:r>
            <w:proofErr w:type="spellEnd"/>
            <w:r w:rsidRPr="00545696">
              <w:rPr>
                <w:rFonts w:ascii="Arial Narrow" w:eastAsia="Calibri" w:hAnsi="Arial Narrow" w:cs="Calibri"/>
                <w:b w:val="0"/>
                <w:bCs w:val="0"/>
                <w:kern w:val="3"/>
                <w:sz w:val="20"/>
                <w:szCs w:val="20"/>
                <w:lang w:eastAsia="en-US"/>
              </w:rPr>
              <w:t xml:space="preserve"> comerciales </w:t>
            </w:r>
            <w:proofErr w:type="spellStart"/>
            <w:r w:rsidRPr="00545696">
              <w:rPr>
                <w:rFonts w:ascii="Arial Narrow" w:eastAsia="Calibri" w:hAnsi="Arial Narrow" w:cs="Calibri"/>
                <w:b w:val="0"/>
                <w:bCs w:val="0"/>
                <w:kern w:val="3"/>
                <w:sz w:val="20"/>
                <w:szCs w:val="20"/>
                <w:lang w:eastAsia="en-US"/>
              </w:rPr>
              <w:t>VeeR</w:t>
            </w:r>
            <w:proofErr w:type="spellEnd"/>
            <w:r w:rsidRPr="00545696">
              <w:rPr>
                <w:rFonts w:ascii="Arial Narrow" w:eastAsia="Calibri" w:hAnsi="Arial Narrow" w:cs="Calibri"/>
                <w:b w:val="0"/>
                <w:bCs w:val="0"/>
                <w:kern w:val="3"/>
                <w:sz w:val="20"/>
                <w:szCs w:val="20"/>
                <w:lang w:eastAsia="en-US"/>
              </w:rPr>
              <w:t xml:space="preserve"> sobre FPGA</w:t>
            </w:r>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F8A850F" w14:textId="77777777" w:rsidR="00545696" w:rsidRPr="00545696" w:rsidRDefault="00545696" w:rsidP="00545696">
            <w:pPr>
              <w:widowControl/>
              <w:autoSpaceDE/>
              <w:autoSpaceDN w:val="0"/>
              <w:jc w:val="center"/>
              <w:textAlignment w:val="baseline"/>
              <w:rPr>
                <w:rFonts w:ascii="Arial Narrow" w:eastAsia="Calibri" w:hAnsi="Arial Narrow" w:cs="Times New Roman"/>
                <w:b w:val="0"/>
                <w:bCs w:val="0"/>
                <w:kern w:val="3"/>
                <w:sz w:val="20"/>
                <w:szCs w:val="20"/>
                <w:lang w:eastAsia="en-US"/>
              </w:rPr>
            </w:pPr>
            <w:proofErr w:type="spellStart"/>
            <w:r w:rsidRPr="00545696">
              <w:rPr>
                <w:rFonts w:ascii="Arial Narrow" w:eastAsia="Calibri" w:hAnsi="Arial Narrow" w:cs="Calibri"/>
                <w:b w:val="0"/>
                <w:bCs w:val="0"/>
                <w:kern w:val="3"/>
                <w:sz w:val="20"/>
                <w:szCs w:val="20"/>
                <w:lang w:eastAsia="en-US"/>
              </w:rPr>
              <w:t>Microcredencial</w:t>
            </w:r>
            <w:proofErr w:type="spellEnd"/>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01F5F80" w14:textId="77777777" w:rsidR="00545696" w:rsidRPr="00545696" w:rsidRDefault="00545696" w:rsidP="00545696">
            <w:pPr>
              <w:widowControl/>
              <w:autoSpaceDE/>
              <w:autoSpaceDN w:val="0"/>
              <w:jc w:val="center"/>
              <w:textAlignment w:val="baseline"/>
              <w:rPr>
                <w:rFonts w:ascii="Arial Narrow" w:eastAsia="Calibri" w:hAnsi="Arial Narrow" w:cs="Times New Roman"/>
                <w:b w:val="0"/>
                <w:bCs w:val="0"/>
                <w:kern w:val="3"/>
                <w:sz w:val="20"/>
                <w:szCs w:val="20"/>
                <w:lang w:eastAsia="en-US"/>
              </w:rPr>
            </w:pPr>
            <w:r w:rsidRPr="00545696">
              <w:rPr>
                <w:rFonts w:ascii="Arial Narrow" w:eastAsia="Calibri" w:hAnsi="Arial Narrow" w:cs="Calibri"/>
                <w:b w:val="0"/>
                <w:bCs w:val="0"/>
                <w:kern w:val="3"/>
                <w:sz w:val="20"/>
                <w:szCs w:val="20"/>
                <w:lang w:eastAsia="en-US"/>
              </w:rPr>
              <w:t>Semipresencial</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E9F7D2E" w14:textId="77777777" w:rsidR="00545696" w:rsidRPr="00545696" w:rsidRDefault="00545696" w:rsidP="00545696">
            <w:pPr>
              <w:widowControl/>
              <w:autoSpaceDE/>
              <w:autoSpaceDN w:val="0"/>
              <w:jc w:val="center"/>
              <w:textAlignment w:val="baseline"/>
              <w:rPr>
                <w:rFonts w:ascii="Arial Narrow" w:eastAsia="Calibri" w:hAnsi="Arial Narrow" w:cs="Times New Roman"/>
                <w:b w:val="0"/>
                <w:bCs w:val="0"/>
                <w:kern w:val="3"/>
                <w:sz w:val="20"/>
                <w:szCs w:val="20"/>
                <w:lang w:eastAsia="en-US"/>
              </w:rPr>
            </w:pPr>
            <w:r w:rsidRPr="00545696">
              <w:rPr>
                <w:rFonts w:ascii="Arial Narrow" w:eastAsia="Calibri" w:hAnsi="Arial Narrow" w:cs="Calibri"/>
                <w:b w:val="0"/>
                <w:bCs w:val="0"/>
                <w:kern w:val="3"/>
                <w:sz w:val="20"/>
                <w:szCs w:val="20"/>
                <w:lang w:eastAsia="en-US"/>
              </w:rPr>
              <w:t>120 €</w:t>
            </w:r>
          </w:p>
        </w:tc>
        <w:tc>
          <w:tcPr>
            <w:tcW w:w="1984" w:type="dxa"/>
            <w:tcBorders>
              <w:top w:val="single" w:sz="4" w:space="0" w:color="000000"/>
              <w:left w:val="single" w:sz="4" w:space="0" w:color="000000"/>
              <w:bottom w:val="single" w:sz="4" w:space="0" w:color="000000"/>
              <w:right w:val="single" w:sz="4" w:space="0" w:color="000000"/>
            </w:tcBorders>
            <w:vAlign w:val="center"/>
          </w:tcPr>
          <w:p w14:paraId="179212B9" w14:textId="77777777" w:rsidR="00545696" w:rsidRPr="00545696" w:rsidRDefault="00545696" w:rsidP="00545696">
            <w:pPr>
              <w:widowControl/>
              <w:autoSpaceDE/>
              <w:autoSpaceDN w:val="0"/>
              <w:jc w:val="center"/>
              <w:textAlignment w:val="baseline"/>
              <w:rPr>
                <w:rFonts w:ascii="Arial Narrow" w:eastAsia="Calibri" w:hAnsi="Arial Narrow" w:cs="Calibri"/>
                <w:b w:val="0"/>
                <w:bCs w:val="0"/>
                <w:kern w:val="3"/>
                <w:sz w:val="20"/>
                <w:szCs w:val="20"/>
                <w:lang w:eastAsia="en-US"/>
              </w:rPr>
            </w:pPr>
            <w:proofErr w:type="spellStart"/>
            <w:r w:rsidRPr="00545696">
              <w:rPr>
                <w:rFonts w:ascii="Arial Narrow" w:eastAsia="Calibri" w:hAnsi="Arial Narrow" w:cs="Calibri"/>
                <w:b w:val="0"/>
                <w:bCs w:val="0"/>
                <w:kern w:val="3"/>
                <w:sz w:val="20"/>
                <w:szCs w:val="20"/>
                <w:lang w:eastAsia="en-US"/>
              </w:rPr>
              <w:t>Openchip</w:t>
            </w:r>
            <w:proofErr w:type="spellEnd"/>
          </w:p>
          <w:p w14:paraId="59E501D9" w14:textId="77777777" w:rsidR="00545696" w:rsidRPr="00545696" w:rsidRDefault="00545696" w:rsidP="00545696">
            <w:pPr>
              <w:widowControl/>
              <w:autoSpaceDE/>
              <w:autoSpaceDN w:val="0"/>
              <w:jc w:val="center"/>
              <w:textAlignment w:val="baseline"/>
              <w:rPr>
                <w:rFonts w:ascii="Arial Narrow" w:eastAsia="Calibri" w:hAnsi="Arial Narrow" w:cs="Times New Roman"/>
                <w:b w:val="0"/>
                <w:kern w:val="3"/>
                <w:sz w:val="20"/>
                <w:szCs w:val="20"/>
                <w:lang w:val="en-GB" w:eastAsia="en-US"/>
              </w:rPr>
            </w:pPr>
            <w:r w:rsidRPr="00545696">
              <w:rPr>
                <w:rFonts w:ascii="Arial Narrow" w:eastAsia="Calibri" w:hAnsi="Arial Narrow" w:cs="Calibri"/>
                <w:b w:val="0"/>
                <w:bCs w:val="0"/>
                <w:kern w:val="3"/>
                <w:sz w:val="20"/>
                <w:szCs w:val="20"/>
                <w:lang w:eastAsia="en-US"/>
              </w:rPr>
              <w:t>Subvención 4.500€</w:t>
            </w:r>
          </w:p>
        </w:tc>
      </w:tr>
      <w:tr w:rsidR="00545696" w:rsidRPr="00545696" w14:paraId="7A1DC3AC" w14:textId="77777777" w:rsidTr="00545696">
        <w:trPr>
          <w:trHeight w:val="828"/>
          <w:jc w:val="center"/>
        </w:trPr>
        <w:tc>
          <w:tcPr>
            <w:tcW w:w="270" w:type="dxa"/>
            <w:tcBorders>
              <w:top w:val="single" w:sz="4" w:space="0" w:color="000000"/>
              <w:left w:val="single" w:sz="4" w:space="0" w:color="000000"/>
              <w:bottom w:val="single" w:sz="4" w:space="0" w:color="000000"/>
              <w:right w:val="single" w:sz="4" w:space="0" w:color="000000"/>
            </w:tcBorders>
            <w:vAlign w:val="center"/>
          </w:tcPr>
          <w:p w14:paraId="1B4610FD"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3</w:t>
            </w:r>
          </w:p>
        </w:tc>
        <w:tc>
          <w:tcPr>
            <w:tcW w:w="21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A06733A" w14:textId="77777777" w:rsidR="00545696" w:rsidRPr="00545696" w:rsidRDefault="00545696" w:rsidP="00545696">
            <w:pPr>
              <w:widowControl/>
              <w:suppressAutoHyphens w:val="0"/>
              <w:autoSpaceDE/>
              <w:autoSpaceDN w:val="0"/>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Facultad de</w:t>
            </w:r>
          </w:p>
          <w:p w14:paraId="147F768D" w14:textId="77777777" w:rsidR="00545696" w:rsidRPr="00545696" w:rsidRDefault="00545696" w:rsidP="00545696">
            <w:pPr>
              <w:widowControl/>
              <w:suppressAutoHyphens w:val="0"/>
              <w:autoSpaceDE/>
              <w:autoSpaceDN w:val="0"/>
              <w:jc w:val="center"/>
              <w:textAlignment w:val="baseline"/>
              <w:rPr>
                <w:rFonts w:ascii="Arial Narrow" w:hAnsi="Arial Narrow" w:cs="Calibri"/>
                <w:b w:val="0"/>
                <w:bCs w:val="0"/>
                <w:sz w:val="20"/>
                <w:szCs w:val="20"/>
                <w:lang w:eastAsia="es-ES"/>
              </w:rPr>
            </w:pPr>
            <w:r w:rsidRPr="00545696">
              <w:rPr>
                <w:rFonts w:ascii="Arial Narrow" w:eastAsia="Calibri" w:hAnsi="Arial Narrow" w:cs="Calibri"/>
                <w:b w:val="0"/>
                <w:bCs w:val="0"/>
                <w:kern w:val="3"/>
                <w:sz w:val="20"/>
                <w:szCs w:val="20"/>
                <w:lang w:eastAsia="en-US"/>
              </w:rPr>
              <w:t>Odontología</w:t>
            </w:r>
          </w:p>
        </w:tc>
        <w:tc>
          <w:tcPr>
            <w:tcW w:w="297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8F3CA13" w14:textId="77777777" w:rsidR="00545696" w:rsidRPr="00545696" w:rsidRDefault="00545696" w:rsidP="00545696">
            <w:pPr>
              <w:widowControl/>
              <w:autoSpaceDE/>
              <w:autoSpaceDN w:val="0"/>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 xml:space="preserve">Actualización de técnicas regenerativas en </w:t>
            </w:r>
            <w:proofErr w:type="spellStart"/>
            <w:r w:rsidRPr="00545696">
              <w:rPr>
                <w:rFonts w:ascii="Arial Narrow" w:eastAsia="Calibri" w:hAnsi="Arial Narrow" w:cs="Calibri"/>
                <w:b w:val="0"/>
                <w:bCs w:val="0"/>
                <w:kern w:val="3"/>
                <w:sz w:val="20"/>
                <w:szCs w:val="20"/>
                <w:lang w:eastAsia="en-US"/>
              </w:rPr>
              <w:t>implantología</w:t>
            </w:r>
            <w:proofErr w:type="spellEnd"/>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B9C265A" w14:textId="77777777" w:rsidR="00545696" w:rsidRPr="00545696" w:rsidRDefault="00545696" w:rsidP="00545696">
            <w:pPr>
              <w:widowControl/>
              <w:autoSpaceDE/>
              <w:autoSpaceDN w:val="0"/>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Certificado</w:t>
            </w:r>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781073" w14:textId="77777777" w:rsidR="00545696" w:rsidRPr="00545696" w:rsidRDefault="00545696" w:rsidP="00545696">
            <w:pPr>
              <w:widowControl/>
              <w:suppressAutoHyphens w:val="0"/>
              <w:autoSpaceDE/>
              <w:autoSpaceDN w:val="0"/>
              <w:spacing w:line="251" w:lineRule="auto"/>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Presencial</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91C101A" w14:textId="77777777" w:rsidR="00545696" w:rsidRPr="00545696" w:rsidRDefault="00545696" w:rsidP="00545696">
            <w:pPr>
              <w:widowControl/>
              <w:suppressAutoHyphens w:val="0"/>
              <w:autoSpaceDE/>
              <w:autoSpaceDN w:val="0"/>
              <w:spacing w:line="251" w:lineRule="auto"/>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3.500 €</w:t>
            </w:r>
          </w:p>
        </w:tc>
        <w:tc>
          <w:tcPr>
            <w:tcW w:w="1984" w:type="dxa"/>
            <w:tcBorders>
              <w:top w:val="single" w:sz="4" w:space="0" w:color="000000"/>
              <w:left w:val="single" w:sz="4" w:space="0" w:color="000000"/>
              <w:bottom w:val="single" w:sz="4" w:space="0" w:color="000000"/>
              <w:right w:val="single" w:sz="4" w:space="0" w:color="000000"/>
            </w:tcBorders>
            <w:vAlign w:val="center"/>
          </w:tcPr>
          <w:p w14:paraId="54A286E4" w14:textId="77777777" w:rsidR="00545696" w:rsidRPr="00545696" w:rsidRDefault="00545696" w:rsidP="00545696">
            <w:pPr>
              <w:widowControl/>
              <w:autoSpaceDE/>
              <w:autoSpaceDN w:val="0"/>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Times New Roman"/>
                <w:b w:val="0"/>
                <w:kern w:val="3"/>
                <w:sz w:val="20"/>
                <w:szCs w:val="20"/>
                <w:lang w:val="en-GB" w:eastAsia="en-US"/>
              </w:rPr>
              <w:t>UCM</w:t>
            </w:r>
          </w:p>
        </w:tc>
      </w:tr>
      <w:tr w:rsidR="00545696" w:rsidRPr="00545696" w14:paraId="50D6B62A" w14:textId="77777777" w:rsidTr="00545696">
        <w:trPr>
          <w:trHeight w:val="828"/>
          <w:jc w:val="center"/>
        </w:trPr>
        <w:tc>
          <w:tcPr>
            <w:tcW w:w="270" w:type="dxa"/>
            <w:tcBorders>
              <w:top w:val="single" w:sz="4" w:space="0" w:color="000000"/>
              <w:left w:val="single" w:sz="4" w:space="0" w:color="000000"/>
              <w:bottom w:val="single" w:sz="4" w:space="0" w:color="000000"/>
              <w:right w:val="single" w:sz="4" w:space="0" w:color="000000"/>
            </w:tcBorders>
            <w:vAlign w:val="center"/>
          </w:tcPr>
          <w:p w14:paraId="62E89E6F"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4</w:t>
            </w:r>
          </w:p>
        </w:tc>
        <w:tc>
          <w:tcPr>
            <w:tcW w:w="21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12F965" w14:textId="77777777" w:rsidR="00545696" w:rsidRPr="00545696" w:rsidRDefault="00545696" w:rsidP="00545696">
            <w:pPr>
              <w:widowControl/>
              <w:suppressAutoHyphens w:val="0"/>
              <w:autoSpaceDE/>
              <w:autoSpaceDN w:val="0"/>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Facultad de Farmacia</w:t>
            </w:r>
          </w:p>
        </w:tc>
        <w:tc>
          <w:tcPr>
            <w:tcW w:w="297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F64ED7" w14:textId="77777777" w:rsidR="00545696" w:rsidRPr="00545696" w:rsidRDefault="00545696" w:rsidP="00545696">
            <w:pPr>
              <w:widowControl/>
              <w:autoSpaceDE/>
              <w:autoSpaceDN w:val="0"/>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Times New Roman"/>
                <w:b w:val="0"/>
                <w:bCs w:val="0"/>
                <w:kern w:val="3"/>
                <w:sz w:val="20"/>
                <w:szCs w:val="20"/>
                <w:lang w:eastAsia="en-US"/>
              </w:rPr>
              <w:t>Nuevas técnicas de consejo nutricional en la farmacia comunitaria</w:t>
            </w:r>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73B5BF5" w14:textId="77777777" w:rsidR="00545696" w:rsidRPr="00545696" w:rsidRDefault="00545696" w:rsidP="00545696">
            <w:pPr>
              <w:widowControl/>
              <w:autoSpaceDE/>
              <w:autoSpaceDN w:val="0"/>
              <w:jc w:val="center"/>
              <w:textAlignment w:val="baseline"/>
              <w:rPr>
                <w:rFonts w:ascii="Arial Narrow" w:eastAsia="Calibri" w:hAnsi="Arial Narrow" w:cs="Calibri"/>
                <w:b w:val="0"/>
                <w:bCs w:val="0"/>
                <w:kern w:val="3"/>
                <w:sz w:val="20"/>
                <w:szCs w:val="20"/>
                <w:lang w:eastAsia="en-US"/>
              </w:rPr>
            </w:pPr>
            <w:proofErr w:type="spellStart"/>
            <w:r w:rsidRPr="00545696">
              <w:rPr>
                <w:rFonts w:ascii="Arial Narrow" w:eastAsia="Calibri" w:hAnsi="Arial Narrow" w:cs="Calibri"/>
                <w:b w:val="0"/>
                <w:bCs w:val="0"/>
                <w:kern w:val="3"/>
                <w:sz w:val="20"/>
                <w:szCs w:val="20"/>
                <w:lang w:eastAsia="en-US"/>
              </w:rPr>
              <w:t>Microcredencial</w:t>
            </w:r>
            <w:proofErr w:type="spellEnd"/>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439547" w14:textId="77777777" w:rsidR="00545696" w:rsidRPr="00545696" w:rsidRDefault="00545696" w:rsidP="00545696">
            <w:pPr>
              <w:widowControl/>
              <w:suppressAutoHyphens w:val="0"/>
              <w:autoSpaceDE/>
              <w:autoSpaceDN w:val="0"/>
              <w:spacing w:line="251" w:lineRule="auto"/>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No presencial</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AC2A55F" w14:textId="77777777" w:rsidR="00545696" w:rsidRPr="00545696" w:rsidRDefault="00545696" w:rsidP="00545696">
            <w:pPr>
              <w:widowControl/>
              <w:suppressAutoHyphens w:val="0"/>
              <w:autoSpaceDE/>
              <w:autoSpaceDN w:val="0"/>
              <w:spacing w:line="251" w:lineRule="auto"/>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Times New Roman"/>
                <w:b w:val="0"/>
                <w:bCs w:val="0"/>
                <w:kern w:val="3"/>
                <w:sz w:val="20"/>
                <w:szCs w:val="20"/>
                <w:lang w:eastAsia="en-US"/>
              </w:rPr>
              <w:t>499 €</w:t>
            </w:r>
          </w:p>
        </w:tc>
        <w:tc>
          <w:tcPr>
            <w:tcW w:w="1984" w:type="dxa"/>
            <w:tcBorders>
              <w:top w:val="single" w:sz="4" w:space="0" w:color="000000"/>
              <w:left w:val="single" w:sz="4" w:space="0" w:color="000000"/>
              <w:bottom w:val="single" w:sz="4" w:space="0" w:color="000000"/>
              <w:right w:val="single" w:sz="4" w:space="0" w:color="000000"/>
            </w:tcBorders>
            <w:vAlign w:val="center"/>
          </w:tcPr>
          <w:p w14:paraId="184F32E3" w14:textId="77777777" w:rsidR="00545696" w:rsidRPr="00545696" w:rsidRDefault="00545696" w:rsidP="00545696">
            <w:pPr>
              <w:widowControl/>
              <w:autoSpaceDE/>
              <w:autoSpaceDN w:val="0"/>
              <w:jc w:val="center"/>
              <w:textAlignment w:val="baseline"/>
              <w:rPr>
                <w:rFonts w:ascii="Arial Narrow" w:eastAsia="Calibri" w:hAnsi="Arial Narrow" w:cs="Times New Roman"/>
                <w:b w:val="0"/>
                <w:kern w:val="3"/>
                <w:sz w:val="20"/>
                <w:szCs w:val="20"/>
                <w:lang w:eastAsia="en-US"/>
              </w:rPr>
            </w:pPr>
            <w:proofErr w:type="spellStart"/>
            <w:r w:rsidRPr="00545696">
              <w:rPr>
                <w:rFonts w:ascii="Arial Narrow" w:eastAsia="Calibri" w:hAnsi="Arial Narrow" w:cs="Times New Roman"/>
                <w:b w:val="0"/>
                <w:kern w:val="3"/>
                <w:sz w:val="20"/>
                <w:szCs w:val="20"/>
                <w:lang w:eastAsia="en-US"/>
              </w:rPr>
              <w:t>Cofares</w:t>
            </w:r>
            <w:proofErr w:type="spellEnd"/>
          </w:p>
          <w:p w14:paraId="315FEE3B" w14:textId="77777777" w:rsidR="00545696" w:rsidRPr="00545696" w:rsidRDefault="00545696" w:rsidP="00545696">
            <w:pPr>
              <w:widowControl/>
              <w:autoSpaceDE/>
              <w:autoSpaceDN w:val="0"/>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20 becas a estudiantes</w:t>
            </w:r>
          </w:p>
          <w:p w14:paraId="48431703" w14:textId="77777777" w:rsidR="00545696" w:rsidRPr="00545696" w:rsidRDefault="00545696" w:rsidP="00545696">
            <w:pPr>
              <w:widowControl/>
              <w:autoSpaceDE/>
              <w:autoSpaceDN w:val="0"/>
              <w:jc w:val="center"/>
              <w:textAlignment w:val="baseline"/>
              <w:rPr>
                <w:rFonts w:ascii="Arial Narrow" w:eastAsia="Calibri" w:hAnsi="Arial Narrow" w:cs="Times New Roman"/>
                <w:b w:val="0"/>
                <w:kern w:val="3"/>
                <w:sz w:val="20"/>
                <w:szCs w:val="20"/>
                <w:lang w:eastAsia="en-US"/>
              </w:rPr>
            </w:pPr>
            <w:r w:rsidRPr="00545696">
              <w:rPr>
                <w:rFonts w:ascii="Arial Narrow" w:eastAsia="Calibri" w:hAnsi="Arial Narrow" w:cs="Calibri"/>
                <w:b w:val="0"/>
                <w:bCs w:val="0"/>
                <w:kern w:val="3"/>
                <w:sz w:val="20"/>
                <w:szCs w:val="20"/>
                <w:lang w:eastAsia="en-US"/>
              </w:rPr>
              <w:t xml:space="preserve">(100 </w:t>
            </w:r>
            <w:r w:rsidRPr="00545696">
              <w:rPr>
                <w:rFonts w:ascii="Arial Narrow" w:eastAsia="Calibri" w:hAnsi="Arial Narrow" w:cs="Times New Roman"/>
                <w:b w:val="0"/>
                <w:bCs w:val="0"/>
                <w:kern w:val="3"/>
                <w:sz w:val="20"/>
                <w:szCs w:val="20"/>
                <w:lang w:eastAsia="en-US"/>
              </w:rPr>
              <w:t>€/ beca)</w:t>
            </w:r>
          </w:p>
        </w:tc>
      </w:tr>
      <w:tr w:rsidR="00545696" w:rsidRPr="00545696" w14:paraId="3581249F" w14:textId="77777777" w:rsidTr="00545696">
        <w:trPr>
          <w:trHeight w:val="828"/>
          <w:jc w:val="center"/>
        </w:trPr>
        <w:tc>
          <w:tcPr>
            <w:tcW w:w="270" w:type="dxa"/>
            <w:tcBorders>
              <w:top w:val="single" w:sz="4" w:space="0" w:color="000000"/>
              <w:left w:val="single" w:sz="4" w:space="0" w:color="000000"/>
              <w:bottom w:val="single" w:sz="4" w:space="0" w:color="000000"/>
              <w:right w:val="single" w:sz="4" w:space="0" w:color="000000"/>
            </w:tcBorders>
            <w:vAlign w:val="center"/>
          </w:tcPr>
          <w:p w14:paraId="58174E8F"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5</w:t>
            </w:r>
          </w:p>
        </w:tc>
        <w:tc>
          <w:tcPr>
            <w:tcW w:w="21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2DB3F8" w14:textId="77777777" w:rsidR="00545696" w:rsidRPr="00545696" w:rsidRDefault="00545696" w:rsidP="00545696">
            <w:pPr>
              <w:widowControl/>
              <w:suppressAutoHyphens w:val="0"/>
              <w:autoSpaceDE/>
              <w:autoSpaceDN w:val="0"/>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Centro de Formación Permanente</w:t>
            </w:r>
          </w:p>
        </w:tc>
        <w:tc>
          <w:tcPr>
            <w:tcW w:w="297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15DF9C7" w14:textId="77777777" w:rsidR="00545696" w:rsidRPr="00545696" w:rsidRDefault="00545696" w:rsidP="00545696">
            <w:pPr>
              <w:widowControl/>
              <w:autoSpaceDE/>
              <w:autoSpaceDN w:val="0"/>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Generación Digital Pymes</w:t>
            </w:r>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44021D" w14:textId="77777777" w:rsidR="00545696" w:rsidRPr="00545696" w:rsidRDefault="00545696" w:rsidP="00545696">
            <w:pPr>
              <w:widowControl/>
              <w:autoSpaceDE/>
              <w:autoSpaceDN w:val="0"/>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Diploma</w:t>
            </w:r>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11DC91" w14:textId="77777777" w:rsidR="00545696" w:rsidRPr="00545696" w:rsidRDefault="00545696" w:rsidP="00545696">
            <w:pPr>
              <w:widowControl/>
              <w:suppressAutoHyphens w:val="0"/>
              <w:autoSpaceDE/>
              <w:autoSpaceDN w:val="0"/>
              <w:spacing w:line="251" w:lineRule="auto"/>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No presencial</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9476BD6" w14:textId="77777777" w:rsidR="00545696" w:rsidRPr="00545696" w:rsidRDefault="00545696" w:rsidP="00545696">
            <w:pPr>
              <w:widowControl/>
              <w:suppressAutoHyphens w:val="0"/>
              <w:autoSpaceDE/>
              <w:autoSpaceDN w:val="0"/>
              <w:spacing w:line="251" w:lineRule="auto"/>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260 €</w:t>
            </w:r>
          </w:p>
        </w:tc>
        <w:tc>
          <w:tcPr>
            <w:tcW w:w="1984" w:type="dxa"/>
            <w:tcBorders>
              <w:top w:val="single" w:sz="4" w:space="0" w:color="000000"/>
              <w:left w:val="single" w:sz="4" w:space="0" w:color="000000"/>
              <w:bottom w:val="single" w:sz="4" w:space="0" w:color="000000"/>
              <w:right w:val="single" w:sz="4" w:space="0" w:color="000000"/>
            </w:tcBorders>
            <w:vAlign w:val="center"/>
          </w:tcPr>
          <w:p w14:paraId="0400BD53"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 xml:space="preserve">Agrupación Digital </w:t>
            </w:r>
            <w:proofErr w:type="spellStart"/>
            <w:r w:rsidRPr="00545696">
              <w:rPr>
                <w:rFonts w:ascii="Arial Narrow" w:hAnsi="Arial Narrow" w:cs="Calibri"/>
                <w:b w:val="0"/>
                <w:bCs w:val="0"/>
                <w:sz w:val="20"/>
                <w:szCs w:val="20"/>
                <w:lang w:eastAsia="es-ES"/>
              </w:rPr>
              <w:t>Skills</w:t>
            </w:r>
            <w:proofErr w:type="spellEnd"/>
          </w:p>
          <w:p w14:paraId="2B6BBEB1"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500 becas a estudiantes</w:t>
            </w:r>
          </w:p>
          <w:p w14:paraId="5F7F6637" w14:textId="77777777" w:rsidR="00545696" w:rsidRPr="00545696" w:rsidRDefault="00545696" w:rsidP="00545696">
            <w:pPr>
              <w:widowControl/>
              <w:autoSpaceDE/>
              <w:autoSpaceDN w:val="0"/>
              <w:jc w:val="center"/>
              <w:textAlignment w:val="baseline"/>
              <w:rPr>
                <w:rFonts w:ascii="Arial Narrow" w:eastAsia="Calibri" w:hAnsi="Arial Narrow" w:cs="Times New Roman"/>
                <w:b w:val="0"/>
                <w:kern w:val="3"/>
                <w:sz w:val="20"/>
                <w:szCs w:val="20"/>
                <w:lang w:eastAsia="en-US"/>
              </w:rPr>
            </w:pPr>
            <w:r w:rsidRPr="00545696">
              <w:rPr>
                <w:rFonts w:ascii="Arial Narrow" w:hAnsi="Arial Narrow" w:cs="Calibri"/>
                <w:b w:val="0"/>
                <w:bCs w:val="0"/>
                <w:sz w:val="20"/>
                <w:szCs w:val="20"/>
                <w:lang w:eastAsia="es-ES"/>
              </w:rPr>
              <w:t>(260</w:t>
            </w:r>
            <w:r w:rsidRPr="00545696">
              <w:rPr>
                <w:rFonts w:ascii="Arial Narrow" w:eastAsia="Calibri" w:hAnsi="Arial Narrow" w:cs="Times New Roman"/>
                <w:b w:val="0"/>
                <w:bCs w:val="0"/>
                <w:kern w:val="3"/>
                <w:sz w:val="20"/>
                <w:szCs w:val="20"/>
                <w:lang w:eastAsia="en-US"/>
              </w:rPr>
              <w:t xml:space="preserve"> €/ beca)</w:t>
            </w:r>
          </w:p>
        </w:tc>
      </w:tr>
      <w:tr w:rsidR="00545696" w:rsidRPr="00545696" w14:paraId="04FF73BF" w14:textId="77777777" w:rsidTr="00545696">
        <w:trPr>
          <w:trHeight w:val="828"/>
          <w:jc w:val="center"/>
        </w:trPr>
        <w:tc>
          <w:tcPr>
            <w:tcW w:w="270" w:type="dxa"/>
            <w:tcBorders>
              <w:top w:val="single" w:sz="4" w:space="0" w:color="000000"/>
              <w:left w:val="single" w:sz="4" w:space="0" w:color="000000"/>
              <w:bottom w:val="single" w:sz="4" w:space="0" w:color="000000"/>
              <w:right w:val="single" w:sz="4" w:space="0" w:color="000000"/>
            </w:tcBorders>
            <w:vAlign w:val="center"/>
          </w:tcPr>
          <w:p w14:paraId="3666BD08"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6</w:t>
            </w:r>
          </w:p>
        </w:tc>
        <w:tc>
          <w:tcPr>
            <w:tcW w:w="21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6EAA82" w14:textId="77777777" w:rsidR="00545696" w:rsidRPr="00545696" w:rsidRDefault="00545696" w:rsidP="00545696">
            <w:pPr>
              <w:widowControl/>
              <w:suppressAutoHyphens w:val="0"/>
              <w:autoSpaceDE/>
              <w:autoSpaceDN w:val="0"/>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Centro de Formación Permanente</w:t>
            </w:r>
          </w:p>
        </w:tc>
        <w:tc>
          <w:tcPr>
            <w:tcW w:w="297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900576" w14:textId="77777777" w:rsidR="00545696" w:rsidRPr="00545696" w:rsidRDefault="00545696" w:rsidP="00545696">
            <w:pPr>
              <w:widowControl/>
              <w:autoSpaceDE/>
              <w:autoSpaceDN w:val="0"/>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Moda y sostenibilidad</w:t>
            </w:r>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2E373E" w14:textId="77777777" w:rsidR="00545696" w:rsidRPr="00545696" w:rsidRDefault="00545696" w:rsidP="00545696">
            <w:pPr>
              <w:widowControl/>
              <w:autoSpaceDE/>
              <w:autoSpaceDN w:val="0"/>
              <w:jc w:val="center"/>
              <w:textAlignment w:val="baseline"/>
              <w:rPr>
                <w:rFonts w:ascii="Arial Narrow" w:eastAsia="Calibri" w:hAnsi="Arial Narrow" w:cs="Calibri"/>
                <w:b w:val="0"/>
                <w:bCs w:val="0"/>
                <w:kern w:val="3"/>
                <w:sz w:val="20"/>
                <w:szCs w:val="20"/>
                <w:lang w:eastAsia="en-US"/>
              </w:rPr>
            </w:pPr>
            <w:proofErr w:type="spellStart"/>
            <w:r w:rsidRPr="00545696">
              <w:rPr>
                <w:rFonts w:ascii="Arial Narrow" w:eastAsia="Calibri" w:hAnsi="Arial Narrow" w:cs="Calibri"/>
                <w:b w:val="0"/>
                <w:bCs w:val="0"/>
                <w:kern w:val="3"/>
                <w:sz w:val="20"/>
                <w:szCs w:val="20"/>
                <w:lang w:eastAsia="en-US"/>
              </w:rPr>
              <w:t>Microcredencial</w:t>
            </w:r>
            <w:proofErr w:type="spellEnd"/>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0A01EB" w14:textId="77777777" w:rsidR="00545696" w:rsidRPr="00545696" w:rsidRDefault="00545696" w:rsidP="00545696">
            <w:pPr>
              <w:widowControl/>
              <w:suppressAutoHyphens w:val="0"/>
              <w:autoSpaceDE/>
              <w:autoSpaceDN w:val="0"/>
              <w:spacing w:line="251" w:lineRule="auto"/>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Presencial</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0F85749" w14:textId="77777777" w:rsidR="00545696" w:rsidRPr="00545696" w:rsidRDefault="00545696" w:rsidP="00545696">
            <w:pPr>
              <w:widowControl/>
              <w:suppressAutoHyphens w:val="0"/>
              <w:autoSpaceDE/>
              <w:autoSpaceDN w:val="0"/>
              <w:spacing w:line="251" w:lineRule="auto"/>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330 €</w:t>
            </w:r>
          </w:p>
        </w:tc>
        <w:tc>
          <w:tcPr>
            <w:tcW w:w="1984" w:type="dxa"/>
            <w:tcBorders>
              <w:top w:val="single" w:sz="4" w:space="0" w:color="000000"/>
              <w:left w:val="single" w:sz="4" w:space="0" w:color="000000"/>
              <w:bottom w:val="single" w:sz="4" w:space="0" w:color="000000"/>
              <w:right w:val="single" w:sz="4" w:space="0" w:color="000000"/>
            </w:tcBorders>
            <w:vAlign w:val="center"/>
          </w:tcPr>
          <w:p w14:paraId="723946DC"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Beca Vicerrectorado</w:t>
            </w:r>
          </w:p>
          <w:p w14:paraId="1A6060BB"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de Tecnología y Sostenibilidad</w:t>
            </w:r>
          </w:p>
          <w:p w14:paraId="7E6BB4AE"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(20 becas/325€)</w:t>
            </w:r>
          </w:p>
        </w:tc>
      </w:tr>
      <w:tr w:rsidR="00545696" w:rsidRPr="00545696" w14:paraId="56AD331E" w14:textId="77777777" w:rsidTr="00545696">
        <w:trPr>
          <w:trHeight w:val="828"/>
          <w:jc w:val="center"/>
        </w:trPr>
        <w:tc>
          <w:tcPr>
            <w:tcW w:w="270" w:type="dxa"/>
            <w:tcBorders>
              <w:top w:val="single" w:sz="4" w:space="0" w:color="000000"/>
              <w:left w:val="single" w:sz="4" w:space="0" w:color="000000"/>
              <w:bottom w:val="single" w:sz="4" w:space="0" w:color="000000"/>
              <w:right w:val="single" w:sz="4" w:space="0" w:color="000000"/>
            </w:tcBorders>
            <w:vAlign w:val="center"/>
          </w:tcPr>
          <w:p w14:paraId="570815AA"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7</w:t>
            </w:r>
          </w:p>
        </w:tc>
        <w:tc>
          <w:tcPr>
            <w:tcW w:w="21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C340C32" w14:textId="77777777" w:rsidR="00545696" w:rsidRPr="00545696" w:rsidRDefault="00545696" w:rsidP="00545696">
            <w:pPr>
              <w:widowControl/>
              <w:suppressAutoHyphens w:val="0"/>
              <w:autoSpaceDE/>
              <w:autoSpaceDN w:val="0"/>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Centro de Formación Permanente</w:t>
            </w:r>
          </w:p>
        </w:tc>
        <w:tc>
          <w:tcPr>
            <w:tcW w:w="297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3C4DA85" w14:textId="77777777" w:rsidR="00545696" w:rsidRPr="00545696" w:rsidRDefault="00545696" w:rsidP="00545696">
            <w:pPr>
              <w:widowControl/>
              <w:autoSpaceDE/>
              <w:autoSpaceDN w:val="0"/>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 xml:space="preserve">Compostaje y </w:t>
            </w:r>
            <w:proofErr w:type="spellStart"/>
            <w:r w:rsidRPr="00545696">
              <w:rPr>
                <w:rFonts w:ascii="Arial Narrow" w:eastAsia="Calibri" w:hAnsi="Arial Narrow" w:cs="Calibri"/>
                <w:b w:val="0"/>
                <w:bCs w:val="0"/>
                <w:kern w:val="3"/>
                <w:sz w:val="20"/>
                <w:szCs w:val="20"/>
                <w:lang w:eastAsia="en-US"/>
              </w:rPr>
              <w:t>vermicompostaje</w:t>
            </w:r>
            <w:proofErr w:type="spellEnd"/>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FFD9A3" w14:textId="77777777" w:rsidR="00545696" w:rsidRPr="00545696" w:rsidRDefault="00545696" w:rsidP="00545696">
            <w:pPr>
              <w:widowControl/>
              <w:autoSpaceDE/>
              <w:autoSpaceDN w:val="0"/>
              <w:jc w:val="center"/>
              <w:textAlignment w:val="baseline"/>
              <w:rPr>
                <w:rFonts w:ascii="Arial Narrow" w:eastAsia="Calibri" w:hAnsi="Arial Narrow" w:cs="Calibri"/>
                <w:b w:val="0"/>
                <w:bCs w:val="0"/>
                <w:kern w:val="3"/>
                <w:sz w:val="20"/>
                <w:szCs w:val="20"/>
                <w:lang w:eastAsia="en-US"/>
              </w:rPr>
            </w:pPr>
            <w:proofErr w:type="spellStart"/>
            <w:r w:rsidRPr="00545696">
              <w:rPr>
                <w:rFonts w:ascii="Arial Narrow" w:eastAsia="Calibri" w:hAnsi="Arial Narrow" w:cs="Calibri"/>
                <w:b w:val="0"/>
                <w:bCs w:val="0"/>
                <w:kern w:val="3"/>
                <w:sz w:val="20"/>
                <w:szCs w:val="20"/>
                <w:lang w:eastAsia="en-US"/>
              </w:rPr>
              <w:t>Microcredencial</w:t>
            </w:r>
            <w:proofErr w:type="spellEnd"/>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4D1A54" w14:textId="77777777" w:rsidR="00545696" w:rsidRPr="00545696" w:rsidRDefault="00545696" w:rsidP="00545696">
            <w:pPr>
              <w:widowControl/>
              <w:suppressAutoHyphens w:val="0"/>
              <w:autoSpaceDE/>
              <w:autoSpaceDN w:val="0"/>
              <w:spacing w:line="251" w:lineRule="auto"/>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Presencial</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BF7F9BC" w14:textId="77777777" w:rsidR="00545696" w:rsidRPr="00545696" w:rsidRDefault="00545696" w:rsidP="00545696">
            <w:pPr>
              <w:widowControl/>
              <w:suppressAutoHyphens w:val="0"/>
              <w:autoSpaceDE/>
              <w:autoSpaceDN w:val="0"/>
              <w:spacing w:line="251" w:lineRule="auto"/>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90 €</w:t>
            </w:r>
          </w:p>
        </w:tc>
        <w:tc>
          <w:tcPr>
            <w:tcW w:w="1984" w:type="dxa"/>
            <w:tcBorders>
              <w:top w:val="single" w:sz="4" w:space="0" w:color="000000"/>
              <w:left w:val="single" w:sz="4" w:space="0" w:color="000000"/>
              <w:bottom w:val="single" w:sz="4" w:space="0" w:color="000000"/>
              <w:right w:val="single" w:sz="4" w:space="0" w:color="000000"/>
            </w:tcBorders>
            <w:vAlign w:val="center"/>
          </w:tcPr>
          <w:p w14:paraId="63346661"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Beca Vicerrectorado</w:t>
            </w:r>
          </w:p>
          <w:p w14:paraId="6C488335"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de Tecnología y Sostenibilidad</w:t>
            </w:r>
          </w:p>
          <w:p w14:paraId="34DE7EA4"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(20 becas/85€)</w:t>
            </w:r>
          </w:p>
        </w:tc>
      </w:tr>
      <w:tr w:rsidR="00545696" w:rsidRPr="00545696" w14:paraId="39368EB3" w14:textId="77777777" w:rsidTr="00545696">
        <w:trPr>
          <w:trHeight w:val="828"/>
          <w:jc w:val="center"/>
        </w:trPr>
        <w:tc>
          <w:tcPr>
            <w:tcW w:w="270" w:type="dxa"/>
            <w:tcBorders>
              <w:top w:val="single" w:sz="4" w:space="0" w:color="000000"/>
              <w:left w:val="single" w:sz="4" w:space="0" w:color="000000"/>
              <w:bottom w:val="single" w:sz="4" w:space="0" w:color="000000"/>
              <w:right w:val="single" w:sz="4" w:space="0" w:color="000000"/>
            </w:tcBorders>
            <w:vAlign w:val="center"/>
          </w:tcPr>
          <w:p w14:paraId="4D8EE20F"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8</w:t>
            </w:r>
          </w:p>
        </w:tc>
        <w:tc>
          <w:tcPr>
            <w:tcW w:w="21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834352" w14:textId="77777777" w:rsidR="00545696" w:rsidRPr="00545696" w:rsidRDefault="00545696" w:rsidP="00545696">
            <w:pPr>
              <w:widowControl/>
              <w:suppressAutoHyphens w:val="0"/>
              <w:autoSpaceDE/>
              <w:autoSpaceDN w:val="0"/>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Centro de Formación Permanente</w:t>
            </w:r>
          </w:p>
        </w:tc>
        <w:tc>
          <w:tcPr>
            <w:tcW w:w="297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FBA93E1" w14:textId="77777777" w:rsidR="00545696" w:rsidRPr="00545696" w:rsidRDefault="00545696" w:rsidP="00545696">
            <w:pPr>
              <w:widowControl/>
              <w:autoSpaceDE/>
              <w:autoSpaceDN w:val="0"/>
              <w:jc w:val="center"/>
              <w:textAlignment w:val="baseline"/>
              <w:rPr>
                <w:rFonts w:ascii="Arial Narrow" w:eastAsia="Calibri" w:hAnsi="Arial Narrow" w:cs="Calibri"/>
                <w:b w:val="0"/>
                <w:bCs w:val="0"/>
                <w:kern w:val="3"/>
                <w:sz w:val="20"/>
                <w:szCs w:val="20"/>
                <w:lang w:eastAsia="en-US"/>
              </w:rPr>
            </w:pPr>
            <w:proofErr w:type="spellStart"/>
            <w:r w:rsidRPr="00545696">
              <w:rPr>
                <w:rFonts w:ascii="Arial Narrow" w:eastAsia="Calibri" w:hAnsi="Arial Narrow" w:cs="Calibri"/>
                <w:b w:val="0"/>
                <w:bCs w:val="0"/>
                <w:kern w:val="3"/>
                <w:sz w:val="20"/>
                <w:szCs w:val="20"/>
                <w:lang w:eastAsia="en-US"/>
              </w:rPr>
              <w:t>Biomímesis</w:t>
            </w:r>
            <w:proofErr w:type="spellEnd"/>
            <w:r w:rsidRPr="00545696">
              <w:rPr>
                <w:rFonts w:ascii="Arial Narrow" w:eastAsia="Calibri" w:hAnsi="Arial Narrow" w:cs="Calibri"/>
                <w:b w:val="0"/>
                <w:bCs w:val="0"/>
                <w:kern w:val="3"/>
                <w:sz w:val="20"/>
                <w:szCs w:val="20"/>
                <w:lang w:eastAsia="en-US"/>
              </w:rPr>
              <w:t>, una estrategia hacia un futuro sostenible</w:t>
            </w:r>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C7F894" w14:textId="77777777" w:rsidR="00545696" w:rsidRPr="00545696" w:rsidRDefault="00545696" w:rsidP="00545696">
            <w:pPr>
              <w:widowControl/>
              <w:autoSpaceDE/>
              <w:autoSpaceDN w:val="0"/>
              <w:jc w:val="center"/>
              <w:textAlignment w:val="baseline"/>
              <w:rPr>
                <w:rFonts w:ascii="Arial Narrow" w:eastAsia="Calibri" w:hAnsi="Arial Narrow" w:cs="Calibri"/>
                <w:b w:val="0"/>
                <w:bCs w:val="0"/>
                <w:kern w:val="3"/>
                <w:sz w:val="20"/>
                <w:szCs w:val="20"/>
                <w:lang w:eastAsia="en-US"/>
              </w:rPr>
            </w:pPr>
            <w:proofErr w:type="spellStart"/>
            <w:r w:rsidRPr="00545696">
              <w:rPr>
                <w:rFonts w:ascii="Arial Narrow" w:eastAsia="Calibri" w:hAnsi="Arial Narrow" w:cs="Calibri"/>
                <w:b w:val="0"/>
                <w:bCs w:val="0"/>
                <w:kern w:val="3"/>
                <w:sz w:val="20"/>
                <w:szCs w:val="20"/>
                <w:lang w:eastAsia="en-US"/>
              </w:rPr>
              <w:t>Microcredencial</w:t>
            </w:r>
            <w:proofErr w:type="spellEnd"/>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981770" w14:textId="77777777" w:rsidR="00545696" w:rsidRPr="00545696" w:rsidRDefault="00545696" w:rsidP="00545696">
            <w:pPr>
              <w:widowControl/>
              <w:suppressAutoHyphens w:val="0"/>
              <w:autoSpaceDE/>
              <w:autoSpaceDN w:val="0"/>
              <w:spacing w:line="251" w:lineRule="auto"/>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Presencial</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AC7FD13" w14:textId="77777777" w:rsidR="00545696" w:rsidRPr="00545696" w:rsidRDefault="00545696" w:rsidP="00545696">
            <w:pPr>
              <w:widowControl/>
              <w:suppressAutoHyphens w:val="0"/>
              <w:autoSpaceDE/>
              <w:autoSpaceDN w:val="0"/>
              <w:spacing w:line="251" w:lineRule="auto"/>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60 €</w:t>
            </w:r>
          </w:p>
        </w:tc>
        <w:tc>
          <w:tcPr>
            <w:tcW w:w="1984" w:type="dxa"/>
            <w:tcBorders>
              <w:top w:val="single" w:sz="4" w:space="0" w:color="000000"/>
              <w:left w:val="single" w:sz="4" w:space="0" w:color="000000"/>
              <w:bottom w:val="single" w:sz="4" w:space="0" w:color="000000"/>
              <w:right w:val="single" w:sz="4" w:space="0" w:color="000000"/>
            </w:tcBorders>
            <w:vAlign w:val="center"/>
          </w:tcPr>
          <w:p w14:paraId="1544B67E"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Beca Vicerrectorado</w:t>
            </w:r>
          </w:p>
          <w:p w14:paraId="0819CB88"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de Tecnología y Sostenibilidad</w:t>
            </w:r>
          </w:p>
          <w:p w14:paraId="60A1C605"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(20 becas/55€)</w:t>
            </w:r>
          </w:p>
        </w:tc>
      </w:tr>
      <w:tr w:rsidR="00545696" w:rsidRPr="00545696" w14:paraId="2DEAC54E" w14:textId="77777777" w:rsidTr="00545696">
        <w:trPr>
          <w:trHeight w:val="828"/>
          <w:jc w:val="center"/>
        </w:trPr>
        <w:tc>
          <w:tcPr>
            <w:tcW w:w="270" w:type="dxa"/>
            <w:tcBorders>
              <w:top w:val="single" w:sz="4" w:space="0" w:color="000000"/>
              <w:left w:val="single" w:sz="4" w:space="0" w:color="000000"/>
              <w:bottom w:val="single" w:sz="4" w:space="0" w:color="000000"/>
              <w:right w:val="single" w:sz="4" w:space="0" w:color="000000"/>
            </w:tcBorders>
            <w:vAlign w:val="center"/>
          </w:tcPr>
          <w:p w14:paraId="7D0D3D8B"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9</w:t>
            </w:r>
          </w:p>
        </w:tc>
        <w:tc>
          <w:tcPr>
            <w:tcW w:w="21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FFEF980" w14:textId="77777777" w:rsidR="00545696" w:rsidRPr="00545696" w:rsidRDefault="00545696" w:rsidP="00545696">
            <w:pPr>
              <w:widowControl/>
              <w:suppressAutoHyphens w:val="0"/>
              <w:autoSpaceDE/>
              <w:autoSpaceDN w:val="0"/>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Centro de Formación Permanente</w:t>
            </w:r>
          </w:p>
        </w:tc>
        <w:tc>
          <w:tcPr>
            <w:tcW w:w="297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B69503" w14:textId="77777777" w:rsidR="00545696" w:rsidRPr="00545696" w:rsidRDefault="00545696" w:rsidP="00545696">
            <w:pPr>
              <w:widowControl/>
              <w:autoSpaceDE/>
              <w:autoSpaceDN w:val="0"/>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 xml:space="preserve">Agroecología y educación </w:t>
            </w:r>
            <w:proofErr w:type="spellStart"/>
            <w:r w:rsidRPr="00545696">
              <w:rPr>
                <w:rFonts w:ascii="Arial Narrow" w:eastAsia="Calibri" w:hAnsi="Arial Narrow" w:cs="Calibri"/>
                <w:b w:val="0"/>
                <w:bCs w:val="0"/>
                <w:kern w:val="3"/>
                <w:sz w:val="20"/>
                <w:szCs w:val="20"/>
                <w:lang w:eastAsia="en-US"/>
              </w:rPr>
              <w:t>ecosocial</w:t>
            </w:r>
            <w:proofErr w:type="spellEnd"/>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7F9B7C" w14:textId="77777777" w:rsidR="00545696" w:rsidRPr="00545696" w:rsidRDefault="00545696" w:rsidP="00545696">
            <w:pPr>
              <w:widowControl/>
              <w:autoSpaceDE/>
              <w:autoSpaceDN w:val="0"/>
              <w:jc w:val="center"/>
              <w:textAlignment w:val="baseline"/>
              <w:rPr>
                <w:rFonts w:ascii="Arial Narrow" w:eastAsia="Calibri" w:hAnsi="Arial Narrow" w:cs="Calibri"/>
                <w:b w:val="0"/>
                <w:bCs w:val="0"/>
                <w:kern w:val="3"/>
                <w:sz w:val="20"/>
                <w:szCs w:val="20"/>
                <w:lang w:eastAsia="en-US"/>
              </w:rPr>
            </w:pPr>
            <w:proofErr w:type="spellStart"/>
            <w:r w:rsidRPr="00545696">
              <w:rPr>
                <w:rFonts w:ascii="Arial Narrow" w:eastAsia="Calibri" w:hAnsi="Arial Narrow" w:cs="Calibri"/>
                <w:b w:val="0"/>
                <w:bCs w:val="0"/>
                <w:kern w:val="3"/>
                <w:sz w:val="20"/>
                <w:szCs w:val="20"/>
                <w:lang w:eastAsia="en-US"/>
              </w:rPr>
              <w:t>Microcredencial</w:t>
            </w:r>
            <w:proofErr w:type="spellEnd"/>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7CC694" w14:textId="77777777" w:rsidR="00545696" w:rsidRPr="00545696" w:rsidRDefault="00545696" w:rsidP="00545696">
            <w:pPr>
              <w:widowControl/>
              <w:suppressAutoHyphens w:val="0"/>
              <w:autoSpaceDE/>
              <w:autoSpaceDN w:val="0"/>
              <w:spacing w:line="251" w:lineRule="auto"/>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Presencial</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DDAF023" w14:textId="77777777" w:rsidR="00545696" w:rsidRPr="00545696" w:rsidRDefault="00545696" w:rsidP="00545696">
            <w:pPr>
              <w:widowControl/>
              <w:suppressAutoHyphens w:val="0"/>
              <w:autoSpaceDE/>
              <w:autoSpaceDN w:val="0"/>
              <w:spacing w:line="251" w:lineRule="auto"/>
              <w:jc w:val="center"/>
              <w:textAlignment w:val="baseline"/>
              <w:rPr>
                <w:rFonts w:ascii="Arial Narrow" w:eastAsia="Calibri" w:hAnsi="Arial Narrow" w:cs="Calibri"/>
                <w:b w:val="0"/>
                <w:bCs w:val="0"/>
                <w:kern w:val="3"/>
                <w:sz w:val="20"/>
                <w:szCs w:val="20"/>
                <w:lang w:eastAsia="en-US"/>
              </w:rPr>
            </w:pPr>
            <w:r w:rsidRPr="00545696">
              <w:rPr>
                <w:rFonts w:ascii="Arial Narrow" w:eastAsia="Calibri" w:hAnsi="Arial Narrow" w:cs="Calibri"/>
                <w:b w:val="0"/>
                <w:bCs w:val="0"/>
                <w:kern w:val="3"/>
                <w:sz w:val="20"/>
                <w:szCs w:val="20"/>
                <w:lang w:eastAsia="en-US"/>
              </w:rPr>
              <w:t>155 €</w:t>
            </w:r>
          </w:p>
        </w:tc>
        <w:tc>
          <w:tcPr>
            <w:tcW w:w="1984" w:type="dxa"/>
            <w:tcBorders>
              <w:top w:val="single" w:sz="4" w:space="0" w:color="000000"/>
              <w:left w:val="single" w:sz="4" w:space="0" w:color="000000"/>
              <w:bottom w:val="single" w:sz="4" w:space="0" w:color="000000"/>
              <w:right w:val="single" w:sz="4" w:space="0" w:color="000000"/>
            </w:tcBorders>
            <w:vAlign w:val="center"/>
          </w:tcPr>
          <w:p w14:paraId="233B366C"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Beca Vicerrectorado</w:t>
            </w:r>
          </w:p>
          <w:p w14:paraId="31A3A08E"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de Tecnología y Sostenibilidad</w:t>
            </w:r>
          </w:p>
          <w:p w14:paraId="6D5340D3" w14:textId="77777777" w:rsidR="00545696" w:rsidRPr="00545696" w:rsidRDefault="00545696" w:rsidP="00545696">
            <w:pPr>
              <w:widowControl/>
              <w:autoSpaceDE/>
              <w:autoSpaceDN w:val="0"/>
              <w:jc w:val="center"/>
              <w:textAlignment w:val="baseline"/>
              <w:rPr>
                <w:rFonts w:ascii="Arial Narrow" w:hAnsi="Arial Narrow" w:cs="Calibri"/>
                <w:b w:val="0"/>
                <w:bCs w:val="0"/>
                <w:sz w:val="20"/>
                <w:szCs w:val="20"/>
                <w:lang w:eastAsia="es-ES"/>
              </w:rPr>
            </w:pPr>
            <w:r w:rsidRPr="00545696">
              <w:rPr>
                <w:rFonts w:ascii="Arial Narrow" w:hAnsi="Arial Narrow" w:cs="Calibri"/>
                <w:b w:val="0"/>
                <w:bCs w:val="0"/>
                <w:sz w:val="20"/>
                <w:szCs w:val="20"/>
                <w:lang w:eastAsia="es-ES"/>
              </w:rPr>
              <w:t>(20 becas/150€)</w:t>
            </w:r>
          </w:p>
        </w:tc>
      </w:tr>
    </w:tbl>
    <w:p w14:paraId="22A0157C" w14:textId="77777777" w:rsidR="00545696" w:rsidRPr="00545696" w:rsidRDefault="00545696" w:rsidP="00545696">
      <w:pPr>
        <w:widowControl/>
        <w:autoSpaceDE/>
        <w:autoSpaceDN w:val="0"/>
        <w:spacing w:line="276" w:lineRule="auto"/>
        <w:jc w:val="center"/>
        <w:textAlignment w:val="baseline"/>
        <w:rPr>
          <w:rFonts w:ascii="Arial Narrow" w:eastAsia="Calibri" w:hAnsi="Arial Narrow" w:cs="Times New Roman"/>
          <w:b w:val="0"/>
          <w:bCs w:val="0"/>
          <w:kern w:val="3"/>
          <w:sz w:val="20"/>
          <w:szCs w:val="20"/>
          <w:lang w:eastAsia="en-US"/>
        </w:rPr>
      </w:pPr>
    </w:p>
    <w:p w14:paraId="3AD0098A" w14:textId="77777777" w:rsidR="00545696" w:rsidRDefault="00545696" w:rsidP="00C9098C">
      <w:pPr>
        <w:tabs>
          <w:tab w:val="left" w:pos="-720"/>
        </w:tabs>
        <w:autoSpaceDN w:val="0"/>
        <w:adjustRightInd w:val="0"/>
        <w:spacing w:line="240" w:lineRule="atLeast"/>
        <w:jc w:val="both"/>
        <w:rPr>
          <w:rFonts w:ascii="Arial Narrow" w:eastAsia="Calibri" w:hAnsi="Arial Narrow" w:cs="Times New Roman"/>
          <w:b w:val="0"/>
          <w:bCs w:val="0"/>
          <w:kern w:val="3"/>
          <w:lang w:eastAsia="en-US"/>
        </w:rPr>
      </w:pPr>
    </w:p>
    <w:p w14:paraId="6D20C915" w14:textId="5A0AD669" w:rsidR="00C9098C" w:rsidRPr="002A157D" w:rsidRDefault="00545696" w:rsidP="00C9098C">
      <w:pPr>
        <w:tabs>
          <w:tab w:val="left" w:pos="-720"/>
        </w:tabs>
        <w:autoSpaceDN w:val="0"/>
        <w:adjustRightInd w:val="0"/>
        <w:spacing w:line="240" w:lineRule="atLeast"/>
        <w:jc w:val="both"/>
        <w:rPr>
          <w:rFonts w:cs="Helv 12pt"/>
          <w:spacing w:val="-3"/>
          <w:sz w:val="26"/>
          <w:szCs w:val="26"/>
          <w:lang w:val="es-ES_tradnl" w:eastAsia="es-ES"/>
        </w:rPr>
      </w:pPr>
      <w:r>
        <w:rPr>
          <w:rFonts w:ascii="Arial Narrow" w:eastAsia="Calibri" w:hAnsi="Arial Narrow" w:cs="Times New Roman"/>
          <w:b w:val="0"/>
          <w:bCs w:val="0"/>
          <w:kern w:val="3"/>
          <w:lang w:eastAsia="en-US"/>
        </w:rPr>
        <w:lastRenderedPageBreak/>
        <w:tab/>
      </w:r>
      <w:r w:rsidR="00C9098C" w:rsidRPr="00F821B2">
        <w:rPr>
          <w:rFonts w:cs="Helv 12pt"/>
          <w:spacing w:val="-3"/>
          <w:sz w:val="26"/>
          <w:szCs w:val="26"/>
          <w:lang w:val="es-ES_tradnl" w:eastAsia="es-ES"/>
        </w:rPr>
        <w:t>El Pleno del Consejo Social de la Universidad Complutense de Madrid, en s</w:t>
      </w:r>
      <w:r w:rsidR="00C9098C">
        <w:rPr>
          <w:rFonts w:cs="Helv 12pt"/>
          <w:spacing w:val="-3"/>
          <w:sz w:val="26"/>
          <w:szCs w:val="26"/>
          <w:lang w:val="es-ES_tradnl" w:eastAsia="es-ES"/>
        </w:rPr>
        <w:t>u reuni</w:t>
      </w:r>
      <w:r>
        <w:rPr>
          <w:rFonts w:cs="Helv 12pt"/>
          <w:spacing w:val="-3"/>
          <w:sz w:val="26"/>
          <w:szCs w:val="26"/>
          <w:lang w:val="es-ES_tradnl" w:eastAsia="es-ES"/>
        </w:rPr>
        <w:t>ón del 30 de juni</w:t>
      </w:r>
      <w:r w:rsidR="00C9098C">
        <w:rPr>
          <w:rFonts w:cs="Helv 12pt"/>
          <w:spacing w:val="-3"/>
          <w:sz w:val="26"/>
          <w:szCs w:val="26"/>
          <w:lang w:val="es-ES_tradnl" w:eastAsia="es-ES"/>
        </w:rPr>
        <w:t>o de 2025</w:t>
      </w:r>
      <w:r w:rsidR="00C9098C" w:rsidRPr="00F821B2">
        <w:rPr>
          <w:rFonts w:cs="Helv 12pt"/>
          <w:spacing w:val="-3"/>
          <w:sz w:val="26"/>
          <w:szCs w:val="26"/>
          <w:lang w:val="es-ES_tradnl" w:eastAsia="es-ES"/>
        </w:rPr>
        <w:t xml:space="preserve">, ha acordado por unanimidad aprobar los importes de matrícula de los Títulos que </w:t>
      </w:r>
      <w:r w:rsidR="00C9098C">
        <w:rPr>
          <w:rFonts w:cs="Helv 12pt"/>
          <w:spacing w:val="-3"/>
          <w:sz w:val="26"/>
          <w:szCs w:val="26"/>
          <w:lang w:val="es-ES_tradnl" w:eastAsia="es-ES"/>
        </w:rPr>
        <w:t xml:space="preserve">no </w:t>
      </w:r>
      <w:r w:rsidR="00C9098C" w:rsidRPr="00F821B2">
        <w:rPr>
          <w:rFonts w:cs="Helv 12pt"/>
          <w:spacing w:val="-3"/>
          <w:sz w:val="26"/>
          <w:szCs w:val="26"/>
          <w:lang w:val="es-ES_tradnl" w:eastAsia="es-ES"/>
        </w:rPr>
        <w:t>exigen titulación universitaria q</w:t>
      </w:r>
      <w:r w:rsidR="00C9098C">
        <w:rPr>
          <w:rFonts w:cs="Helv 12pt"/>
          <w:spacing w:val="-3"/>
          <w:sz w:val="26"/>
          <w:szCs w:val="26"/>
          <w:lang w:val="es-ES_tradnl" w:eastAsia="es-ES"/>
        </w:rPr>
        <w:t>ue se indican con anterioridad.</w:t>
      </w:r>
    </w:p>
    <w:p w14:paraId="2300B982" w14:textId="13126F9B" w:rsidR="00C9098C" w:rsidRDefault="00C9098C" w:rsidP="002A157D">
      <w:pPr>
        <w:tabs>
          <w:tab w:val="left" w:pos="-720"/>
        </w:tabs>
        <w:autoSpaceDN w:val="0"/>
        <w:adjustRightInd w:val="0"/>
        <w:spacing w:line="240" w:lineRule="atLeast"/>
        <w:jc w:val="both"/>
        <w:rPr>
          <w:rFonts w:cs="Times New Roman"/>
          <w:spacing w:val="-3"/>
          <w:sz w:val="26"/>
          <w:szCs w:val="26"/>
          <w:lang w:val="es-ES_tradnl"/>
        </w:rPr>
      </w:pPr>
    </w:p>
    <w:p w14:paraId="41EB2E3C" w14:textId="77777777" w:rsidR="008E4B34" w:rsidRDefault="008E4B34" w:rsidP="008E4B34">
      <w:pPr>
        <w:tabs>
          <w:tab w:val="left" w:pos="-720"/>
        </w:tabs>
        <w:spacing w:line="240" w:lineRule="atLeast"/>
        <w:jc w:val="both"/>
        <w:rPr>
          <w:rFonts w:cs="Times New Roman"/>
          <w:spacing w:val="-3"/>
          <w:sz w:val="26"/>
          <w:szCs w:val="26"/>
          <w:lang w:val="es-ES_tradnl"/>
        </w:rPr>
      </w:pPr>
    </w:p>
    <w:p w14:paraId="40C7502F" w14:textId="73F76C46" w:rsidR="00545696" w:rsidRDefault="007F5DD7" w:rsidP="00545696">
      <w:pPr>
        <w:tabs>
          <w:tab w:val="left" w:pos="-720"/>
        </w:tabs>
        <w:autoSpaceDN w:val="0"/>
        <w:adjustRightInd w:val="0"/>
        <w:spacing w:line="240" w:lineRule="atLeast"/>
        <w:jc w:val="both"/>
        <w:rPr>
          <w:rFonts w:cs="Times New Roman"/>
          <w:bCs w:val="0"/>
          <w:spacing w:val="-3"/>
          <w:sz w:val="26"/>
          <w:szCs w:val="26"/>
          <w:lang w:val="es-ES_tradnl" w:eastAsia="es-ES"/>
        </w:rPr>
      </w:pPr>
      <w:proofErr w:type="gramStart"/>
      <w:r>
        <w:rPr>
          <w:rFonts w:cs="Times New Roman"/>
          <w:spacing w:val="-3"/>
          <w:sz w:val="26"/>
          <w:szCs w:val="26"/>
          <w:lang w:val="es-ES_tradnl"/>
        </w:rPr>
        <w:t>O</w:t>
      </w:r>
      <w:r w:rsidR="00545696">
        <w:rPr>
          <w:rFonts w:cs="Times New Roman"/>
          <w:spacing w:val="-3"/>
          <w:sz w:val="26"/>
          <w:szCs w:val="26"/>
          <w:lang w:val="es-ES_tradnl"/>
        </w:rPr>
        <w:t>CTAVO</w:t>
      </w:r>
      <w:r>
        <w:rPr>
          <w:rFonts w:cs="Times New Roman"/>
          <w:spacing w:val="-3"/>
          <w:sz w:val="26"/>
          <w:szCs w:val="26"/>
          <w:lang w:val="es-ES_tradnl"/>
        </w:rPr>
        <w:t>.-</w:t>
      </w:r>
      <w:proofErr w:type="gramEnd"/>
      <w:r>
        <w:rPr>
          <w:rFonts w:cs="Times New Roman"/>
          <w:spacing w:val="-3"/>
          <w:sz w:val="26"/>
          <w:szCs w:val="26"/>
          <w:lang w:val="es-ES_tradnl"/>
        </w:rPr>
        <w:t xml:space="preserve"> </w:t>
      </w:r>
      <w:r w:rsidR="00545696" w:rsidRPr="005344AD">
        <w:rPr>
          <w:rFonts w:cs="Times New Roman"/>
          <w:bCs w:val="0"/>
          <w:spacing w:val="-3"/>
          <w:sz w:val="26"/>
          <w:szCs w:val="26"/>
          <w:lang w:val="es-ES_tradnl" w:eastAsia="es-ES"/>
        </w:rPr>
        <w:t>PROPUESTA DE EXENCIÓN DEL PAGO DE DERECHOS DE EXAMEN PARA FORMAR PART</w:t>
      </w:r>
      <w:r w:rsidR="00545696">
        <w:rPr>
          <w:rFonts w:cs="Times New Roman"/>
          <w:bCs w:val="0"/>
          <w:spacing w:val="-3"/>
          <w:sz w:val="26"/>
          <w:szCs w:val="26"/>
          <w:lang w:val="es-ES_tradnl" w:eastAsia="es-ES"/>
        </w:rPr>
        <w:t>E DE LAS BOLSAS DE PROFESORADO.</w:t>
      </w:r>
    </w:p>
    <w:p w14:paraId="7601A699" w14:textId="38612E73" w:rsidR="00545696" w:rsidRDefault="00545696" w:rsidP="00545696">
      <w:pPr>
        <w:tabs>
          <w:tab w:val="left" w:pos="-720"/>
        </w:tabs>
        <w:autoSpaceDN w:val="0"/>
        <w:adjustRightInd w:val="0"/>
        <w:spacing w:line="240" w:lineRule="atLeast"/>
        <w:jc w:val="both"/>
        <w:rPr>
          <w:rFonts w:cs="Times New Roman"/>
          <w:bCs w:val="0"/>
          <w:spacing w:val="-3"/>
          <w:sz w:val="26"/>
          <w:szCs w:val="26"/>
          <w:lang w:val="es-ES_tradnl" w:eastAsia="es-ES"/>
        </w:rPr>
      </w:pPr>
    </w:p>
    <w:p w14:paraId="57B32D8E" w14:textId="6852FB01" w:rsidR="00545696" w:rsidRPr="00545696" w:rsidRDefault="00545696" w:rsidP="00545696">
      <w:pPr>
        <w:jc w:val="both"/>
        <w:rPr>
          <w:b w:val="0"/>
          <w:sz w:val="26"/>
          <w:szCs w:val="26"/>
        </w:rPr>
      </w:pPr>
      <w:r>
        <w:rPr>
          <w:rFonts w:cs="Times New Roman"/>
          <w:b w:val="0"/>
          <w:bCs w:val="0"/>
          <w:spacing w:val="-3"/>
          <w:sz w:val="26"/>
          <w:szCs w:val="26"/>
          <w:lang w:val="es-ES_tradnl" w:eastAsia="es-ES"/>
        </w:rPr>
        <w:tab/>
      </w: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cede la palabra a</w:t>
      </w:r>
      <w:r>
        <w:rPr>
          <w:rFonts w:cs="Times New Roman"/>
          <w:b w:val="0"/>
          <w:bCs w:val="0"/>
          <w:spacing w:val="-3"/>
          <w:sz w:val="26"/>
          <w:szCs w:val="26"/>
          <w:lang w:val="es-ES_tradnl" w:eastAsia="es-ES"/>
        </w:rPr>
        <w:t xml:space="preserve"> </w:t>
      </w:r>
      <w:r w:rsidRPr="00F821B2">
        <w:rPr>
          <w:rFonts w:cs="Times New Roman"/>
          <w:b w:val="0"/>
          <w:bCs w:val="0"/>
          <w:spacing w:val="-3"/>
          <w:sz w:val="26"/>
          <w:szCs w:val="26"/>
          <w:lang w:val="es-ES_tradnl" w:eastAsia="es-ES"/>
        </w:rPr>
        <w:t>l</w:t>
      </w:r>
      <w:r>
        <w:rPr>
          <w:rFonts w:cs="Times New Roman"/>
          <w:b w:val="0"/>
          <w:bCs w:val="0"/>
          <w:spacing w:val="-3"/>
          <w:sz w:val="26"/>
          <w:szCs w:val="26"/>
          <w:lang w:val="es-ES_tradnl" w:eastAsia="es-ES"/>
        </w:rPr>
        <w:t>a</w:t>
      </w:r>
      <w:r w:rsidRPr="00F821B2">
        <w:rPr>
          <w:rFonts w:cs="Times New Roman"/>
          <w:b w:val="0"/>
          <w:bCs w:val="0"/>
          <w:spacing w:val="-3"/>
          <w:sz w:val="26"/>
          <w:szCs w:val="26"/>
          <w:lang w:val="es-ES_tradnl" w:eastAsia="es-ES"/>
        </w:rPr>
        <w:t xml:space="preserve"> </w:t>
      </w:r>
      <w:r>
        <w:rPr>
          <w:rFonts w:cs="Times New Roman"/>
          <w:bCs w:val="0"/>
          <w:spacing w:val="-3"/>
          <w:sz w:val="26"/>
          <w:szCs w:val="26"/>
          <w:lang w:val="es-ES_tradnl" w:eastAsia="es-ES"/>
        </w:rPr>
        <w:t>Sra. Presidenta</w:t>
      </w:r>
      <w:r w:rsidRPr="00F821B2">
        <w:rPr>
          <w:rFonts w:cs="Times New Roman"/>
          <w:bCs w:val="0"/>
          <w:spacing w:val="-3"/>
          <w:sz w:val="26"/>
          <w:szCs w:val="26"/>
          <w:lang w:val="es-ES_tradnl" w:eastAsia="es-ES"/>
        </w:rPr>
        <w:t xml:space="preserve"> de la Comisión Económica</w:t>
      </w:r>
      <w:r w:rsidRPr="00F821B2">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 xml:space="preserve">que </w:t>
      </w:r>
      <w:r w:rsidRPr="00F821B2">
        <w:rPr>
          <w:rFonts w:cs="Times New Roman"/>
          <w:b w:val="0"/>
          <w:bCs w:val="0"/>
          <w:spacing w:val="-3"/>
          <w:sz w:val="26"/>
          <w:szCs w:val="26"/>
          <w:lang w:val="es-ES_tradnl" w:eastAsia="es-ES"/>
        </w:rPr>
        <w:t>comunica que la Comisión</w:t>
      </w:r>
      <w:r>
        <w:rPr>
          <w:rFonts w:cs="Times New Roman"/>
          <w:b w:val="0"/>
          <w:bCs w:val="0"/>
          <w:spacing w:val="-3"/>
          <w:sz w:val="26"/>
          <w:szCs w:val="26"/>
          <w:lang w:val="es-ES_tradnl" w:eastAsia="es-ES"/>
        </w:rPr>
        <w:t xml:space="preserve"> en su reunión de hoy 30 de junio</w:t>
      </w:r>
      <w:r w:rsidRPr="00F821B2">
        <w:rPr>
          <w:rFonts w:cs="Times New Roman"/>
          <w:b w:val="0"/>
          <w:bCs w:val="0"/>
          <w:spacing w:val="-3"/>
          <w:sz w:val="26"/>
          <w:szCs w:val="26"/>
          <w:lang w:val="es-ES_tradnl" w:eastAsia="es-ES"/>
        </w:rPr>
        <w:t xml:space="preserve"> acordó por unanimidad elevar al Pleno este punto </w:t>
      </w:r>
      <w:r w:rsidRPr="00F821B2">
        <w:rPr>
          <w:rFonts w:cs="Times New Roman"/>
          <w:b w:val="0"/>
          <w:sz w:val="26"/>
          <w:szCs w:val="26"/>
          <w:lang w:eastAsia="es-ES"/>
        </w:rPr>
        <w:t xml:space="preserve">del Orden del Día y </w:t>
      </w:r>
      <w:r>
        <w:rPr>
          <w:rFonts w:cs="Times New Roman"/>
          <w:b w:val="0"/>
          <w:bCs w:val="0"/>
          <w:spacing w:val="-3"/>
          <w:sz w:val="26"/>
          <w:szCs w:val="26"/>
          <w:lang w:val="es-ES_tradnl" w:eastAsia="es-ES"/>
        </w:rPr>
        <w:t>a su vez da la palabra al</w:t>
      </w:r>
      <w:r w:rsidRPr="00F821B2">
        <w:rPr>
          <w:rFonts w:cs="Times New Roman"/>
          <w:b w:val="0"/>
          <w:bCs w:val="0"/>
          <w:spacing w:val="-3"/>
          <w:sz w:val="26"/>
          <w:szCs w:val="26"/>
          <w:lang w:val="es-ES_tradnl" w:eastAsia="es-ES"/>
        </w:rPr>
        <w:t xml:space="preserve"> </w:t>
      </w:r>
      <w:r w:rsidRPr="00545696">
        <w:rPr>
          <w:sz w:val="26"/>
          <w:szCs w:val="26"/>
        </w:rPr>
        <w:t>Sr. Vicerrector de Ordenación Académica y Profesorado</w:t>
      </w:r>
      <w:r w:rsidRPr="00F821B2">
        <w:rPr>
          <w:rFonts w:cs="Times New Roman"/>
          <w:b w:val="0"/>
          <w:bCs w:val="0"/>
          <w:spacing w:val="-3"/>
          <w:sz w:val="26"/>
          <w:szCs w:val="26"/>
          <w:lang w:val="es-ES_tradnl" w:eastAsia="es-ES"/>
        </w:rPr>
        <w:t>, que expone el contenido de este punto del Orden del día.</w:t>
      </w:r>
    </w:p>
    <w:p w14:paraId="033FB6CA" w14:textId="3E542206" w:rsidR="00545696" w:rsidRDefault="00545696" w:rsidP="00545696">
      <w:pPr>
        <w:tabs>
          <w:tab w:val="left" w:pos="-720"/>
        </w:tabs>
        <w:autoSpaceDN w:val="0"/>
        <w:adjustRightInd w:val="0"/>
        <w:spacing w:line="240" w:lineRule="atLeast"/>
        <w:jc w:val="both"/>
        <w:rPr>
          <w:rFonts w:cs="Times New Roman"/>
          <w:bCs w:val="0"/>
          <w:spacing w:val="-3"/>
          <w:sz w:val="26"/>
          <w:szCs w:val="26"/>
          <w:lang w:val="es-ES_tradnl" w:eastAsia="es-ES"/>
        </w:rPr>
      </w:pPr>
    </w:p>
    <w:p w14:paraId="502F3972" w14:textId="43285A4A" w:rsidR="00545696" w:rsidRPr="00545696" w:rsidRDefault="00545696" w:rsidP="00545696">
      <w:pPr>
        <w:tabs>
          <w:tab w:val="left" w:pos="-720"/>
        </w:tabs>
        <w:spacing w:line="240" w:lineRule="atLeast"/>
        <w:jc w:val="both"/>
        <w:rPr>
          <w:rFonts w:cs="Helv 12pt"/>
          <w:bCs w:val="0"/>
          <w:spacing w:val="-3"/>
          <w:sz w:val="26"/>
          <w:szCs w:val="26"/>
        </w:rPr>
      </w:pPr>
      <w:r>
        <w:rPr>
          <w:rFonts w:cs="Times New Roman"/>
          <w:bCs w:val="0"/>
          <w:spacing w:val="-3"/>
          <w:sz w:val="26"/>
          <w:szCs w:val="26"/>
          <w:lang w:val="es-ES_tradnl" w:eastAsia="es-ES"/>
        </w:rPr>
        <w:tab/>
      </w:r>
      <w:r w:rsidRPr="00545696">
        <w:rPr>
          <w:sz w:val="26"/>
          <w:szCs w:val="26"/>
        </w:rPr>
        <w:t xml:space="preserve">El </w:t>
      </w:r>
      <w:r w:rsidRPr="00545696">
        <w:rPr>
          <w:rFonts w:cs="Helv 12pt"/>
          <w:bCs w:val="0"/>
          <w:spacing w:val="-3"/>
          <w:sz w:val="26"/>
          <w:szCs w:val="26"/>
          <w:lang w:val="es-ES_tradnl"/>
        </w:rPr>
        <w:t>Pleno del Consejo Social de la Universidad Complutense de Madrid, en su reunión del día 30 de junio de 2025, ha acordado, por unanimidad, aprobar</w:t>
      </w:r>
      <w:r w:rsidRPr="00545696">
        <w:t xml:space="preserve"> </w:t>
      </w:r>
      <w:r w:rsidRPr="00545696">
        <w:rPr>
          <w:rFonts w:cs="Helv 12pt"/>
          <w:bCs w:val="0"/>
          <w:spacing w:val="-3"/>
          <w:sz w:val="26"/>
          <w:szCs w:val="26"/>
          <w:lang w:val="es-ES_tradnl"/>
        </w:rPr>
        <w:t>la</w:t>
      </w:r>
      <w:r w:rsidRPr="00545696">
        <w:t xml:space="preserve"> </w:t>
      </w:r>
      <w:r w:rsidRPr="00545696">
        <w:rPr>
          <w:sz w:val="26"/>
          <w:szCs w:val="26"/>
        </w:rPr>
        <w:t>propuesta</w:t>
      </w:r>
      <w:r w:rsidRPr="00545696">
        <w:rPr>
          <w:color w:val="000000"/>
          <w:szCs w:val="22"/>
        </w:rPr>
        <w:t xml:space="preserve"> </w:t>
      </w:r>
      <w:r w:rsidRPr="00545696">
        <w:rPr>
          <w:sz w:val="26"/>
          <w:szCs w:val="26"/>
        </w:rPr>
        <w:t xml:space="preserve">de exención del pago de derechos de examen para formar parte de las bolsas de profesorado, </w:t>
      </w:r>
      <w:r w:rsidRPr="00545696">
        <w:rPr>
          <w:rFonts w:cs="Helv 12pt"/>
          <w:bCs w:val="0"/>
          <w:spacing w:val="-3"/>
          <w:sz w:val="26"/>
          <w:szCs w:val="26"/>
          <w:lang w:val="es-ES_tradnl"/>
        </w:rPr>
        <w:t>en los términos aprobados en la Comisión Permanente del Consejo de Gobierno celebrada el día 11 de junio de 2025.</w:t>
      </w:r>
    </w:p>
    <w:p w14:paraId="55DEB468" w14:textId="5BBBD2B8" w:rsidR="00545696" w:rsidRDefault="00545696" w:rsidP="00545696">
      <w:pPr>
        <w:tabs>
          <w:tab w:val="left" w:pos="-720"/>
        </w:tabs>
        <w:autoSpaceDN w:val="0"/>
        <w:adjustRightInd w:val="0"/>
        <w:spacing w:line="240" w:lineRule="atLeast"/>
        <w:jc w:val="both"/>
        <w:rPr>
          <w:rFonts w:cs="Times New Roman"/>
          <w:bCs w:val="0"/>
          <w:spacing w:val="-3"/>
          <w:sz w:val="26"/>
          <w:szCs w:val="26"/>
          <w:lang w:val="es-ES_tradnl" w:eastAsia="es-ES"/>
        </w:rPr>
      </w:pPr>
    </w:p>
    <w:p w14:paraId="4F8FCDFC" w14:textId="5ADE2106" w:rsidR="00545696" w:rsidRDefault="00545696" w:rsidP="00545696">
      <w:pPr>
        <w:tabs>
          <w:tab w:val="left" w:pos="-720"/>
        </w:tabs>
        <w:autoSpaceDN w:val="0"/>
        <w:adjustRightInd w:val="0"/>
        <w:spacing w:line="240" w:lineRule="atLeast"/>
        <w:jc w:val="both"/>
        <w:rPr>
          <w:rFonts w:cs="Times New Roman"/>
          <w:bCs w:val="0"/>
          <w:spacing w:val="-3"/>
          <w:sz w:val="26"/>
          <w:szCs w:val="26"/>
          <w:lang w:val="es-ES_tradnl" w:eastAsia="es-ES"/>
        </w:rPr>
      </w:pPr>
    </w:p>
    <w:p w14:paraId="395BF6CA" w14:textId="5F6EDD32" w:rsidR="00545696" w:rsidRDefault="00545696" w:rsidP="00545696">
      <w:pPr>
        <w:tabs>
          <w:tab w:val="left" w:pos="-720"/>
        </w:tabs>
        <w:autoSpaceDN w:val="0"/>
        <w:adjustRightInd w:val="0"/>
        <w:spacing w:line="240" w:lineRule="atLeast"/>
        <w:jc w:val="both"/>
        <w:rPr>
          <w:rFonts w:cs="Times New Roman"/>
          <w:bCs w:val="0"/>
          <w:spacing w:val="-3"/>
          <w:sz w:val="26"/>
          <w:szCs w:val="26"/>
          <w:lang w:val="es-ES_tradnl" w:eastAsia="es-ES"/>
        </w:rPr>
      </w:pPr>
      <w:proofErr w:type="gramStart"/>
      <w:r>
        <w:rPr>
          <w:rFonts w:cs="Times New Roman"/>
          <w:bCs w:val="0"/>
          <w:spacing w:val="-3"/>
          <w:sz w:val="26"/>
          <w:szCs w:val="26"/>
          <w:lang w:val="es-ES_tradnl" w:eastAsia="es-ES"/>
        </w:rPr>
        <w:t>NOVENO.-</w:t>
      </w:r>
      <w:proofErr w:type="gramEnd"/>
      <w:r>
        <w:rPr>
          <w:rFonts w:cs="Times New Roman"/>
          <w:bCs w:val="0"/>
          <w:spacing w:val="-3"/>
          <w:sz w:val="26"/>
          <w:szCs w:val="26"/>
          <w:lang w:val="es-ES_tradnl" w:eastAsia="es-ES"/>
        </w:rPr>
        <w:t xml:space="preserve"> </w:t>
      </w:r>
      <w:r w:rsidRPr="005344AD">
        <w:rPr>
          <w:rFonts w:cs="Times New Roman"/>
          <w:bCs w:val="0"/>
          <w:spacing w:val="-3"/>
          <w:sz w:val="26"/>
          <w:szCs w:val="26"/>
          <w:lang w:val="es-ES_tradnl" w:eastAsia="es-ES"/>
        </w:rPr>
        <w:t>PROPUESTA DE MODIFICACIÓN DE LAS ACTUALES TARIFAS DE LOS SERVICIOS DE IMAGEN QUE PRESTA LA ICTS BIOIMAGEN COMPLUTENSE A SUS USUARIOS DE LA UCM, OPIS Y EMPRESAS PRIVADAS, CON EL FIN DE ADECUARLAS A LOS COSTES REALES EN EL</w:t>
      </w:r>
      <w:r>
        <w:rPr>
          <w:rFonts w:cs="Times New Roman"/>
          <w:bCs w:val="0"/>
          <w:spacing w:val="-3"/>
          <w:sz w:val="26"/>
          <w:szCs w:val="26"/>
          <w:lang w:val="es-ES_tradnl" w:eastAsia="es-ES"/>
        </w:rPr>
        <w:t xml:space="preserve"> AÑO 2025 DE DICHOS SERVICIOS. </w:t>
      </w:r>
    </w:p>
    <w:p w14:paraId="75745FF2" w14:textId="0C91BC55" w:rsidR="00545696" w:rsidRDefault="00545696" w:rsidP="00545696">
      <w:pPr>
        <w:tabs>
          <w:tab w:val="left" w:pos="-720"/>
        </w:tabs>
        <w:autoSpaceDN w:val="0"/>
        <w:adjustRightInd w:val="0"/>
        <w:spacing w:line="240" w:lineRule="atLeast"/>
        <w:jc w:val="both"/>
        <w:rPr>
          <w:rFonts w:cs="Times New Roman"/>
          <w:bCs w:val="0"/>
          <w:spacing w:val="-3"/>
          <w:sz w:val="26"/>
          <w:szCs w:val="26"/>
          <w:lang w:val="es-ES_tradnl" w:eastAsia="es-ES"/>
        </w:rPr>
      </w:pPr>
    </w:p>
    <w:p w14:paraId="21A12A6F" w14:textId="75A4A12A" w:rsidR="00545696" w:rsidRPr="00545696" w:rsidRDefault="00545696" w:rsidP="00545696">
      <w:pPr>
        <w:ind w:firstLine="708"/>
        <w:jc w:val="both"/>
        <w:rPr>
          <w:b w:val="0"/>
          <w:sz w:val="26"/>
          <w:szCs w:val="26"/>
        </w:rPr>
      </w:pP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cede la palabra a</w:t>
      </w:r>
      <w:r>
        <w:rPr>
          <w:rFonts w:cs="Times New Roman"/>
          <w:b w:val="0"/>
          <w:bCs w:val="0"/>
          <w:spacing w:val="-3"/>
          <w:sz w:val="26"/>
          <w:szCs w:val="26"/>
          <w:lang w:val="es-ES_tradnl" w:eastAsia="es-ES"/>
        </w:rPr>
        <w:t xml:space="preserve"> </w:t>
      </w:r>
      <w:r w:rsidRPr="00F821B2">
        <w:rPr>
          <w:rFonts w:cs="Times New Roman"/>
          <w:b w:val="0"/>
          <w:bCs w:val="0"/>
          <w:spacing w:val="-3"/>
          <w:sz w:val="26"/>
          <w:szCs w:val="26"/>
          <w:lang w:val="es-ES_tradnl" w:eastAsia="es-ES"/>
        </w:rPr>
        <w:t>l</w:t>
      </w:r>
      <w:r>
        <w:rPr>
          <w:rFonts w:cs="Times New Roman"/>
          <w:b w:val="0"/>
          <w:bCs w:val="0"/>
          <w:spacing w:val="-3"/>
          <w:sz w:val="26"/>
          <w:szCs w:val="26"/>
          <w:lang w:val="es-ES_tradnl" w:eastAsia="es-ES"/>
        </w:rPr>
        <w:t>a</w:t>
      </w:r>
      <w:r w:rsidRPr="00F821B2">
        <w:rPr>
          <w:rFonts w:cs="Times New Roman"/>
          <w:b w:val="0"/>
          <w:bCs w:val="0"/>
          <w:spacing w:val="-3"/>
          <w:sz w:val="26"/>
          <w:szCs w:val="26"/>
          <w:lang w:val="es-ES_tradnl" w:eastAsia="es-ES"/>
        </w:rPr>
        <w:t xml:space="preserve"> </w:t>
      </w:r>
      <w:r>
        <w:rPr>
          <w:rFonts w:cs="Times New Roman"/>
          <w:bCs w:val="0"/>
          <w:spacing w:val="-3"/>
          <w:sz w:val="26"/>
          <w:szCs w:val="26"/>
          <w:lang w:val="es-ES_tradnl" w:eastAsia="es-ES"/>
        </w:rPr>
        <w:t>Sra. Presidenta</w:t>
      </w:r>
      <w:r w:rsidRPr="00F821B2">
        <w:rPr>
          <w:rFonts w:cs="Times New Roman"/>
          <w:bCs w:val="0"/>
          <w:spacing w:val="-3"/>
          <w:sz w:val="26"/>
          <w:szCs w:val="26"/>
          <w:lang w:val="es-ES_tradnl" w:eastAsia="es-ES"/>
        </w:rPr>
        <w:t xml:space="preserve"> de la Comisión Económica</w:t>
      </w:r>
      <w:r w:rsidRPr="00F821B2">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 xml:space="preserve">que </w:t>
      </w:r>
      <w:r w:rsidRPr="00F821B2">
        <w:rPr>
          <w:rFonts w:cs="Times New Roman"/>
          <w:b w:val="0"/>
          <w:bCs w:val="0"/>
          <w:spacing w:val="-3"/>
          <w:sz w:val="26"/>
          <w:szCs w:val="26"/>
          <w:lang w:val="es-ES_tradnl" w:eastAsia="es-ES"/>
        </w:rPr>
        <w:t>comunica que la Comisión</w:t>
      </w:r>
      <w:r>
        <w:rPr>
          <w:rFonts w:cs="Times New Roman"/>
          <w:b w:val="0"/>
          <w:bCs w:val="0"/>
          <w:spacing w:val="-3"/>
          <w:sz w:val="26"/>
          <w:szCs w:val="26"/>
          <w:lang w:val="es-ES_tradnl" w:eastAsia="es-ES"/>
        </w:rPr>
        <w:t xml:space="preserve"> en su reunión de hoy 30 de junio</w:t>
      </w:r>
      <w:r w:rsidRPr="00F821B2">
        <w:rPr>
          <w:rFonts w:cs="Times New Roman"/>
          <w:b w:val="0"/>
          <w:bCs w:val="0"/>
          <w:spacing w:val="-3"/>
          <w:sz w:val="26"/>
          <w:szCs w:val="26"/>
          <w:lang w:val="es-ES_tradnl" w:eastAsia="es-ES"/>
        </w:rPr>
        <w:t xml:space="preserve"> acordó por unanimidad elevar al Pleno este punto </w:t>
      </w:r>
      <w:r w:rsidRPr="00F821B2">
        <w:rPr>
          <w:rFonts w:cs="Times New Roman"/>
          <w:b w:val="0"/>
          <w:sz w:val="26"/>
          <w:szCs w:val="26"/>
          <w:lang w:eastAsia="es-ES"/>
        </w:rPr>
        <w:t xml:space="preserve">del Orden del Día y </w:t>
      </w:r>
      <w:r>
        <w:rPr>
          <w:rFonts w:cs="Times New Roman"/>
          <w:b w:val="0"/>
          <w:bCs w:val="0"/>
          <w:spacing w:val="-3"/>
          <w:sz w:val="26"/>
          <w:szCs w:val="26"/>
          <w:lang w:val="es-ES_tradnl" w:eastAsia="es-ES"/>
        </w:rPr>
        <w:t xml:space="preserve">a su vez da la palabra a la </w:t>
      </w:r>
      <w:r w:rsidRPr="00545696">
        <w:rPr>
          <w:sz w:val="26"/>
          <w:szCs w:val="26"/>
        </w:rPr>
        <w:t>Sra. Vicerrectora de Investigación y Transferencia</w:t>
      </w:r>
      <w:r w:rsidRPr="00F821B2">
        <w:rPr>
          <w:rFonts w:cs="Times New Roman"/>
          <w:b w:val="0"/>
          <w:bCs w:val="0"/>
          <w:spacing w:val="-3"/>
          <w:sz w:val="26"/>
          <w:szCs w:val="26"/>
          <w:lang w:val="es-ES_tradnl" w:eastAsia="es-ES"/>
        </w:rPr>
        <w:t>, que expone el contenido de este punto del Orden del día.</w:t>
      </w:r>
    </w:p>
    <w:p w14:paraId="4DF2AE45" w14:textId="7214590A" w:rsidR="00545696" w:rsidRDefault="00545696" w:rsidP="00545696">
      <w:pPr>
        <w:tabs>
          <w:tab w:val="left" w:pos="-720"/>
        </w:tabs>
        <w:autoSpaceDN w:val="0"/>
        <w:adjustRightInd w:val="0"/>
        <w:spacing w:line="240" w:lineRule="atLeast"/>
        <w:jc w:val="both"/>
        <w:rPr>
          <w:rFonts w:cs="Times New Roman"/>
          <w:bCs w:val="0"/>
          <w:spacing w:val="-3"/>
          <w:sz w:val="26"/>
          <w:szCs w:val="26"/>
          <w:lang w:val="es-ES_tradnl" w:eastAsia="es-ES"/>
        </w:rPr>
      </w:pPr>
    </w:p>
    <w:p w14:paraId="11A8DBE2" w14:textId="6A3E531D" w:rsidR="00545696" w:rsidRDefault="00545696" w:rsidP="00545696">
      <w:pPr>
        <w:tabs>
          <w:tab w:val="left" w:pos="-720"/>
        </w:tabs>
        <w:autoSpaceDN w:val="0"/>
        <w:adjustRightInd w:val="0"/>
        <w:spacing w:line="240" w:lineRule="atLeast"/>
        <w:jc w:val="both"/>
        <w:rPr>
          <w:rFonts w:cs="Times New Roman"/>
          <w:bCs w:val="0"/>
          <w:spacing w:val="-3"/>
          <w:sz w:val="26"/>
          <w:szCs w:val="26"/>
          <w:lang w:val="es-ES_tradnl" w:eastAsia="es-ES"/>
        </w:rPr>
      </w:pPr>
      <w:r>
        <w:rPr>
          <w:rFonts w:cs="Times New Roman"/>
          <w:bCs w:val="0"/>
          <w:spacing w:val="-3"/>
          <w:sz w:val="26"/>
          <w:szCs w:val="26"/>
          <w:lang w:val="es-ES_tradnl" w:eastAsia="es-ES"/>
        </w:rPr>
        <w:tab/>
      </w:r>
      <w:r w:rsidRPr="00545696">
        <w:rPr>
          <w:rFonts w:cs="Times New Roman"/>
          <w:bCs w:val="0"/>
          <w:spacing w:val="-3"/>
          <w:sz w:val="26"/>
          <w:szCs w:val="26"/>
          <w:lang w:val="es-ES_tradnl" w:eastAsia="es-ES"/>
        </w:rPr>
        <w:t xml:space="preserve">El Pleno del Consejo Social de la Universidad Complutense de Madrid, en su reunión del día 30 de junio de 2025, ha acordado, por unanimidad, aprobar la propuesta de modificación de las actuales tarifas de los servicios de imagen que presta la ICTS </w:t>
      </w:r>
      <w:proofErr w:type="spellStart"/>
      <w:r w:rsidRPr="00545696">
        <w:rPr>
          <w:rFonts w:cs="Times New Roman"/>
          <w:bCs w:val="0"/>
          <w:spacing w:val="-3"/>
          <w:sz w:val="26"/>
          <w:szCs w:val="26"/>
          <w:lang w:val="es-ES_tradnl" w:eastAsia="es-ES"/>
        </w:rPr>
        <w:t>Bioimagen</w:t>
      </w:r>
      <w:proofErr w:type="spellEnd"/>
      <w:r w:rsidRPr="00545696">
        <w:rPr>
          <w:rFonts w:cs="Times New Roman"/>
          <w:bCs w:val="0"/>
          <w:spacing w:val="-3"/>
          <w:sz w:val="26"/>
          <w:szCs w:val="26"/>
          <w:lang w:val="es-ES_tradnl" w:eastAsia="es-ES"/>
        </w:rPr>
        <w:t xml:space="preserve"> Complutense a sus usuarios de la UCM, OPIS y empresas privadas, con el fin de adecuarlas a los costes reales en el año </w:t>
      </w:r>
      <w:r w:rsidRPr="00545696">
        <w:rPr>
          <w:rFonts w:cs="Times New Roman"/>
          <w:bCs w:val="0"/>
          <w:spacing w:val="-3"/>
          <w:sz w:val="26"/>
          <w:szCs w:val="26"/>
          <w:lang w:val="es-ES_tradnl" w:eastAsia="es-ES"/>
        </w:rPr>
        <w:lastRenderedPageBreak/>
        <w:t>2025 de dichos servicios en los términos aprobados en la Comisión Permanente del Consejo de Gobierno celebrada el día 11 de junio de 2025.</w:t>
      </w:r>
    </w:p>
    <w:p w14:paraId="500D687D" w14:textId="2D6E70BB" w:rsidR="00545696" w:rsidRDefault="00545696" w:rsidP="00545696">
      <w:pPr>
        <w:tabs>
          <w:tab w:val="left" w:pos="-720"/>
        </w:tabs>
        <w:autoSpaceDN w:val="0"/>
        <w:adjustRightInd w:val="0"/>
        <w:spacing w:line="240" w:lineRule="atLeast"/>
        <w:jc w:val="both"/>
        <w:rPr>
          <w:rFonts w:cs="Times New Roman"/>
          <w:bCs w:val="0"/>
          <w:spacing w:val="-3"/>
          <w:sz w:val="26"/>
          <w:szCs w:val="26"/>
          <w:lang w:val="es-ES_tradnl" w:eastAsia="es-ES"/>
        </w:rPr>
      </w:pPr>
    </w:p>
    <w:p w14:paraId="5D7A55D1" w14:textId="63273D73" w:rsidR="00545696" w:rsidRPr="005344AD" w:rsidRDefault="00545696" w:rsidP="00545696">
      <w:pPr>
        <w:tabs>
          <w:tab w:val="left" w:pos="-720"/>
        </w:tabs>
        <w:autoSpaceDN w:val="0"/>
        <w:adjustRightInd w:val="0"/>
        <w:spacing w:line="240" w:lineRule="atLeast"/>
        <w:jc w:val="both"/>
        <w:rPr>
          <w:rFonts w:cs="Times New Roman"/>
          <w:bCs w:val="0"/>
          <w:spacing w:val="-3"/>
          <w:sz w:val="26"/>
          <w:szCs w:val="26"/>
          <w:lang w:val="es-ES_tradnl" w:eastAsia="es-ES"/>
        </w:rPr>
      </w:pPr>
    </w:p>
    <w:p w14:paraId="18176373" w14:textId="3CB59D18" w:rsidR="00545696" w:rsidRDefault="00545696" w:rsidP="00545696">
      <w:pPr>
        <w:tabs>
          <w:tab w:val="left" w:pos="-720"/>
        </w:tabs>
        <w:autoSpaceDN w:val="0"/>
        <w:adjustRightInd w:val="0"/>
        <w:spacing w:line="240" w:lineRule="atLeast"/>
        <w:jc w:val="both"/>
        <w:rPr>
          <w:rFonts w:cs="Times New Roman"/>
          <w:bCs w:val="0"/>
          <w:spacing w:val="-3"/>
          <w:sz w:val="26"/>
          <w:szCs w:val="26"/>
          <w:lang w:val="es-ES_tradnl" w:eastAsia="es-ES"/>
        </w:rPr>
      </w:pPr>
      <w:proofErr w:type="gramStart"/>
      <w:r>
        <w:rPr>
          <w:rFonts w:cs="Times New Roman"/>
          <w:bCs w:val="0"/>
          <w:spacing w:val="-3"/>
          <w:sz w:val="26"/>
          <w:szCs w:val="26"/>
          <w:lang w:val="es-ES_tradnl" w:eastAsia="es-ES"/>
        </w:rPr>
        <w:t>DÉCIMO.-</w:t>
      </w:r>
      <w:proofErr w:type="gramEnd"/>
      <w:r>
        <w:rPr>
          <w:rFonts w:cs="Times New Roman"/>
          <w:bCs w:val="0"/>
          <w:spacing w:val="-3"/>
          <w:sz w:val="26"/>
          <w:szCs w:val="26"/>
          <w:lang w:val="es-ES_tradnl" w:eastAsia="es-ES"/>
        </w:rPr>
        <w:t xml:space="preserve"> </w:t>
      </w:r>
      <w:r w:rsidRPr="005344AD">
        <w:rPr>
          <w:rFonts w:cs="Times New Roman"/>
          <w:bCs w:val="0"/>
          <w:spacing w:val="-3"/>
          <w:sz w:val="26"/>
          <w:szCs w:val="26"/>
          <w:lang w:val="es-ES_tradnl" w:eastAsia="es-ES"/>
        </w:rPr>
        <w:t>PROPUESTA DE MODIFICACIÓN DE LAS TARIFAS DE LA UNIDAD DE RESONANCIA MAGNÉTICA NUCLEAR DEL CAI DE TÉCNICAS QUÍMICAS QUE NO SE HABÍAN ACTUALIZADO DESDE EL AÑO 2017 CON LA IDEA DE APOYAR AL MÁXIMO LA INVESTIGACIÓN DE LO</w:t>
      </w:r>
      <w:r>
        <w:rPr>
          <w:rFonts w:cs="Times New Roman"/>
          <w:bCs w:val="0"/>
          <w:spacing w:val="-3"/>
          <w:sz w:val="26"/>
          <w:szCs w:val="26"/>
          <w:lang w:val="es-ES_tradnl" w:eastAsia="es-ES"/>
        </w:rPr>
        <w:t>S GRUPOS USUARIOS DEL SERVICIO.</w:t>
      </w:r>
    </w:p>
    <w:p w14:paraId="622C9F55" w14:textId="64E957EB" w:rsidR="00545696" w:rsidRDefault="00545696" w:rsidP="00545696">
      <w:pPr>
        <w:tabs>
          <w:tab w:val="left" w:pos="-720"/>
        </w:tabs>
        <w:autoSpaceDN w:val="0"/>
        <w:adjustRightInd w:val="0"/>
        <w:spacing w:line="240" w:lineRule="atLeast"/>
        <w:jc w:val="both"/>
        <w:rPr>
          <w:rFonts w:cs="Times New Roman"/>
          <w:bCs w:val="0"/>
          <w:spacing w:val="-3"/>
          <w:sz w:val="26"/>
          <w:szCs w:val="26"/>
          <w:lang w:val="es-ES_tradnl" w:eastAsia="es-ES"/>
        </w:rPr>
      </w:pPr>
    </w:p>
    <w:p w14:paraId="3FF6D7BF" w14:textId="77777777" w:rsidR="00545696" w:rsidRPr="00545696" w:rsidRDefault="00545696" w:rsidP="00545696">
      <w:pPr>
        <w:ind w:firstLine="708"/>
        <w:jc w:val="both"/>
        <w:rPr>
          <w:b w:val="0"/>
          <w:sz w:val="26"/>
          <w:szCs w:val="26"/>
        </w:rPr>
      </w:pP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cede la palabra a</w:t>
      </w:r>
      <w:r>
        <w:rPr>
          <w:rFonts w:cs="Times New Roman"/>
          <w:b w:val="0"/>
          <w:bCs w:val="0"/>
          <w:spacing w:val="-3"/>
          <w:sz w:val="26"/>
          <w:szCs w:val="26"/>
          <w:lang w:val="es-ES_tradnl" w:eastAsia="es-ES"/>
        </w:rPr>
        <w:t xml:space="preserve"> </w:t>
      </w:r>
      <w:r w:rsidRPr="00F821B2">
        <w:rPr>
          <w:rFonts w:cs="Times New Roman"/>
          <w:b w:val="0"/>
          <w:bCs w:val="0"/>
          <w:spacing w:val="-3"/>
          <w:sz w:val="26"/>
          <w:szCs w:val="26"/>
          <w:lang w:val="es-ES_tradnl" w:eastAsia="es-ES"/>
        </w:rPr>
        <w:t>l</w:t>
      </w:r>
      <w:r>
        <w:rPr>
          <w:rFonts w:cs="Times New Roman"/>
          <w:b w:val="0"/>
          <w:bCs w:val="0"/>
          <w:spacing w:val="-3"/>
          <w:sz w:val="26"/>
          <w:szCs w:val="26"/>
          <w:lang w:val="es-ES_tradnl" w:eastAsia="es-ES"/>
        </w:rPr>
        <w:t>a</w:t>
      </w:r>
      <w:r w:rsidRPr="00F821B2">
        <w:rPr>
          <w:rFonts w:cs="Times New Roman"/>
          <w:b w:val="0"/>
          <w:bCs w:val="0"/>
          <w:spacing w:val="-3"/>
          <w:sz w:val="26"/>
          <w:szCs w:val="26"/>
          <w:lang w:val="es-ES_tradnl" w:eastAsia="es-ES"/>
        </w:rPr>
        <w:t xml:space="preserve"> </w:t>
      </w:r>
      <w:r>
        <w:rPr>
          <w:rFonts w:cs="Times New Roman"/>
          <w:bCs w:val="0"/>
          <w:spacing w:val="-3"/>
          <w:sz w:val="26"/>
          <w:szCs w:val="26"/>
          <w:lang w:val="es-ES_tradnl" w:eastAsia="es-ES"/>
        </w:rPr>
        <w:t>Sra. Presidenta</w:t>
      </w:r>
      <w:r w:rsidRPr="00F821B2">
        <w:rPr>
          <w:rFonts w:cs="Times New Roman"/>
          <w:bCs w:val="0"/>
          <w:spacing w:val="-3"/>
          <w:sz w:val="26"/>
          <w:szCs w:val="26"/>
          <w:lang w:val="es-ES_tradnl" w:eastAsia="es-ES"/>
        </w:rPr>
        <w:t xml:space="preserve"> de la Comisión Económica</w:t>
      </w:r>
      <w:r w:rsidRPr="00F821B2">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 xml:space="preserve">que </w:t>
      </w:r>
      <w:r w:rsidRPr="00F821B2">
        <w:rPr>
          <w:rFonts w:cs="Times New Roman"/>
          <w:b w:val="0"/>
          <w:bCs w:val="0"/>
          <w:spacing w:val="-3"/>
          <w:sz w:val="26"/>
          <w:szCs w:val="26"/>
          <w:lang w:val="es-ES_tradnl" w:eastAsia="es-ES"/>
        </w:rPr>
        <w:t>comunica que la Comisión</w:t>
      </w:r>
      <w:r>
        <w:rPr>
          <w:rFonts w:cs="Times New Roman"/>
          <w:b w:val="0"/>
          <w:bCs w:val="0"/>
          <w:spacing w:val="-3"/>
          <w:sz w:val="26"/>
          <w:szCs w:val="26"/>
          <w:lang w:val="es-ES_tradnl" w:eastAsia="es-ES"/>
        </w:rPr>
        <w:t xml:space="preserve"> en su reunión de hoy 30 de junio</w:t>
      </w:r>
      <w:r w:rsidRPr="00F821B2">
        <w:rPr>
          <w:rFonts w:cs="Times New Roman"/>
          <w:b w:val="0"/>
          <w:bCs w:val="0"/>
          <w:spacing w:val="-3"/>
          <w:sz w:val="26"/>
          <w:szCs w:val="26"/>
          <w:lang w:val="es-ES_tradnl" w:eastAsia="es-ES"/>
        </w:rPr>
        <w:t xml:space="preserve"> acordó por unanimidad elevar al Pleno este punto </w:t>
      </w:r>
      <w:r w:rsidRPr="00F821B2">
        <w:rPr>
          <w:rFonts w:cs="Times New Roman"/>
          <w:b w:val="0"/>
          <w:sz w:val="26"/>
          <w:szCs w:val="26"/>
          <w:lang w:eastAsia="es-ES"/>
        </w:rPr>
        <w:t xml:space="preserve">del Orden del Día y </w:t>
      </w:r>
      <w:r>
        <w:rPr>
          <w:rFonts w:cs="Times New Roman"/>
          <w:b w:val="0"/>
          <w:bCs w:val="0"/>
          <w:spacing w:val="-3"/>
          <w:sz w:val="26"/>
          <w:szCs w:val="26"/>
          <w:lang w:val="es-ES_tradnl" w:eastAsia="es-ES"/>
        </w:rPr>
        <w:t xml:space="preserve">a su vez da la palabra a la </w:t>
      </w:r>
      <w:r w:rsidRPr="00545696">
        <w:rPr>
          <w:sz w:val="26"/>
          <w:szCs w:val="26"/>
        </w:rPr>
        <w:t>Sra. Vicerrectora de Investigación y Transferencia</w:t>
      </w:r>
      <w:r w:rsidRPr="00F821B2">
        <w:rPr>
          <w:rFonts w:cs="Times New Roman"/>
          <w:b w:val="0"/>
          <w:bCs w:val="0"/>
          <w:spacing w:val="-3"/>
          <w:sz w:val="26"/>
          <w:szCs w:val="26"/>
          <w:lang w:val="es-ES_tradnl" w:eastAsia="es-ES"/>
        </w:rPr>
        <w:t>, que expone el contenido de este punto del Orden del día.</w:t>
      </w:r>
    </w:p>
    <w:p w14:paraId="66DEBC9E" w14:textId="09F6E8F8" w:rsidR="00545696" w:rsidRDefault="00545696" w:rsidP="00545696">
      <w:pPr>
        <w:tabs>
          <w:tab w:val="left" w:pos="-720"/>
        </w:tabs>
        <w:autoSpaceDN w:val="0"/>
        <w:adjustRightInd w:val="0"/>
        <w:spacing w:line="240" w:lineRule="atLeast"/>
        <w:jc w:val="both"/>
        <w:rPr>
          <w:rFonts w:cs="Times New Roman"/>
          <w:bCs w:val="0"/>
          <w:spacing w:val="-3"/>
          <w:sz w:val="26"/>
          <w:szCs w:val="26"/>
          <w:lang w:val="es-ES_tradnl" w:eastAsia="es-ES"/>
        </w:rPr>
      </w:pPr>
    </w:p>
    <w:p w14:paraId="2399A5A9" w14:textId="1CA05D4E" w:rsidR="00545696" w:rsidRPr="00545696" w:rsidRDefault="00545696" w:rsidP="00545696">
      <w:pPr>
        <w:tabs>
          <w:tab w:val="left" w:pos="-720"/>
        </w:tabs>
        <w:spacing w:line="240" w:lineRule="atLeast"/>
        <w:jc w:val="both"/>
        <w:rPr>
          <w:rFonts w:cs="Helv 12pt"/>
          <w:bCs w:val="0"/>
          <w:spacing w:val="-3"/>
          <w:sz w:val="26"/>
          <w:szCs w:val="26"/>
        </w:rPr>
      </w:pPr>
      <w:r>
        <w:rPr>
          <w:sz w:val="26"/>
          <w:szCs w:val="26"/>
        </w:rPr>
        <w:tab/>
      </w:r>
      <w:r w:rsidRPr="00545696">
        <w:rPr>
          <w:sz w:val="26"/>
          <w:szCs w:val="26"/>
        </w:rPr>
        <w:t xml:space="preserve">El </w:t>
      </w:r>
      <w:r w:rsidRPr="00545696">
        <w:rPr>
          <w:rFonts w:cs="Helv 12pt"/>
          <w:bCs w:val="0"/>
          <w:spacing w:val="-3"/>
          <w:sz w:val="26"/>
          <w:szCs w:val="26"/>
          <w:lang w:val="es-ES_tradnl"/>
        </w:rPr>
        <w:t>Pleno del Consejo Social de la Universidad Complutense de Madrid, en su reunión del día 30 de junio de 2025, ha acordado, por unanimidad, aprobar</w:t>
      </w:r>
      <w:r w:rsidRPr="00545696">
        <w:t xml:space="preserve"> </w:t>
      </w:r>
      <w:r w:rsidRPr="00545696">
        <w:rPr>
          <w:rFonts w:cs="Helv 12pt"/>
          <w:bCs w:val="0"/>
          <w:spacing w:val="-3"/>
          <w:sz w:val="26"/>
          <w:szCs w:val="26"/>
          <w:lang w:val="es-ES_tradnl"/>
        </w:rPr>
        <w:t>la</w:t>
      </w:r>
      <w:r w:rsidRPr="00545696">
        <w:t xml:space="preserve"> </w:t>
      </w:r>
      <w:r w:rsidRPr="00545696">
        <w:rPr>
          <w:sz w:val="26"/>
          <w:szCs w:val="26"/>
        </w:rPr>
        <w:t xml:space="preserve">propuesta de modificación de las tarifas de la Unidad de Resonancia Magnética Nuclear del CAI de Técnicas Químicas que no se habían actualizado desde el año 2017 con la idea de apoyar al máximo la investigación de los grupos usuarios del servicio, </w:t>
      </w:r>
      <w:r w:rsidRPr="00545696">
        <w:rPr>
          <w:rFonts w:cs="Helv 12pt"/>
          <w:bCs w:val="0"/>
          <w:spacing w:val="-3"/>
          <w:sz w:val="26"/>
          <w:szCs w:val="26"/>
          <w:lang w:val="es-ES_tradnl"/>
        </w:rPr>
        <w:t>en los términos aprobados en la Comisión Permanente del Consejo de Gobierno celebrada el día 11 de junio de 2025.</w:t>
      </w:r>
    </w:p>
    <w:p w14:paraId="58750728" w14:textId="77777777" w:rsidR="00545696" w:rsidRPr="00545696" w:rsidRDefault="00545696" w:rsidP="00545696">
      <w:pPr>
        <w:rPr>
          <w:sz w:val="26"/>
          <w:szCs w:val="26"/>
        </w:rPr>
      </w:pPr>
    </w:p>
    <w:p w14:paraId="60543753" w14:textId="19DB6510" w:rsidR="00545696" w:rsidRDefault="00545696" w:rsidP="00545696">
      <w:pPr>
        <w:tabs>
          <w:tab w:val="left" w:pos="-720"/>
        </w:tabs>
        <w:autoSpaceDN w:val="0"/>
        <w:adjustRightInd w:val="0"/>
        <w:spacing w:line="240" w:lineRule="atLeast"/>
        <w:jc w:val="both"/>
        <w:rPr>
          <w:rFonts w:cs="Times New Roman"/>
          <w:bCs w:val="0"/>
          <w:spacing w:val="-3"/>
          <w:sz w:val="26"/>
          <w:szCs w:val="26"/>
          <w:lang w:val="es-ES_tradnl" w:eastAsia="es-ES"/>
        </w:rPr>
      </w:pPr>
    </w:p>
    <w:p w14:paraId="544EF1DE" w14:textId="393A840A" w:rsidR="00545696" w:rsidRDefault="00545696" w:rsidP="00545696">
      <w:pPr>
        <w:tabs>
          <w:tab w:val="left" w:pos="-720"/>
        </w:tabs>
        <w:autoSpaceDN w:val="0"/>
        <w:adjustRightInd w:val="0"/>
        <w:spacing w:line="240" w:lineRule="atLeast"/>
        <w:jc w:val="both"/>
        <w:rPr>
          <w:rFonts w:cs="Times New Roman"/>
          <w:bCs w:val="0"/>
          <w:spacing w:val="-3"/>
          <w:sz w:val="26"/>
          <w:szCs w:val="26"/>
          <w:lang w:val="es-ES_tradnl" w:eastAsia="es-ES"/>
        </w:rPr>
      </w:pPr>
      <w:proofErr w:type="gramStart"/>
      <w:r>
        <w:rPr>
          <w:rFonts w:cs="Times New Roman"/>
          <w:bCs w:val="0"/>
          <w:spacing w:val="-3"/>
          <w:sz w:val="26"/>
          <w:szCs w:val="26"/>
          <w:lang w:val="es-ES_tradnl" w:eastAsia="es-ES"/>
        </w:rPr>
        <w:t>DECIMOPRIMERO.-</w:t>
      </w:r>
      <w:proofErr w:type="gramEnd"/>
      <w:r>
        <w:rPr>
          <w:rFonts w:cs="Times New Roman"/>
          <w:bCs w:val="0"/>
          <w:spacing w:val="-3"/>
          <w:sz w:val="26"/>
          <w:szCs w:val="26"/>
          <w:lang w:val="es-ES_tradnl" w:eastAsia="es-ES"/>
        </w:rPr>
        <w:t xml:space="preserve"> </w:t>
      </w:r>
      <w:r w:rsidRPr="005344AD">
        <w:rPr>
          <w:rFonts w:cs="Times New Roman"/>
          <w:bCs w:val="0"/>
          <w:spacing w:val="-3"/>
          <w:sz w:val="26"/>
          <w:szCs w:val="26"/>
          <w:lang w:val="es-ES_tradnl" w:eastAsia="es-ES"/>
        </w:rPr>
        <w:t>PROPUESTA DE MODIFICACIÓN Y ACTUALIZACIÓN DE LOS PRECIOS DEL CATÁLOGO DE PROCEDIMIENTOS DE LA CLÍNICA ODONTOLÓGICA UN</w:t>
      </w:r>
      <w:r>
        <w:rPr>
          <w:rFonts w:cs="Times New Roman"/>
          <w:bCs w:val="0"/>
          <w:spacing w:val="-3"/>
          <w:sz w:val="26"/>
          <w:szCs w:val="26"/>
          <w:lang w:val="es-ES_tradnl" w:eastAsia="es-ES"/>
        </w:rPr>
        <w:t>IVERSITARIA COMPLUTENSE (COUC).</w:t>
      </w:r>
    </w:p>
    <w:p w14:paraId="1F977A02" w14:textId="11306550" w:rsidR="00545696" w:rsidRDefault="00545696" w:rsidP="00545696">
      <w:pPr>
        <w:tabs>
          <w:tab w:val="left" w:pos="-720"/>
        </w:tabs>
        <w:autoSpaceDN w:val="0"/>
        <w:adjustRightInd w:val="0"/>
        <w:spacing w:line="240" w:lineRule="atLeast"/>
        <w:jc w:val="both"/>
        <w:rPr>
          <w:rFonts w:cs="Times New Roman"/>
          <w:bCs w:val="0"/>
          <w:spacing w:val="-3"/>
          <w:sz w:val="26"/>
          <w:szCs w:val="26"/>
          <w:lang w:val="es-ES_tradnl" w:eastAsia="es-ES"/>
        </w:rPr>
      </w:pPr>
    </w:p>
    <w:p w14:paraId="2E9D9061" w14:textId="5B314C38" w:rsidR="00545696" w:rsidRPr="00545696" w:rsidRDefault="00545696" w:rsidP="00545696">
      <w:pPr>
        <w:ind w:firstLine="708"/>
        <w:jc w:val="both"/>
        <w:rPr>
          <w:b w:val="0"/>
          <w:sz w:val="26"/>
          <w:szCs w:val="26"/>
        </w:rPr>
      </w:pP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cede la palabra a</w:t>
      </w:r>
      <w:r>
        <w:rPr>
          <w:rFonts w:cs="Times New Roman"/>
          <w:b w:val="0"/>
          <w:bCs w:val="0"/>
          <w:spacing w:val="-3"/>
          <w:sz w:val="26"/>
          <w:szCs w:val="26"/>
          <w:lang w:val="es-ES_tradnl" w:eastAsia="es-ES"/>
        </w:rPr>
        <w:t xml:space="preserve"> </w:t>
      </w:r>
      <w:r w:rsidRPr="00F821B2">
        <w:rPr>
          <w:rFonts w:cs="Times New Roman"/>
          <w:b w:val="0"/>
          <w:bCs w:val="0"/>
          <w:spacing w:val="-3"/>
          <w:sz w:val="26"/>
          <w:szCs w:val="26"/>
          <w:lang w:val="es-ES_tradnl" w:eastAsia="es-ES"/>
        </w:rPr>
        <w:t>l</w:t>
      </w:r>
      <w:r>
        <w:rPr>
          <w:rFonts w:cs="Times New Roman"/>
          <w:b w:val="0"/>
          <w:bCs w:val="0"/>
          <w:spacing w:val="-3"/>
          <w:sz w:val="26"/>
          <w:szCs w:val="26"/>
          <w:lang w:val="es-ES_tradnl" w:eastAsia="es-ES"/>
        </w:rPr>
        <w:t>a</w:t>
      </w:r>
      <w:r w:rsidRPr="00F821B2">
        <w:rPr>
          <w:rFonts w:cs="Times New Roman"/>
          <w:b w:val="0"/>
          <w:bCs w:val="0"/>
          <w:spacing w:val="-3"/>
          <w:sz w:val="26"/>
          <w:szCs w:val="26"/>
          <w:lang w:val="es-ES_tradnl" w:eastAsia="es-ES"/>
        </w:rPr>
        <w:t xml:space="preserve"> </w:t>
      </w:r>
      <w:r>
        <w:rPr>
          <w:rFonts w:cs="Times New Roman"/>
          <w:bCs w:val="0"/>
          <w:spacing w:val="-3"/>
          <w:sz w:val="26"/>
          <w:szCs w:val="26"/>
          <w:lang w:val="es-ES_tradnl" w:eastAsia="es-ES"/>
        </w:rPr>
        <w:t>Sra. Presidenta</w:t>
      </w:r>
      <w:r w:rsidRPr="00F821B2">
        <w:rPr>
          <w:rFonts w:cs="Times New Roman"/>
          <w:bCs w:val="0"/>
          <w:spacing w:val="-3"/>
          <w:sz w:val="26"/>
          <w:szCs w:val="26"/>
          <w:lang w:val="es-ES_tradnl" w:eastAsia="es-ES"/>
        </w:rPr>
        <w:t xml:space="preserve"> de la Comisión Económica</w:t>
      </w:r>
      <w:r w:rsidRPr="00F821B2">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 xml:space="preserve">que </w:t>
      </w:r>
      <w:r w:rsidRPr="00F821B2">
        <w:rPr>
          <w:rFonts w:cs="Times New Roman"/>
          <w:b w:val="0"/>
          <w:bCs w:val="0"/>
          <w:spacing w:val="-3"/>
          <w:sz w:val="26"/>
          <w:szCs w:val="26"/>
          <w:lang w:val="es-ES_tradnl" w:eastAsia="es-ES"/>
        </w:rPr>
        <w:t>comunica que la Comisión</w:t>
      </w:r>
      <w:r>
        <w:rPr>
          <w:rFonts w:cs="Times New Roman"/>
          <w:b w:val="0"/>
          <w:bCs w:val="0"/>
          <w:spacing w:val="-3"/>
          <w:sz w:val="26"/>
          <w:szCs w:val="26"/>
          <w:lang w:val="es-ES_tradnl" w:eastAsia="es-ES"/>
        </w:rPr>
        <w:t xml:space="preserve"> en su reunión de hoy 30 de junio</w:t>
      </w:r>
      <w:r w:rsidRPr="00F821B2">
        <w:rPr>
          <w:rFonts w:cs="Times New Roman"/>
          <w:b w:val="0"/>
          <w:bCs w:val="0"/>
          <w:spacing w:val="-3"/>
          <w:sz w:val="26"/>
          <w:szCs w:val="26"/>
          <w:lang w:val="es-ES_tradnl" w:eastAsia="es-ES"/>
        </w:rPr>
        <w:t xml:space="preserve"> acordó por unanimidad elevar al Pleno este punto </w:t>
      </w:r>
      <w:r w:rsidRPr="00F821B2">
        <w:rPr>
          <w:rFonts w:cs="Times New Roman"/>
          <w:b w:val="0"/>
          <w:sz w:val="26"/>
          <w:szCs w:val="26"/>
          <w:lang w:eastAsia="es-ES"/>
        </w:rPr>
        <w:t xml:space="preserve">del Orden del Día y </w:t>
      </w:r>
      <w:r>
        <w:rPr>
          <w:rFonts w:cs="Times New Roman"/>
          <w:b w:val="0"/>
          <w:bCs w:val="0"/>
          <w:spacing w:val="-3"/>
          <w:sz w:val="26"/>
          <w:szCs w:val="26"/>
          <w:lang w:val="es-ES_tradnl" w:eastAsia="es-ES"/>
        </w:rPr>
        <w:t xml:space="preserve">a su vez da la palabra a la </w:t>
      </w:r>
      <w:r>
        <w:rPr>
          <w:sz w:val="26"/>
          <w:szCs w:val="26"/>
        </w:rPr>
        <w:t>Sra. Gerente</w:t>
      </w:r>
      <w:r w:rsidRPr="00F821B2">
        <w:rPr>
          <w:rFonts w:cs="Times New Roman"/>
          <w:b w:val="0"/>
          <w:bCs w:val="0"/>
          <w:spacing w:val="-3"/>
          <w:sz w:val="26"/>
          <w:szCs w:val="26"/>
          <w:lang w:val="es-ES_tradnl" w:eastAsia="es-ES"/>
        </w:rPr>
        <w:t>, que expone el contenido de este punto del Orden del día.</w:t>
      </w:r>
    </w:p>
    <w:p w14:paraId="08AB6597" w14:textId="3264F5D2" w:rsidR="00545696" w:rsidRDefault="00545696" w:rsidP="00545696">
      <w:pPr>
        <w:tabs>
          <w:tab w:val="left" w:pos="-720"/>
        </w:tabs>
        <w:autoSpaceDN w:val="0"/>
        <w:adjustRightInd w:val="0"/>
        <w:spacing w:line="240" w:lineRule="atLeast"/>
        <w:jc w:val="both"/>
        <w:rPr>
          <w:rFonts w:cs="Times New Roman"/>
          <w:bCs w:val="0"/>
          <w:spacing w:val="-3"/>
          <w:sz w:val="26"/>
          <w:szCs w:val="26"/>
          <w:lang w:val="es-ES_tradnl" w:eastAsia="es-ES"/>
        </w:rPr>
      </w:pPr>
    </w:p>
    <w:p w14:paraId="66F4CE62" w14:textId="77777777" w:rsidR="00545696" w:rsidRPr="00545696" w:rsidRDefault="00545696" w:rsidP="00545696">
      <w:pPr>
        <w:ind w:firstLine="708"/>
        <w:jc w:val="both"/>
        <w:rPr>
          <w:rFonts w:cs="Times New Roman"/>
          <w:bCs w:val="0"/>
          <w:spacing w:val="-3"/>
          <w:sz w:val="26"/>
          <w:szCs w:val="26"/>
          <w:lang w:val="es-ES_tradnl" w:eastAsia="es-ES"/>
        </w:rPr>
      </w:pPr>
      <w:r w:rsidRPr="00545696">
        <w:rPr>
          <w:rFonts w:cs="Times New Roman"/>
          <w:bCs w:val="0"/>
          <w:spacing w:val="-3"/>
          <w:sz w:val="26"/>
          <w:szCs w:val="26"/>
          <w:lang w:val="es-ES_tradnl" w:eastAsia="es-ES"/>
        </w:rPr>
        <w:t xml:space="preserve">El Pleno del Consejo Social de la Universidad Complutense de Madrid, en su reunión del día 30 de junio de 2025, ha acordado, por unanimidad, aprobar la propuesta de modificación y actualización de los precios del catálogo de procedimientos de la Clínica Odontológica Universitaria Complutense </w:t>
      </w:r>
      <w:r w:rsidRPr="00545696">
        <w:rPr>
          <w:rFonts w:cs="Times New Roman"/>
          <w:bCs w:val="0"/>
          <w:spacing w:val="-3"/>
          <w:sz w:val="26"/>
          <w:szCs w:val="26"/>
          <w:lang w:val="es-ES_tradnl" w:eastAsia="es-ES"/>
        </w:rPr>
        <w:lastRenderedPageBreak/>
        <w:t>(COUC), en los términos aprobados en la Comisión Permanente del Consejo de Gobierno celebrada el día 11 de junio de 2025.</w:t>
      </w:r>
    </w:p>
    <w:p w14:paraId="66375A52" w14:textId="7490DE3E" w:rsidR="00545696" w:rsidRDefault="00545696" w:rsidP="00545696">
      <w:pPr>
        <w:tabs>
          <w:tab w:val="left" w:pos="-720"/>
        </w:tabs>
        <w:autoSpaceDN w:val="0"/>
        <w:adjustRightInd w:val="0"/>
        <w:spacing w:line="240" w:lineRule="atLeast"/>
        <w:jc w:val="both"/>
        <w:rPr>
          <w:rFonts w:cs="Times New Roman"/>
          <w:bCs w:val="0"/>
          <w:spacing w:val="-3"/>
          <w:sz w:val="26"/>
          <w:szCs w:val="26"/>
          <w:lang w:val="es-ES_tradnl" w:eastAsia="es-ES"/>
        </w:rPr>
      </w:pPr>
    </w:p>
    <w:p w14:paraId="74AAE449" w14:textId="5B04B6C9" w:rsidR="00545696" w:rsidRDefault="00545696" w:rsidP="00545696">
      <w:pPr>
        <w:tabs>
          <w:tab w:val="left" w:pos="-720"/>
        </w:tabs>
        <w:autoSpaceDN w:val="0"/>
        <w:adjustRightInd w:val="0"/>
        <w:spacing w:line="240" w:lineRule="atLeast"/>
        <w:jc w:val="both"/>
        <w:rPr>
          <w:rFonts w:cs="Times New Roman"/>
          <w:bCs w:val="0"/>
          <w:spacing w:val="-3"/>
          <w:sz w:val="26"/>
          <w:szCs w:val="26"/>
          <w:lang w:val="es-ES_tradnl" w:eastAsia="es-ES"/>
        </w:rPr>
      </w:pPr>
    </w:p>
    <w:p w14:paraId="73A1A93D" w14:textId="35CE28FC" w:rsidR="00545696" w:rsidRPr="005344AD" w:rsidRDefault="00545696" w:rsidP="00545696">
      <w:pPr>
        <w:tabs>
          <w:tab w:val="left" w:pos="-720"/>
        </w:tabs>
        <w:autoSpaceDN w:val="0"/>
        <w:adjustRightInd w:val="0"/>
        <w:spacing w:line="240" w:lineRule="atLeast"/>
        <w:jc w:val="both"/>
        <w:rPr>
          <w:rFonts w:cs="Times New Roman"/>
          <w:bCs w:val="0"/>
          <w:spacing w:val="-3"/>
          <w:sz w:val="26"/>
          <w:szCs w:val="26"/>
          <w:lang w:val="es-ES_tradnl" w:eastAsia="es-ES"/>
        </w:rPr>
      </w:pPr>
      <w:proofErr w:type="gramStart"/>
      <w:r>
        <w:rPr>
          <w:rFonts w:cs="Times New Roman"/>
          <w:bCs w:val="0"/>
          <w:spacing w:val="-3"/>
          <w:sz w:val="26"/>
          <w:szCs w:val="26"/>
          <w:lang w:val="es-ES_tradnl" w:eastAsia="es-ES"/>
        </w:rPr>
        <w:t>DECIMOSEGUNDO.-</w:t>
      </w:r>
      <w:proofErr w:type="gramEnd"/>
      <w:r>
        <w:rPr>
          <w:rFonts w:cs="Times New Roman"/>
          <w:bCs w:val="0"/>
          <w:spacing w:val="-3"/>
          <w:sz w:val="26"/>
          <w:szCs w:val="26"/>
          <w:lang w:val="es-ES_tradnl" w:eastAsia="es-ES"/>
        </w:rPr>
        <w:t xml:space="preserve"> </w:t>
      </w:r>
      <w:r w:rsidRPr="005344AD">
        <w:rPr>
          <w:rFonts w:cs="Times New Roman"/>
          <w:bCs w:val="0"/>
          <w:spacing w:val="-3"/>
          <w:sz w:val="26"/>
          <w:szCs w:val="26"/>
          <w:lang w:val="es-ES_tradnl" w:eastAsia="es-ES"/>
        </w:rPr>
        <w:t>PROPUESTA DEL INCREMENTO DE PRECIOS PARA EL SERVICIO DE IMPRESIÓN EN GRAN FORMATO PRESTADO POR EL LABORATORIO DE MEDIOS AUDIOVISUALES DE LA F</w:t>
      </w:r>
      <w:r>
        <w:rPr>
          <w:rFonts w:cs="Times New Roman"/>
          <w:bCs w:val="0"/>
          <w:spacing w:val="-3"/>
          <w:sz w:val="26"/>
          <w:szCs w:val="26"/>
          <w:lang w:val="es-ES_tradnl" w:eastAsia="es-ES"/>
        </w:rPr>
        <w:t>ACULTAD DE CIENCIAS BIOLÓGICAS.</w:t>
      </w:r>
    </w:p>
    <w:p w14:paraId="768C1A7F" w14:textId="77777777" w:rsidR="00545696" w:rsidRDefault="00545696" w:rsidP="00874CA5">
      <w:pPr>
        <w:tabs>
          <w:tab w:val="left" w:pos="-720"/>
        </w:tabs>
        <w:spacing w:line="240" w:lineRule="atLeast"/>
        <w:jc w:val="both"/>
        <w:rPr>
          <w:rFonts w:cs="Times New Roman"/>
          <w:spacing w:val="-3"/>
          <w:sz w:val="26"/>
          <w:szCs w:val="26"/>
          <w:lang w:val="es-ES_tradnl"/>
        </w:rPr>
      </w:pPr>
    </w:p>
    <w:p w14:paraId="58BB1309" w14:textId="77777777" w:rsidR="00545696" w:rsidRPr="00545696" w:rsidRDefault="00545696" w:rsidP="00545696">
      <w:pPr>
        <w:ind w:firstLine="708"/>
        <w:jc w:val="both"/>
        <w:rPr>
          <w:b w:val="0"/>
          <w:sz w:val="26"/>
          <w:szCs w:val="26"/>
        </w:rPr>
      </w:pP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cede la palabra a</w:t>
      </w:r>
      <w:r>
        <w:rPr>
          <w:rFonts w:cs="Times New Roman"/>
          <w:b w:val="0"/>
          <w:bCs w:val="0"/>
          <w:spacing w:val="-3"/>
          <w:sz w:val="26"/>
          <w:szCs w:val="26"/>
          <w:lang w:val="es-ES_tradnl" w:eastAsia="es-ES"/>
        </w:rPr>
        <w:t xml:space="preserve"> </w:t>
      </w:r>
      <w:r w:rsidRPr="00F821B2">
        <w:rPr>
          <w:rFonts w:cs="Times New Roman"/>
          <w:b w:val="0"/>
          <w:bCs w:val="0"/>
          <w:spacing w:val="-3"/>
          <w:sz w:val="26"/>
          <w:szCs w:val="26"/>
          <w:lang w:val="es-ES_tradnl" w:eastAsia="es-ES"/>
        </w:rPr>
        <w:t>l</w:t>
      </w:r>
      <w:r>
        <w:rPr>
          <w:rFonts w:cs="Times New Roman"/>
          <w:b w:val="0"/>
          <w:bCs w:val="0"/>
          <w:spacing w:val="-3"/>
          <w:sz w:val="26"/>
          <w:szCs w:val="26"/>
          <w:lang w:val="es-ES_tradnl" w:eastAsia="es-ES"/>
        </w:rPr>
        <w:t>a</w:t>
      </w:r>
      <w:r w:rsidRPr="00F821B2">
        <w:rPr>
          <w:rFonts w:cs="Times New Roman"/>
          <w:b w:val="0"/>
          <w:bCs w:val="0"/>
          <w:spacing w:val="-3"/>
          <w:sz w:val="26"/>
          <w:szCs w:val="26"/>
          <w:lang w:val="es-ES_tradnl" w:eastAsia="es-ES"/>
        </w:rPr>
        <w:t xml:space="preserve"> </w:t>
      </w:r>
      <w:r>
        <w:rPr>
          <w:rFonts w:cs="Times New Roman"/>
          <w:bCs w:val="0"/>
          <w:spacing w:val="-3"/>
          <w:sz w:val="26"/>
          <w:szCs w:val="26"/>
          <w:lang w:val="es-ES_tradnl" w:eastAsia="es-ES"/>
        </w:rPr>
        <w:t>Sra. Presidenta</w:t>
      </w:r>
      <w:r w:rsidRPr="00F821B2">
        <w:rPr>
          <w:rFonts w:cs="Times New Roman"/>
          <w:bCs w:val="0"/>
          <w:spacing w:val="-3"/>
          <w:sz w:val="26"/>
          <w:szCs w:val="26"/>
          <w:lang w:val="es-ES_tradnl" w:eastAsia="es-ES"/>
        </w:rPr>
        <w:t xml:space="preserve"> de la Comisión Económica</w:t>
      </w:r>
      <w:r w:rsidRPr="00F821B2">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 xml:space="preserve">que </w:t>
      </w:r>
      <w:r w:rsidRPr="00F821B2">
        <w:rPr>
          <w:rFonts w:cs="Times New Roman"/>
          <w:b w:val="0"/>
          <w:bCs w:val="0"/>
          <w:spacing w:val="-3"/>
          <w:sz w:val="26"/>
          <w:szCs w:val="26"/>
          <w:lang w:val="es-ES_tradnl" w:eastAsia="es-ES"/>
        </w:rPr>
        <w:t>comunica que la Comisión</w:t>
      </w:r>
      <w:r>
        <w:rPr>
          <w:rFonts w:cs="Times New Roman"/>
          <w:b w:val="0"/>
          <w:bCs w:val="0"/>
          <w:spacing w:val="-3"/>
          <w:sz w:val="26"/>
          <w:szCs w:val="26"/>
          <w:lang w:val="es-ES_tradnl" w:eastAsia="es-ES"/>
        </w:rPr>
        <w:t xml:space="preserve"> en su reunión de hoy 30 de junio</w:t>
      </w:r>
      <w:r w:rsidRPr="00F821B2">
        <w:rPr>
          <w:rFonts w:cs="Times New Roman"/>
          <w:b w:val="0"/>
          <w:bCs w:val="0"/>
          <w:spacing w:val="-3"/>
          <w:sz w:val="26"/>
          <w:szCs w:val="26"/>
          <w:lang w:val="es-ES_tradnl" w:eastAsia="es-ES"/>
        </w:rPr>
        <w:t xml:space="preserve"> acordó por unanimidad elevar al Pleno este punto </w:t>
      </w:r>
      <w:r w:rsidRPr="00F821B2">
        <w:rPr>
          <w:rFonts w:cs="Times New Roman"/>
          <w:b w:val="0"/>
          <w:sz w:val="26"/>
          <w:szCs w:val="26"/>
          <w:lang w:eastAsia="es-ES"/>
        </w:rPr>
        <w:t xml:space="preserve">del Orden del Día y </w:t>
      </w:r>
      <w:r>
        <w:rPr>
          <w:rFonts w:cs="Times New Roman"/>
          <w:b w:val="0"/>
          <w:bCs w:val="0"/>
          <w:spacing w:val="-3"/>
          <w:sz w:val="26"/>
          <w:szCs w:val="26"/>
          <w:lang w:val="es-ES_tradnl" w:eastAsia="es-ES"/>
        </w:rPr>
        <w:t xml:space="preserve">a su vez da la palabra a la </w:t>
      </w:r>
      <w:r>
        <w:rPr>
          <w:sz w:val="26"/>
          <w:szCs w:val="26"/>
        </w:rPr>
        <w:t>Sra. Gerente</w:t>
      </w:r>
      <w:r w:rsidRPr="00F821B2">
        <w:rPr>
          <w:rFonts w:cs="Times New Roman"/>
          <w:b w:val="0"/>
          <w:bCs w:val="0"/>
          <w:spacing w:val="-3"/>
          <w:sz w:val="26"/>
          <w:szCs w:val="26"/>
          <w:lang w:val="es-ES_tradnl" w:eastAsia="es-ES"/>
        </w:rPr>
        <w:t>, que expone el contenido de este punto del Orden del día.</w:t>
      </w:r>
    </w:p>
    <w:p w14:paraId="1FB7B203" w14:textId="77777777" w:rsidR="00545696" w:rsidRDefault="00545696" w:rsidP="00874CA5">
      <w:pPr>
        <w:tabs>
          <w:tab w:val="left" w:pos="-720"/>
        </w:tabs>
        <w:spacing w:line="240" w:lineRule="atLeast"/>
        <w:jc w:val="both"/>
        <w:rPr>
          <w:rFonts w:cs="Times New Roman"/>
          <w:spacing w:val="-3"/>
          <w:sz w:val="26"/>
          <w:szCs w:val="26"/>
          <w:lang w:val="es-ES_tradnl"/>
        </w:rPr>
      </w:pPr>
    </w:p>
    <w:p w14:paraId="089FDA7E" w14:textId="1BD62CC5" w:rsidR="00545696" w:rsidRDefault="00545696" w:rsidP="00874CA5">
      <w:pPr>
        <w:tabs>
          <w:tab w:val="left" w:pos="-720"/>
        </w:tabs>
        <w:spacing w:line="240" w:lineRule="atLeast"/>
        <w:jc w:val="both"/>
        <w:rPr>
          <w:rFonts w:cs="Times New Roman"/>
          <w:spacing w:val="-3"/>
          <w:sz w:val="26"/>
          <w:szCs w:val="26"/>
          <w:lang w:val="es-ES_tradnl"/>
        </w:rPr>
      </w:pPr>
    </w:p>
    <w:p w14:paraId="13F6C160" w14:textId="61F0140F" w:rsidR="00545696" w:rsidRDefault="00545696" w:rsidP="00874CA5">
      <w:pPr>
        <w:tabs>
          <w:tab w:val="left" w:pos="-720"/>
        </w:tabs>
        <w:spacing w:line="240" w:lineRule="atLeast"/>
        <w:jc w:val="both"/>
        <w:rPr>
          <w:rFonts w:cs="Times New Roman"/>
          <w:spacing w:val="-3"/>
          <w:sz w:val="26"/>
          <w:szCs w:val="26"/>
          <w:lang w:val="es-ES_tradnl"/>
        </w:rPr>
      </w:pPr>
      <w:r>
        <w:rPr>
          <w:rFonts w:cs="Times New Roman"/>
          <w:spacing w:val="-3"/>
          <w:sz w:val="26"/>
          <w:szCs w:val="26"/>
          <w:lang w:val="es-ES_tradnl"/>
        </w:rPr>
        <w:tab/>
      </w:r>
      <w:r w:rsidRPr="00545696">
        <w:rPr>
          <w:rFonts w:cs="Times New Roman"/>
          <w:spacing w:val="-3"/>
          <w:sz w:val="26"/>
          <w:szCs w:val="26"/>
          <w:lang w:val="es-ES_tradnl"/>
        </w:rPr>
        <w:t>El Pleno del Consejo Social de la Universidad Complutense de Madrid, en su reunión del día 30 de junio de 2025, ha acordado, por unanimidad, aprobar la propuesta del incremento de precios para el servicio de impresión en gran formato prestado por el Laboratorio de Medios Audiovisuales de la Facultad de Ciencias Biológicas, en los términos aprobados en la Comisión Permanente del Consejo de Gobierno celebrada el día 11 de junio de 2025.</w:t>
      </w:r>
    </w:p>
    <w:p w14:paraId="74839D21" w14:textId="64B76860" w:rsidR="00545696" w:rsidRDefault="00545696" w:rsidP="00874CA5">
      <w:pPr>
        <w:tabs>
          <w:tab w:val="left" w:pos="-720"/>
        </w:tabs>
        <w:spacing w:line="240" w:lineRule="atLeast"/>
        <w:jc w:val="both"/>
        <w:rPr>
          <w:rFonts w:cs="Times New Roman"/>
          <w:spacing w:val="-3"/>
          <w:sz w:val="26"/>
          <w:szCs w:val="26"/>
          <w:lang w:val="es-ES_tradnl"/>
        </w:rPr>
      </w:pPr>
    </w:p>
    <w:p w14:paraId="621AEBB0" w14:textId="77777777" w:rsidR="00545696" w:rsidRDefault="00545696" w:rsidP="00874CA5">
      <w:pPr>
        <w:tabs>
          <w:tab w:val="left" w:pos="-720"/>
        </w:tabs>
        <w:spacing w:line="240" w:lineRule="atLeast"/>
        <w:jc w:val="both"/>
        <w:rPr>
          <w:rFonts w:cs="Times New Roman"/>
          <w:spacing w:val="-3"/>
          <w:sz w:val="26"/>
          <w:szCs w:val="26"/>
          <w:lang w:val="es-ES_tradnl"/>
        </w:rPr>
      </w:pPr>
    </w:p>
    <w:p w14:paraId="3F0349A3" w14:textId="3ED3D670" w:rsidR="00800B96" w:rsidRDefault="00800B96" w:rsidP="00800B96">
      <w:pPr>
        <w:tabs>
          <w:tab w:val="left" w:pos="-720"/>
        </w:tabs>
        <w:autoSpaceDN w:val="0"/>
        <w:adjustRightInd w:val="0"/>
        <w:spacing w:line="240" w:lineRule="atLeast"/>
        <w:jc w:val="both"/>
        <w:rPr>
          <w:rFonts w:cs="Times New Roman"/>
          <w:bCs w:val="0"/>
          <w:spacing w:val="-3"/>
          <w:sz w:val="26"/>
          <w:szCs w:val="26"/>
          <w:lang w:val="es-ES_tradnl" w:eastAsia="es-ES"/>
        </w:rPr>
      </w:pPr>
      <w:proofErr w:type="gramStart"/>
      <w:r>
        <w:rPr>
          <w:rFonts w:cs="Times New Roman"/>
          <w:spacing w:val="-3"/>
          <w:sz w:val="26"/>
          <w:szCs w:val="26"/>
          <w:lang w:val="es-ES_tradnl"/>
        </w:rPr>
        <w:t>DECIMOTERCERO.-</w:t>
      </w:r>
      <w:proofErr w:type="gramEnd"/>
      <w:r>
        <w:rPr>
          <w:rFonts w:cs="Times New Roman"/>
          <w:spacing w:val="-3"/>
          <w:sz w:val="26"/>
          <w:szCs w:val="26"/>
          <w:lang w:val="es-ES_tradnl"/>
        </w:rPr>
        <w:t xml:space="preserve"> </w:t>
      </w:r>
      <w:r w:rsidRPr="005344AD">
        <w:rPr>
          <w:rFonts w:cs="Times New Roman"/>
          <w:bCs w:val="0"/>
          <w:spacing w:val="-3"/>
          <w:sz w:val="26"/>
          <w:szCs w:val="26"/>
          <w:lang w:val="es-ES_tradnl" w:eastAsia="es-ES"/>
        </w:rPr>
        <w:t>APROBACIÓN, SI PROCEDE, DEL INFORME DE VIABILIDAD DEL NUEVO TÍTULO DE MÁSTER UNIVERSITARIO EN EDUCACIÓN MULTILINGÜE / MULTILINGUAL EDUCATION POR LA UNIVERSIDAD COMPLUTENSE DE MADRID Y UNIVERSITY COLLEGE DUBLIN (IRLANDA) DE LA FACULTAD DE EDUCACIÓN - CENTR</w:t>
      </w:r>
      <w:r>
        <w:rPr>
          <w:rFonts w:cs="Times New Roman"/>
          <w:bCs w:val="0"/>
          <w:spacing w:val="-3"/>
          <w:sz w:val="26"/>
          <w:szCs w:val="26"/>
          <w:lang w:val="es-ES_tradnl" w:eastAsia="es-ES"/>
        </w:rPr>
        <w:t>O DE FORMACIÓN DEL PROFESORADO.</w:t>
      </w:r>
    </w:p>
    <w:p w14:paraId="1A6B8548" w14:textId="29E4E8C9" w:rsidR="00800B96" w:rsidRDefault="00800B96" w:rsidP="00800B96">
      <w:pPr>
        <w:tabs>
          <w:tab w:val="left" w:pos="-720"/>
        </w:tabs>
        <w:autoSpaceDN w:val="0"/>
        <w:adjustRightInd w:val="0"/>
        <w:spacing w:line="240" w:lineRule="atLeast"/>
        <w:jc w:val="both"/>
        <w:rPr>
          <w:rFonts w:cs="Times New Roman"/>
          <w:bCs w:val="0"/>
          <w:spacing w:val="-3"/>
          <w:sz w:val="26"/>
          <w:szCs w:val="26"/>
          <w:lang w:val="es-ES_tradnl" w:eastAsia="es-ES"/>
        </w:rPr>
      </w:pPr>
    </w:p>
    <w:p w14:paraId="1ACF6F4F" w14:textId="3BD79521" w:rsidR="00800B96" w:rsidRPr="00F821B2" w:rsidRDefault="00800B96" w:rsidP="00800B96">
      <w:pPr>
        <w:ind w:firstLine="708"/>
        <w:jc w:val="both"/>
        <w:rPr>
          <w:rFonts w:cs="Times New Roman"/>
          <w:b w:val="0"/>
          <w:sz w:val="26"/>
          <w:szCs w:val="26"/>
          <w:lang w:eastAsia="es-ES"/>
        </w:rPr>
      </w:pP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cede la palabra al </w:t>
      </w:r>
      <w:r w:rsidRPr="00F821B2">
        <w:rPr>
          <w:rFonts w:cs="Times New Roman"/>
          <w:bCs w:val="0"/>
          <w:spacing w:val="-3"/>
          <w:sz w:val="26"/>
          <w:szCs w:val="26"/>
          <w:lang w:val="es-ES_tradnl" w:eastAsia="es-ES"/>
        </w:rPr>
        <w:t xml:space="preserve">Sr. </w:t>
      </w:r>
      <w:r w:rsidRPr="0070531D">
        <w:rPr>
          <w:rFonts w:cs="Times New Roman"/>
          <w:spacing w:val="-3"/>
          <w:sz w:val="26"/>
          <w:szCs w:val="26"/>
          <w:lang w:val="es-ES_tradnl" w:eastAsia="es-ES"/>
        </w:rPr>
        <w:t>Presidente de la Comisión de Servicios y Actividades</w:t>
      </w:r>
      <w:r w:rsidRPr="00F821B2">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 xml:space="preserve">quien </w:t>
      </w:r>
      <w:r w:rsidRPr="00F821B2">
        <w:rPr>
          <w:rFonts w:cs="Times New Roman"/>
          <w:b w:val="0"/>
          <w:bCs w:val="0"/>
          <w:spacing w:val="-3"/>
          <w:sz w:val="26"/>
          <w:szCs w:val="26"/>
          <w:lang w:val="es-ES_tradnl" w:eastAsia="es-ES"/>
        </w:rPr>
        <w:t>comunica que la Comisión e</w:t>
      </w:r>
      <w:r>
        <w:rPr>
          <w:rFonts w:cs="Times New Roman"/>
          <w:b w:val="0"/>
          <w:bCs w:val="0"/>
          <w:spacing w:val="-3"/>
          <w:sz w:val="26"/>
          <w:szCs w:val="26"/>
          <w:lang w:val="es-ES_tradnl" w:eastAsia="es-ES"/>
        </w:rPr>
        <w:t>n su reunión de hoy día 30 de junio de 2025</w:t>
      </w:r>
      <w:r w:rsidRPr="0070531D">
        <w:rPr>
          <w:rFonts w:cs="Times New Roman"/>
          <w:b w:val="0"/>
          <w:bCs w:val="0"/>
          <w:spacing w:val="-3"/>
          <w:sz w:val="26"/>
          <w:szCs w:val="26"/>
          <w:lang w:val="es-ES_tradnl" w:eastAsia="es-ES"/>
        </w:rPr>
        <w:t xml:space="preserve"> acordó por unanimidad elevar al Pleno este punto del Orden de</w:t>
      </w:r>
      <w:r>
        <w:rPr>
          <w:rFonts w:cs="Times New Roman"/>
          <w:b w:val="0"/>
          <w:bCs w:val="0"/>
          <w:spacing w:val="-3"/>
          <w:sz w:val="26"/>
          <w:szCs w:val="26"/>
          <w:lang w:val="es-ES_tradnl" w:eastAsia="es-ES"/>
        </w:rPr>
        <w:t xml:space="preserve">l Día y a su vez da la palabra a la </w:t>
      </w:r>
      <w:r w:rsidRPr="00800B96">
        <w:rPr>
          <w:rFonts w:cs="Times New Roman"/>
          <w:bCs w:val="0"/>
          <w:spacing w:val="-3"/>
          <w:sz w:val="26"/>
          <w:szCs w:val="26"/>
          <w:lang w:val="es-ES_tradnl" w:eastAsia="es-ES"/>
        </w:rPr>
        <w:t>Sra. Asesora de</w:t>
      </w:r>
      <w:r w:rsidRPr="00800B96">
        <w:rPr>
          <w:rFonts w:cs="Times New Roman"/>
          <w:sz w:val="26"/>
          <w:szCs w:val="26"/>
          <w:lang w:eastAsia="es-ES"/>
        </w:rPr>
        <w:t>l</w:t>
      </w:r>
      <w:r w:rsidRPr="00F821B2">
        <w:rPr>
          <w:rFonts w:cs="Times New Roman"/>
          <w:b w:val="0"/>
          <w:sz w:val="26"/>
          <w:szCs w:val="26"/>
          <w:lang w:eastAsia="es-ES"/>
        </w:rPr>
        <w:t xml:space="preserve"> </w:t>
      </w:r>
      <w:r w:rsidRPr="00F821B2">
        <w:rPr>
          <w:rFonts w:cs="Times New Roman"/>
          <w:bCs w:val="0"/>
          <w:spacing w:val="-3"/>
          <w:sz w:val="26"/>
          <w:szCs w:val="26"/>
          <w:lang w:val="es-ES_tradnl" w:eastAsia="es-ES"/>
        </w:rPr>
        <w:t>Vicerrector de Estudios</w:t>
      </w:r>
      <w:r w:rsidRPr="00F821B2">
        <w:rPr>
          <w:rFonts w:cs="Times New Roman"/>
          <w:b w:val="0"/>
          <w:sz w:val="26"/>
          <w:szCs w:val="26"/>
          <w:lang w:eastAsia="es-ES"/>
        </w:rPr>
        <w:t xml:space="preserve"> que informa sobre el contenido del mismo.</w:t>
      </w:r>
    </w:p>
    <w:p w14:paraId="22EDE711" w14:textId="77777777" w:rsidR="00800B96" w:rsidRPr="00F821B2" w:rsidRDefault="00800B96" w:rsidP="00800B96">
      <w:pPr>
        <w:tabs>
          <w:tab w:val="left" w:pos="-720"/>
        </w:tabs>
        <w:autoSpaceDN w:val="0"/>
        <w:adjustRightInd w:val="0"/>
        <w:spacing w:line="240" w:lineRule="atLeast"/>
        <w:jc w:val="both"/>
        <w:rPr>
          <w:rFonts w:cs="Times New Roman"/>
          <w:spacing w:val="-3"/>
          <w:sz w:val="26"/>
          <w:szCs w:val="26"/>
          <w:lang w:val="es-ES_tradnl"/>
        </w:rPr>
      </w:pPr>
    </w:p>
    <w:p w14:paraId="1BC647F3" w14:textId="77777777" w:rsidR="00800B96" w:rsidRPr="00F821B2" w:rsidRDefault="00800B96" w:rsidP="00800B96">
      <w:pPr>
        <w:tabs>
          <w:tab w:val="left" w:pos="-720"/>
        </w:tabs>
        <w:autoSpaceDN w:val="0"/>
        <w:adjustRightInd w:val="0"/>
        <w:spacing w:line="240" w:lineRule="atLeast"/>
        <w:jc w:val="both"/>
        <w:rPr>
          <w:rFonts w:cs="Times New Roman"/>
          <w:b w:val="0"/>
          <w:spacing w:val="-3"/>
          <w:sz w:val="26"/>
          <w:szCs w:val="26"/>
          <w:lang w:val="es-ES_tradnl"/>
        </w:rPr>
      </w:pPr>
      <w:r w:rsidRPr="00F821B2">
        <w:rPr>
          <w:rFonts w:cs="Times New Roman"/>
          <w:spacing w:val="-3"/>
          <w:sz w:val="26"/>
          <w:szCs w:val="26"/>
          <w:lang w:val="es-ES_tradnl"/>
        </w:rPr>
        <w:tab/>
      </w:r>
      <w:r w:rsidRPr="00F821B2">
        <w:rPr>
          <w:rFonts w:cs="Times New Roman"/>
          <w:b w:val="0"/>
          <w:spacing w:val="-3"/>
          <w:sz w:val="26"/>
          <w:szCs w:val="26"/>
          <w:lang w:val="es-ES_tradnl"/>
        </w:rPr>
        <w:t xml:space="preserve">A </w:t>
      </w:r>
      <w:proofErr w:type="gramStart"/>
      <w:r w:rsidRPr="00F821B2">
        <w:rPr>
          <w:rFonts w:cs="Times New Roman"/>
          <w:b w:val="0"/>
          <w:spacing w:val="-3"/>
          <w:sz w:val="26"/>
          <w:szCs w:val="26"/>
          <w:lang w:val="es-ES_tradnl"/>
        </w:rPr>
        <w:t>continuación</w:t>
      </w:r>
      <w:proofErr w:type="gramEnd"/>
      <w:r w:rsidRPr="00F821B2">
        <w:rPr>
          <w:rFonts w:cs="Times New Roman"/>
          <w:b w:val="0"/>
          <w:spacing w:val="-3"/>
          <w:sz w:val="26"/>
          <w:szCs w:val="26"/>
          <w:lang w:val="es-ES_tradnl"/>
        </w:rPr>
        <w:t xml:space="preserve"> el Pleno adopta el siguiente acuerdo: </w:t>
      </w:r>
    </w:p>
    <w:p w14:paraId="4DC32163" w14:textId="51E4BFE9" w:rsidR="00800B96" w:rsidRPr="00800B96" w:rsidRDefault="00800B96" w:rsidP="00800B96">
      <w:pPr>
        <w:tabs>
          <w:tab w:val="left" w:pos="-720"/>
        </w:tabs>
        <w:autoSpaceDN w:val="0"/>
        <w:adjustRightInd w:val="0"/>
        <w:spacing w:line="240" w:lineRule="atLeast"/>
        <w:jc w:val="both"/>
        <w:rPr>
          <w:rFonts w:cs="Times New Roman"/>
          <w:bCs w:val="0"/>
          <w:spacing w:val="-3"/>
          <w:sz w:val="26"/>
          <w:szCs w:val="26"/>
          <w:lang w:val="es-ES_tradnl" w:eastAsia="es-ES"/>
        </w:rPr>
      </w:pPr>
    </w:p>
    <w:p w14:paraId="656E3720" w14:textId="77777777" w:rsidR="00800B96" w:rsidRPr="00800B96" w:rsidRDefault="00800B96" w:rsidP="00800B96">
      <w:pPr>
        <w:spacing w:line="240" w:lineRule="atLeast"/>
        <w:jc w:val="both"/>
        <w:rPr>
          <w:rFonts w:cs="Helv 12pt"/>
          <w:spacing w:val="-3"/>
          <w:sz w:val="26"/>
          <w:szCs w:val="26"/>
          <w:lang w:val="es-ES_tradnl"/>
        </w:rPr>
      </w:pPr>
      <w:r w:rsidRPr="00800B96">
        <w:rPr>
          <w:rFonts w:cs="Helv 12pt"/>
          <w:spacing w:val="-3"/>
          <w:sz w:val="26"/>
          <w:szCs w:val="26"/>
          <w:lang w:val="es-ES_tradnl"/>
        </w:rPr>
        <w:t xml:space="preserve">INFORME DEL </w:t>
      </w:r>
      <w:proofErr w:type="gramStart"/>
      <w:r w:rsidRPr="00800B96">
        <w:rPr>
          <w:rFonts w:cs="Helv 12pt"/>
          <w:spacing w:val="-3"/>
          <w:sz w:val="26"/>
          <w:szCs w:val="26"/>
          <w:lang w:val="es-ES_tradnl"/>
        </w:rPr>
        <w:t>CONSEJO  SOCIAL</w:t>
      </w:r>
      <w:proofErr w:type="gramEnd"/>
      <w:r w:rsidRPr="00800B96">
        <w:rPr>
          <w:rFonts w:cs="Helv 12pt"/>
          <w:spacing w:val="-3"/>
          <w:sz w:val="26"/>
          <w:szCs w:val="26"/>
          <w:lang w:val="es-ES_tradnl"/>
        </w:rPr>
        <w:t xml:space="preserve">  DE  LA  UNIVERSIDAD  COMPLUTENSE DE MADRID PARA LA ABPROBACIÓN DEL INFORME </w:t>
      </w:r>
      <w:r w:rsidRPr="00800B96">
        <w:rPr>
          <w:rFonts w:cs="Helv 12pt"/>
          <w:spacing w:val="-3"/>
          <w:sz w:val="26"/>
          <w:szCs w:val="26"/>
          <w:lang w:val="es-ES_tradnl"/>
        </w:rPr>
        <w:lastRenderedPageBreak/>
        <w:t>DE VIABILIDAD DE MASTER UNIVERSITARIO</w:t>
      </w:r>
    </w:p>
    <w:p w14:paraId="5045BAD7" w14:textId="77777777" w:rsidR="00800B96" w:rsidRPr="00800B96" w:rsidRDefault="00800B96" w:rsidP="00800B96">
      <w:pPr>
        <w:spacing w:line="240" w:lineRule="atLeast"/>
        <w:rPr>
          <w:rFonts w:cs="Helv 12pt"/>
          <w:spacing w:val="-3"/>
          <w:sz w:val="26"/>
          <w:szCs w:val="26"/>
          <w:lang w:val="es-ES_tradnl"/>
        </w:rPr>
      </w:pPr>
    </w:p>
    <w:p w14:paraId="1E1D9962" w14:textId="77777777" w:rsidR="00800B96" w:rsidRPr="00800B96" w:rsidRDefault="00800B96" w:rsidP="00800B96">
      <w:pPr>
        <w:spacing w:line="240" w:lineRule="atLeast"/>
        <w:jc w:val="both"/>
        <w:rPr>
          <w:rFonts w:cs="Helv 12pt"/>
          <w:spacing w:val="-3"/>
          <w:sz w:val="26"/>
          <w:szCs w:val="26"/>
        </w:rPr>
      </w:pPr>
      <w:r w:rsidRPr="00800B96">
        <w:rPr>
          <w:rFonts w:cs="Helv 12pt"/>
          <w:spacing w:val="-3"/>
          <w:sz w:val="26"/>
          <w:szCs w:val="26"/>
          <w:lang w:val="es-ES_tradnl"/>
        </w:rPr>
        <w:t>DENOMINACIÓN DEL TÍTULO:</w:t>
      </w:r>
      <w:r w:rsidRPr="00800B96">
        <w:rPr>
          <w:sz w:val="26"/>
          <w:szCs w:val="26"/>
        </w:rPr>
        <w:t xml:space="preserve"> </w:t>
      </w:r>
      <w:r w:rsidRPr="00800B96">
        <w:rPr>
          <w:rFonts w:cs="Helv 12pt"/>
          <w:spacing w:val="-3"/>
          <w:sz w:val="26"/>
          <w:szCs w:val="26"/>
          <w:lang w:val="es-ES_tradnl"/>
        </w:rPr>
        <w:t xml:space="preserve">MÁSTER UNIVERSITARIO EN </w:t>
      </w:r>
      <w:r w:rsidRPr="00800B96">
        <w:rPr>
          <w:rFonts w:cs="Helv 12pt"/>
          <w:spacing w:val="-3"/>
          <w:sz w:val="26"/>
          <w:szCs w:val="26"/>
        </w:rPr>
        <w:t>MÁSTER UNIVERSITARIO EN EDUCACIÓN MULTILINGÜE / MULTILINGUAL EDUCATION POR LA UNIVERSIDAD COMPLUTENSE DE MADRID Y UNIVERSITY COLLEGE DUBLIN (IRLANDA) DE LA FACULTAD DE EDUCACIÓN - CENTRO DE FORMACIÓN DEL PROFESORADO</w:t>
      </w:r>
    </w:p>
    <w:p w14:paraId="7091FED1" w14:textId="77777777" w:rsidR="00800B96" w:rsidRPr="00800B96" w:rsidRDefault="00800B96" w:rsidP="00800B96">
      <w:pPr>
        <w:spacing w:line="240" w:lineRule="atLeast"/>
        <w:jc w:val="both"/>
        <w:rPr>
          <w:rFonts w:cs="Times New Roman"/>
          <w:spacing w:val="-3"/>
          <w:sz w:val="26"/>
          <w:szCs w:val="26"/>
          <w:lang w:val="es-ES_tradnl"/>
        </w:rPr>
      </w:pPr>
    </w:p>
    <w:p w14:paraId="2BE99D4D" w14:textId="77777777" w:rsidR="00800B96" w:rsidRPr="00800B96" w:rsidRDefault="00800B96" w:rsidP="00800B96">
      <w:pPr>
        <w:tabs>
          <w:tab w:val="left" w:pos="-720"/>
        </w:tabs>
        <w:spacing w:line="240" w:lineRule="atLeast"/>
        <w:rPr>
          <w:rFonts w:cs="Helv 12pt"/>
          <w:spacing w:val="-3"/>
          <w:sz w:val="26"/>
          <w:szCs w:val="26"/>
          <w:lang w:val="es-ES_tradnl"/>
        </w:rPr>
      </w:pPr>
      <w:proofErr w:type="gramStart"/>
      <w:r w:rsidRPr="00800B96">
        <w:rPr>
          <w:rFonts w:cs="Helv 12pt"/>
          <w:spacing w:val="-3"/>
          <w:sz w:val="26"/>
          <w:szCs w:val="26"/>
          <w:lang w:val="es-ES_tradnl"/>
        </w:rPr>
        <w:t>MARCO  LEGAL</w:t>
      </w:r>
      <w:proofErr w:type="gramEnd"/>
      <w:r w:rsidRPr="00800B96">
        <w:rPr>
          <w:rFonts w:cs="Helv 12pt"/>
          <w:spacing w:val="-3"/>
          <w:sz w:val="26"/>
          <w:szCs w:val="26"/>
          <w:lang w:val="es-ES_tradnl"/>
        </w:rPr>
        <w:t xml:space="preserve">  Y  ANTECEDENTES</w:t>
      </w:r>
    </w:p>
    <w:p w14:paraId="3C4452BD" w14:textId="77777777" w:rsidR="00800B96" w:rsidRPr="00800B96" w:rsidRDefault="00800B96" w:rsidP="00800B96">
      <w:pPr>
        <w:tabs>
          <w:tab w:val="left" w:pos="-720"/>
        </w:tabs>
        <w:spacing w:line="240" w:lineRule="atLeast"/>
        <w:jc w:val="both"/>
        <w:rPr>
          <w:rFonts w:cs="Helv 12pt"/>
          <w:b w:val="0"/>
          <w:bCs w:val="0"/>
          <w:spacing w:val="-3"/>
          <w:sz w:val="26"/>
          <w:szCs w:val="26"/>
          <w:lang w:val="es-ES_tradnl"/>
        </w:rPr>
      </w:pPr>
    </w:p>
    <w:p w14:paraId="2426E63E" w14:textId="77777777" w:rsidR="00800B96" w:rsidRPr="00800B96" w:rsidRDefault="00800B96" w:rsidP="00800B96">
      <w:pPr>
        <w:tabs>
          <w:tab w:val="left" w:pos="-720"/>
        </w:tabs>
        <w:spacing w:line="240" w:lineRule="atLeast"/>
        <w:jc w:val="both"/>
        <w:rPr>
          <w:rFonts w:cs="Helv 12pt"/>
          <w:b w:val="0"/>
          <w:bCs w:val="0"/>
          <w:spacing w:val="-3"/>
          <w:sz w:val="26"/>
          <w:szCs w:val="26"/>
          <w:lang w:val="es-ES_tradnl"/>
        </w:rPr>
      </w:pPr>
      <w:r w:rsidRPr="00800B96">
        <w:rPr>
          <w:rFonts w:cs="Helv 12pt"/>
          <w:spacing w:val="-3"/>
          <w:sz w:val="26"/>
          <w:szCs w:val="26"/>
          <w:lang w:val="es-ES_tradnl"/>
        </w:rPr>
        <w:t>Primero.-</w:t>
      </w:r>
      <w:r w:rsidRPr="00800B96">
        <w:rPr>
          <w:rFonts w:cs="Helv 12pt"/>
          <w:b w:val="0"/>
          <w:bCs w:val="0"/>
          <w:spacing w:val="-3"/>
          <w:sz w:val="26"/>
          <w:szCs w:val="26"/>
          <w:lang w:val="es-ES_tradnl"/>
        </w:rPr>
        <w:tab/>
        <w:t>La Ley Orgánica 2/2023, de 22 de marzo, del Sistema Universitario, en su artículo 8.2 establece que</w:t>
      </w:r>
      <w:r w:rsidRPr="00800B96">
        <w:rPr>
          <w:sz w:val="26"/>
          <w:szCs w:val="26"/>
        </w:rPr>
        <w:t xml:space="preserve"> </w:t>
      </w:r>
      <w:r w:rsidRPr="00800B96">
        <w:rPr>
          <w:rFonts w:cs="Helv 12pt"/>
          <w:b w:val="0"/>
          <w:bCs w:val="0"/>
          <w:spacing w:val="-3"/>
          <w:sz w:val="26"/>
          <w:szCs w:val="26"/>
          <w:lang w:val="es-ES_tradnl"/>
        </w:rPr>
        <w:t xml:space="preserve">la iniciativa para impartir una enseñanza requiere el informe preceptivo y favorable sobre la necesidad y viabilidad académica y social de la implantación del título universitario oficial por la Comunidad Autónoma competente, el informe favorable a efectos de la verificación de la calidad de la memoria del plan de estudios por la agencia de calidad correspondiente, la verificación por el Consejo de Universidades del plan de estudios y la autorización de la implantación de éste por la indicada Comunidad Autónoma. </w:t>
      </w:r>
    </w:p>
    <w:p w14:paraId="035B9A3D" w14:textId="77777777" w:rsidR="00800B96" w:rsidRPr="00800B96" w:rsidRDefault="00800B96" w:rsidP="00800B96">
      <w:pPr>
        <w:tabs>
          <w:tab w:val="left" w:pos="-720"/>
        </w:tabs>
        <w:spacing w:line="240" w:lineRule="atLeast"/>
        <w:jc w:val="both"/>
        <w:rPr>
          <w:rFonts w:cs="Helv 12pt"/>
          <w:b w:val="0"/>
          <w:bCs w:val="0"/>
          <w:spacing w:val="-3"/>
          <w:sz w:val="26"/>
          <w:szCs w:val="26"/>
          <w:lang w:val="es-ES_tradnl"/>
        </w:rPr>
      </w:pPr>
    </w:p>
    <w:p w14:paraId="6C38D519" w14:textId="77777777" w:rsidR="00800B96" w:rsidRPr="00800B96" w:rsidRDefault="00800B96" w:rsidP="00800B96">
      <w:pPr>
        <w:tabs>
          <w:tab w:val="left" w:pos="-720"/>
        </w:tabs>
        <w:spacing w:line="240" w:lineRule="atLeast"/>
        <w:jc w:val="both"/>
        <w:rPr>
          <w:rFonts w:cs="Helv 12pt"/>
          <w:b w:val="0"/>
          <w:bCs w:val="0"/>
          <w:spacing w:val="-3"/>
          <w:sz w:val="26"/>
          <w:szCs w:val="26"/>
        </w:rPr>
      </w:pPr>
      <w:proofErr w:type="gramStart"/>
      <w:r w:rsidRPr="00800B96">
        <w:rPr>
          <w:rFonts w:cs="Helv 12pt"/>
          <w:spacing w:val="-3"/>
          <w:sz w:val="26"/>
          <w:szCs w:val="26"/>
          <w:lang w:val="es-ES_tradnl"/>
        </w:rPr>
        <w:t>Segundo.-</w:t>
      </w:r>
      <w:proofErr w:type="gramEnd"/>
      <w:r w:rsidRPr="00800B96">
        <w:rPr>
          <w:rFonts w:cs="Helv 12pt"/>
          <w:b w:val="0"/>
          <w:bCs w:val="0"/>
          <w:spacing w:val="-3"/>
          <w:sz w:val="26"/>
          <w:szCs w:val="26"/>
          <w:lang w:val="es-ES_tradnl"/>
        </w:rPr>
        <w:tab/>
        <w:t xml:space="preserve">La propuesta sometida a informe cuenta con la aprobación previa del Consejo de Gobierno de esta Universidad, de fecha </w:t>
      </w:r>
      <w:r w:rsidRPr="00800B96">
        <w:rPr>
          <w:rFonts w:cs="Helv 12pt"/>
          <w:b w:val="0"/>
          <w:bCs w:val="0"/>
          <w:spacing w:val="-3"/>
          <w:sz w:val="26"/>
          <w:szCs w:val="26"/>
        </w:rPr>
        <w:t>26 de junio 2025.</w:t>
      </w:r>
    </w:p>
    <w:p w14:paraId="5B541019" w14:textId="77777777" w:rsidR="00800B96" w:rsidRPr="00800B96" w:rsidRDefault="00800B96" w:rsidP="00800B96">
      <w:pPr>
        <w:tabs>
          <w:tab w:val="left" w:pos="-720"/>
        </w:tabs>
        <w:spacing w:line="240" w:lineRule="atLeast"/>
        <w:jc w:val="both"/>
        <w:rPr>
          <w:rFonts w:cs="Helv 12pt"/>
          <w:b w:val="0"/>
          <w:bCs w:val="0"/>
          <w:spacing w:val="-3"/>
          <w:sz w:val="26"/>
          <w:szCs w:val="26"/>
          <w:lang w:val="es-ES_tradnl"/>
        </w:rPr>
      </w:pPr>
    </w:p>
    <w:p w14:paraId="42FA7E33" w14:textId="77777777" w:rsidR="00800B96" w:rsidRPr="00800B96" w:rsidRDefault="00800B96" w:rsidP="00800B96">
      <w:pPr>
        <w:spacing w:line="240" w:lineRule="atLeast"/>
        <w:jc w:val="both"/>
        <w:rPr>
          <w:rFonts w:cs="Helv 12pt"/>
          <w:b w:val="0"/>
          <w:bCs w:val="0"/>
          <w:spacing w:val="-3"/>
          <w:sz w:val="26"/>
          <w:szCs w:val="26"/>
          <w:lang w:val="es-ES_tradnl"/>
        </w:rPr>
      </w:pPr>
      <w:r w:rsidRPr="00800B96">
        <w:rPr>
          <w:rFonts w:cs="Helv 12pt"/>
          <w:spacing w:val="-3"/>
          <w:sz w:val="26"/>
          <w:szCs w:val="26"/>
          <w:lang w:val="es-ES_tradnl"/>
        </w:rPr>
        <w:t>Tercero.-</w:t>
      </w:r>
      <w:r w:rsidRPr="00800B96">
        <w:rPr>
          <w:rFonts w:cs="Helv 12pt"/>
          <w:b w:val="0"/>
          <w:bCs w:val="0"/>
          <w:spacing w:val="-3"/>
          <w:sz w:val="26"/>
          <w:szCs w:val="26"/>
          <w:lang w:val="es-ES_tradnl"/>
        </w:rPr>
        <w:tab/>
        <w:t>Considerando la documentación aportada, el marco legal al que se sujetan los Consejos Sociales (Ley Orgánica 2/2023, del Sistema  Universitario, Ley 12/2002, de 18 de diciembre, de los Consejos Sociales de las Universidades Públicas de la Comunidad de Madrid, y</w:t>
      </w:r>
      <w:r w:rsidRPr="00800B96">
        <w:rPr>
          <w:sz w:val="26"/>
          <w:szCs w:val="26"/>
        </w:rPr>
        <w:t xml:space="preserve"> </w:t>
      </w:r>
      <w:r w:rsidRPr="00800B96">
        <w:rPr>
          <w:rFonts w:cs="Helv 12pt"/>
          <w:b w:val="0"/>
          <w:bCs w:val="0"/>
          <w:spacing w:val="-3"/>
          <w:sz w:val="26"/>
          <w:szCs w:val="26"/>
          <w:lang w:val="es-ES_tradnl"/>
        </w:rPr>
        <w:t xml:space="preserve">Real Decreto 822/2021, de 28 de septiembre, por el que se establece la organización de las enseñanzas universitarias y del procedimiento de aseguramiento de su calidad.), el Consejo Social, en su sesión plenaria celebrada el día </w:t>
      </w:r>
      <w:r w:rsidRPr="00800B96">
        <w:rPr>
          <w:rFonts w:cs="Helv 12pt"/>
          <w:b w:val="0"/>
          <w:bCs w:val="0"/>
          <w:spacing w:val="-3"/>
          <w:sz w:val="26"/>
          <w:szCs w:val="26"/>
        </w:rPr>
        <w:t>30 de junio de 2025</w:t>
      </w:r>
      <w:r w:rsidRPr="00800B96">
        <w:rPr>
          <w:rFonts w:cs="Helv 12pt"/>
          <w:b w:val="0"/>
          <w:bCs w:val="0"/>
          <w:spacing w:val="-3"/>
          <w:sz w:val="26"/>
          <w:szCs w:val="26"/>
          <w:lang w:val="es-ES_tradnl"/>
        </w:rPr>
        <w:t xml:space="preserve">, ha acordado informar favorablemente el </w:t>
      </w:r>
      <w:r w:rsidRPr="00800B96">
        <w:rPr>
          <w:rFonts w:cs="Times New Roman"/>
          <w:b w:val="0"/>
          <w:bCs w:val="0"/>
          <w:color w:val="000000"/>
          <w:sz w:val="26"/>
          <w:szCs w:val="26"/>
        </w:rPr>
        <w:t xml:space="preserve">Informe de Viabilidad del nuevo título de Máster Universitario en Educación Multilingüe / </w:t>
      </w:r>
      <w:proofErr w:type="spellStart"/>
      <w:r w:rsidRPr="00800B96">
        <w:rPr>
          <w:rFonts w:cs="Times New Roman"/>
          <w:b w:val="0"/>
          <w:bCs w:val="0"/>
          <w:color w:val="000000"/>
          <w:sz w:val="26"/>
          <w:szCs w:val="26"/>
        </w:rPr>
        <w:t>Multilingual</w:t>
      </w:r>
      <w:proofErr w:type="spellEnd"/>
      <w:r w:rsidRPr="00800B96">
        <w:rPr>
          <w:rFonts w:cs="Times New Roman"/>
          <w:b w:val="0"/>
          <w:bCs w:val="0"/>
          <w:color w:val="000000"/>
          <w:sz w:val="26"/>
          <w:szCs w:val="26"/>
        </w:rPr>
        <w:t xml:space="preserve"> </w:t>
      </w:r>
      <w:proofErr w:type="spellStart"/>
      <w:r w:rsidRPr="00800B96">
        <w:rPr>
          <w:rFonts w:cs="Times New Roman"/>
          <w:b w:val="0"/>
          <w:bCs w:val="0"/>
          <w:color w:val="000000"/>
          <w:sz w:val="26"/>
          <w:szCs w:val="26"/>
        </w:rPr>
        <w:t>Education</w:t>
      </w:r>
      <w:proofErr w:type="spellEnd"/>
      <w:r w:rsidRPr="00800B96">
        <w:rPr>
          <w:rFonts w:cs="Times New Roman"/>
          <w:b w:val="0"/>
          <w:bCs w:val="0"/>
          <w:color w:val="000000"/>
          <w:sz w:val="26"/>
          <w:szCs w:val="26"/>
        </w:rPr>
        <w:t xml:space="preserve"> por la Universidad Complutense de Madrid y </w:t>
      </w:r>
      <w:proofErr w:type="spellStart"/>
      <w:r w:rsidRPr="00800B96">
        <w:rPr>
          <w:rFonts w:cs="Times New Roman"/>
          <w:b w:val="0"/>
          <w:bCs w:val="0"/>
          <w:color w:val="000000"/>
          <w:sz w:val="26"/>
          <w:szCs w:val="26"/>
        </w:rPr>
        <w:t>University</w:t>
      </w:r>
      <w:proofErr w:type="spellEnd"/>
      <w:r w:rsidRPr="00800B96">
        <w:rPr>
          <w:rFonts w:cs="Times New Roman"/>
          <w:b w:val="0"/>
          <w:bCs w:val="0"/>
          <w:color w:val="000000"/>
          <w:sz w:val="26"/>
          <w:szCs w:val="26"/>
        </w:rPr>
        <w:t xml:space="preserve"> </w:t>
      </w:r>
      <w:proofErr w:type="spellStart"/>
      <w:r w:rsidRPr="00800B96">
        <w:rPr>
          <w:rFonts w:cs="Times New Roman"/>
          <w:b w:val="0"/>
          <w:bCs w:val="0"/>
          <w:color w:val="000000"/>
          <w:sz w:val="26"/>
          <w:szCs w:val="26"/>
        </w:rPr>
        <w:t>College</w:t>
      </w:r>
      <w:proofErr w:type="spellEnd"/>
      <w:r w:rsidRPr="00800B96">
        <w:rPr>
          <w:rFonts w:cs="Times New Roman"/>
          <w:b w:val="0"/>
          <w:bCs w:val="0"/>
          <w:color w:val="000000"/>
          <w:sz w:val="26"/>
          <w:szCs w:val="26"/>
        </w:rPr>
        <w:t xml:space="preserve"> </w:t>
      </w:r>
      <w:proofErr w:type="spellStart"/>
      <w:r w:rsidRPr="00800B96">
        <w:rPr>
          <w:rFonts w:cs="Times New Roman"/>
          <w:b w:val="0"/>
          <w:bCs w:val="0"/>
          <w:color w:val="000000"/>
          <w:sz w:val="26"/>
          <w:szCs w:val="26"/>
        </w:rPr>
        <w:t>Dublin</w:t>
      </w:r>
      <w:proofErr w:type="spellEnd"/>
      <w:r w:rsidRPr="00800B96">
        <w:rPr>
          <w:rFonts w:cs="Times New Roman"/>
          <w:b w:val="0"/>
          <w:bCs w:val="0"/>
          <w:color w:val="000000"/>
          <w:sz w:val="26"/>
          <w:szCs w:val="26"/>
        </w:rPr>
        <w:t xml:space="preserve"> (Irlanda) de la Facultad de Educación - Centro de Formación del Profesorado</w:t>
      </w:r>
      <w:r w:rsidRPr="00800B96">
        <w:rPr>
          <w:rFonts w:cs="Helv 12pt"/>
          <w:b w:val="0"/>
          <w:bCs w:val="0"/>
          <w:spacing w:val="-3"/>
          <w:sz w:val="26"/>
          <w:szCs w:val="26"/>
          <w:lang w:val="es-ES_tradnl"/>
        </w:rPr>
        <w:t>,</w:t>
      </w:r>
      <w:r w:rsidRPr="00800B96">
        <w:rPr>
          <w:sz w:val="26"/>
          <w:szCs w:val="26"/>
        </w:rPr>
        <w:t xml:space="preserve"> </w:t>
      </w:r>
      <w:r w:rsidRPr="00800B96">
        <w:rPr>
          <w:rFonts w:cs="Helv 12pt"/>
          <w:b w:val="0"/>
          <w:bCs w:val="0"/>
          <w:spacing w:val="-3"/>
          <w:sz w:val="26"/>
          <w:szCs w:val="26"/>
          <w:lang w:val="es-ES_tradnl"/>
        </w:rPr>
        <w:t>por lo que se hace constar para que surta todos los efectos que procedan.</w:t>
      </w:r>
    </w:p>
    <w:p w14:paraId="292FFFA1" w14:textId="492B1307" w:rsidR="00800B96" w:rsidRDefault="00800B96" w:rsidP="00800B96">
      <w:pPr>
        <w:tabs>
          <w:tab w:val="left" w:pos="-720"/>
        </w:tabs>
        <w:autoSpaceDN w:val="0"/>
        <w:adjustRightInd w:val="0"/>
        <w:spacing w:line="240" w:lineRule="atLeast"/>
        <w:jc w:val="both"/>
        <w:rPr>
          <w:rFonts w:cs="Times New Roman"/>
          <w:bCs w:val="0"/>
          <w:spacing w:val="-3"/>
          <w:sz w:val="26"/>
          <w:szCs w:val="26"/>
          <w:lang w:val="es-ES_tradnl" w:eastAsia="es-ES"/>
        </w:rPr>
      </w:pPr>
    </w:p>
    <w:p w14:paraId="787A4365" w14:textId="77777777" w:rsidR="00800B96" w:rsidRPr="005344AD" w:rsidRDefault="00800B96" w:rsidP="00800B96">
      <w:pPr>
        <w:tabs>
          <w:tab w:val="left" w:pos="-720"/>
        </w:tabs>
        <w:autoSpaceDN w:val="0"/>
        <w:adjustRightInd w:val="0"/>
        <w:spacing w:line="240" w:lineRule="atLeast"/>
        <w:jc w:val="both"/>
        <w:rPr>
          <w:rFonts w:cs="Times New Roman"/>
          <w:bCs w:val="0"/>
          <w:spacing w:val="-3"/>
          <w:sz w:val="26"/>
          <w:szCs w:val="26"/>
          <w:lang w:val="es-ES_tradnl" w:eastAsia="es-ES"/>
        </w:rPr>
      </w:pPr>
    </w:p>
    <w:p w14:paraId="7C2CDA23" w14:textId="2E884B87" w:rsidR="00800B96" w:rsidRDefault="00800B96" w:rsidP="00800B96">
      <w:pPr>
        <w:tabs>
          <w:tab w:val="left" w:pos="-720"/>
        </w:tabs>
        <w:autoSpaceDN w:val="0"/>
        <w:adjustRightInd w:val="0"/>
        <w:spacing w:line="240" w:lineRule="atLeast"/>
        <w:jc w:val="both"/>
        <w:rPr>
          <w:rFonts w:cs="Times New Roman"/>
          <w:bCs w:val="0"/>
          <w:spacing w:val="-3"/>
          <w:sz w:val="26"/>
          <w:szCs w:val="26"/>
          <w:lang w:val="es-ES_tradnl" w:eastAsia="es-ES"/>
        </w:rPr>
      </w:pPr>
      <w:proofErr w:type="gramStart"/>
      <w:r>
        <w:rPr>
          <w:rFonts w:cs="Times New Roman"/>
          <w:bCs w:val="0"/>
          <w:spacing w:val="-3"/>
          <w:sz w:val="26"/>
          <w:szCs w:val="26"/>
          <w:lang w:val="es-ES_tradnl" w:eastAsia="es-ES"/>
        </w:rPr>
        <w:t>DECIMOCUARTO.-</w:t>
      </w:r>
      <w:proofErr w:type="gramEnd"/>
      <w:r>
        <w:rPr>
          <w:rFonts w:cs="Times New Roman"/>
          <w:bCs w:val="0"/>
          <w:spacing w:val="-3"/>
          <w:sz w:val="26"/>
          <w:szCs w:val="26"/>
          <w:lang w:val="es-ES_tradnl" w:eastAsia="es-ES"/>
        </w:rPr>
        <w:t xml:space="preserve"> </w:t>
      </w:r>
      <w:r w:rsidRPr="005344AD">
        <w:rPr>
          <w:rFonts w:cs="Times New Roman"/>
          <w:bCs w:val="0"/>
          <w:spacing w:val="-3"/>
          <w:sz w:val="26"/>
          <w:szCs w:val="26"/>
          <w:lang w:val="es-ES_tradnl" w:eastAsia="es-ES"/>
        </w:rPr>
        <w:t>APROBACIÓN, SI PROCEDE, DE LA PROPUESTA DE VERIFICACIÓN DEL NUEVO TÍTULO DE GRADO EN LENGUAS MODERNAS Y SUS LITERATUR</w:t>
      </w:r>
      <w:r>
        <w:rPr>
          <w:rFonts w:cs="Times New Roman"/>
          <w:bCs w:val="0"/>
          <w:spacing w:val="-3"/>
          <w:sz w:val="26"/>
          <w:szCs w:val="26"/>
          <w:lang w:val="es-ES_tradnl" w:eastAsia="es-ES"/>
        </w:rPr>
        <w:t>AS DE LA FACULTAD DE FILOLOGÍA.</w:t>
      </w:r>
    </w:p>
    <w:p w14:paraId="2A4B3F67" w14:textId="77777777" w:rsidR="00800B96" w:rsidRDefault="00800B96" w:rsidP="00800B96">
      <w:pPr>
        <w:ind w:firstLine="708"/>
        <w:jc w:val="both"/>
        <w:rPr>
          <w:rFonts w:cs="Times New Roman"/>
          <w:b w:val="0"/>
          <w:bCs w:val="0"/>
          <w:spacing w:val="-3"/>
          <w:sz w:val="26"/>
          <w:szCs w:val="26"/>
          <w:lang w:val="es-ES_tradnl" w:eastAsia="es-ES"/>
        </w:rPr>
      </w:pPr>
    </w:p>
    <w:p w14:paraId="76A8577F" w14:textId="47F5585A" w:rsidR="00800B96" w:rsidRPr="00F821B2" w:rsidRDefault="00800B96" w:rsidP="00800B96">
      <w:pPr>
        <w:ind w:firstLine="708"/>
        <w:jc w:val="both"/>
        <w:rPr>
          <w:rFonts w:cs="Times New Roman"/>
          <w:b w:val="0"/>
          <w:sz w:val="26"/>
          <w:szCs w:val="26"/>
          <w:lang w:eastAsia="es-ES"/>
        </w:rPr>
      </w:pPr>
      <w:r w:rsidRPr="00F821B2">
        <w:rPr>
          <w:rFonts w:cs="Times New Roman"/>
          <w:b w:val="0"/>
          <w:bCs w:val="0"/>
          <w:spacing w:val="-3"/>
          <w:sz w:val="26"/>
          <w:szCs w:val="26"/>
          <w:lang w:val="es-ES_tradnl" w:eastAsia="es-ES"/>
        </w:rPr>
        <w:lastRenderedPageBreak/>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cede la palabra al </w:t>
      </w:r>
      <w:r w:rsidRPr="00F821B2">
        <w:rPr>
          <w:rFonts w:cs="Times New Roman"/>
          <w:bCs w:val="0"/>
          <w:spacing w:val="-3"/>
          <w:sz w:val="26"/>
          <w:szCs w:val="26"/>
          <w:lang w:val="es-ES_tradnl" w:eastAsia="es-ES"/>
        </w:rPr>
        <w:t xml:space="preserve">Sr. </w:t>
      </w:r>
      <w:r w:rsidRPr="0070531D">
        <w:rPr>
          <w:rFonts w:cs="Times New Roman"/>
          <w:spacing w:val="-3"/>
          <w:sz w:val="26"/>
          <w:szCs w:val="26"/>
          <w:lang w:val="es-ES_tradnl" w:eastAsia="es-ES"/>
        </w:rPr>
        <w:t>Presidente de la Comisión de Servicios y Actividades</w:t>
      </w:r>
      <w:r w:rsidRPr="00F821B2">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 xml:space="preserve">quien </w:t>
      </w:r>
      <w:r w:rsidRPr="00F821B2">
        <w:rPr>
          <w:rFonts w:cs="Times New Roman"/>
          <w:b w:val="0"/>
          <w:bCs w:val="0"/>
          <w:spacing w:val="-3"/>
          <w:sz w:val="26"/>
          <w:szCs w:val="26"/>
          <w:lang w:val="es-ES_tradnl" w:eastAsia="es-ES"/>
        </w:rPr>
        <w:t>comunica que la Comisión e</w:t>
      </w:r>
      <w:r>
        <w:rPr>
          <w:rFonts w:cs="Times New Roman"/>
          <w:b w:val="0"/>
          <w:bCs w:val="0"/>
          <w:spacing w:val="-3"/>
          <w:sz w:val="26"/>
          <w:szCs w:val="26"/>
          <w:lang w:val="es-ES_tradnl" w:eastAsia="es-ES"/>
        </w:rPr>
        <w:t>n su reunión de hoy día 30 de junio de 2025</w:t>
      </w:r>
      <w:r w:rsidRPr="0070531D">
        <w:rPr>
          <w:rFonts w:cs="Times New Roman"/>
          <w:b w:val="0"/>
          <w:bCs w:val="0"/>
          <w:spacing w:val="-3"/>
          <w:sz w:val="26"/>
          <w:szCs w:val="26"/>
          <w:lang w:val="es-ES_tradnl" w:eastAsia="es-ES"/>
        </w:rPr>
        <w:t xml:space="preserve"> acordó por unanimidad elevar al Pleno este punto del Orden de</w:t>
      </w:r>
      <w:r>
        <w:rPr>
          <w:rFonts w:cs="Times New Roman"/>
          <w:b w:val="0"/>
          <w:bCs w:val="0"/>
          <w:spacing w:val="-3"/>
          <w:sz w:val="26"/>
          <w:szCs w:val="26"/>
          <w:lang w:val="es-ES_tradnl" w:eastAsia="es-ES"/>
        </w:rPr>
        <w:t xml:space="preserve">l Día y a su vez da la palabra a la </w:t>
      </w:r>
      <w:r w:rsidRPr="00800B96">
        <w:rPr>
          <w:rFonts w:cs="Times New Roman"/>
          <w:bCs w:val="0"/>
          <w:spacing w:val="-3"/>
          <w:sz w:val="26"/>
          <w:szCs w:val="26"/>
          <w:lang w:val="es-ES_tradnl" w:eastAsia="es-ES"/>
        </w:rPr>
        <w:t>Sra. Asesora de</w:t>
      </w:r>
      <w:r w:rsidRPr="00800B96">
        <w:rPr>
          <w:rFonts w:cs="Times New Roman"/>
          <w:sz w:val="26"/>
          <w:szCs w:val="26"/>
          <w:lang w:eastAsia="es-ES"/>
        </w:rPr>
        <w:t>l</w:t>
      </w:r>
      <w:r w:rsidRPr="00F821B2">
        <w:rPr>
          <w:rFonts w:cs="Times New Roman"/>
          <w:b w:val="0"/>
          <w:sz w:val="26"/>
          <w:szCs w:val="26"/>
          <w:lang w:eastAsia="es-ES"/>
        </w:rPr>
        <w:t xml:space="preserve"> </w:t>
      </w:r>
      <w:r w:rsidRPr="00F821B2">
        <w:rPr>
          <w:rFonts w:cs="Times New Roman"/>
          <w:bCs w:val="0"/>
          <w:spacing w:val="-3"/>
          <w:sz w:val="26"/>
          <w:szCs w:val="26"/>
          <w:lang w:val="es-ES_tradnl" w:eastAsia="es-ES"/>
        </w:rPr>
        <w:t>Vicerrector de Estudios</w:t>
      </w:r>
      <w:r w:rsidRPr="00F821B2">
        <w:rPr>
          <w:rFonts w:cs="Times New Roman"/>
          <w:b w:val="0"/>
          <w:sz w:val="26"/>
          <w:szCs w:val="26"/>
          <w:lang w:eastAsia="es-ES"/>
        </w:rPr>
        <w:t xml:space="preserve"> que informa sobre el contenido del mismo.</w:t>
      </w:r>
    </w:p>
    <w:p w14:paraId="3331ABF5" w14:textId="77777777" w:rsidR="00800B96" w:rsidRPr="00F821B2" w:rsidRDefault="00800B96" w:rsidP="00800B96">
      <w:pPr>
        <w:tabs>
          <w:tab w:val="left" w:pos="-720"/>
        </w:tabs>
        <w:autoSpaceDN w:val="0"/>
        <w:adjustRightInd w:val="0"/>
        <w:spacing w:line="240" w:lineRule="atLeast"/>
        <w:jc w:val="both"/>
        <w:rPr>
          <w:rFonts w:cs="Times New Roman"/>
          <w:spacing w:val="-3"/>
          <w:sz w:val="26"/>
          <w:szCs w:val="26"/>
          <w:lang w:val="es-ES_tradnl"/>
        </w:rPr>
      </w:pPr>
    </w:p>
    <w:p w14:paraId="139EA38F" w14:textId="77777777" w:rsidR="00800B96" w:rsidRPr="00F821B2" w:rsidRDefault="00800B96" w:rsidP="00800B96">
      <w:pPr>
        <w:tabs>
          <w:tab w:val="left" w:pos="-720"/>
        </w:tabs>
        <w:autoSpaceDN w:val="0"/>
        <w:adjustRightInd w:val="0"/>
        <w:spacing w:line="240" w:lineRule="atLeast"/>
        <w:jc w:val="both"/>
        <w:rPr>
          <w:rFonts w:cs="Times New Roman"/>
          <w:b w:val="0"/>
          <w:spacing w:val="-3"/>
          <w:sz w:val="26"/>
          <w:szCs w:val="26"/>
          <w:lang w:val="es-ES_tradnl"/>
        </w:rPr>
      </w:pPr>
      <w:r w:rsidRPr="00F821B2">
        <w:rPr>
          <w:rFonts w:cs="Times New Roman"/>
          <w:spacing w:val="-3"/>
          <w:sz w:val="26"/>
          <w:szCs w:val="26"/>
          <w:lang w:val="es-ES_tradnl"/>
        </w:rPr>
        <w:tab/>
      </w:r>
      <w:r w:rsidRPr="00F821B2">
        <w:rPr>
          <w:rFonts w:cs="Times New Roman"/>
          <w:b w:val="0"/>
          <w:spacing w:val="-3"/>
          <w:sz w:val="26"/>
          <w:szCs w:val="26"/>
          <w:lang w:val="es-ES_tradnl"/>
        </w:rPr>
        <w:t xml:space="preserve">A </w:t>
      </w:r>
      <w:proofErr w:type="gramStart"/>
      <w:r w:rsidRPr="00F821B2">
        <w:rPr>
          <w:rFonts w:cs="Times New Roman"/>
          <w:b w:val="0"/>
          <w:spacing w:val="-3"/>
          <w:sz w:val="26"/>
          <w:szCs w:val="26"/>
          <w:lang w:val="es-ES_tradnl"/>
        </w:rPr>
        <w:t>continuación</w:t>
      </w:r>
      <w:proofErr w:type="gramEnd"/>
      <w:r w:rsidRPr="00F821B2">
        <w:rPr>
          <w:rFonts w:cs="Times New Roman"/>
          <w:b w:val="0"/>
          <w:spacing w:val="-3"/>
          <w:sz w:val="26"/>
          <w:szCs w:val="26"/>
          <w:lang w:val="es-ES_tradnl"/>
        </w:rPr>
        <w:t xml:space="preserve"> el Pleno adopta el siguiente acuerdo: </w:t>
      </w:r>
    </w:p>
    <w:p w14:paraId="44D49824" w14:textId="2ADD7DD0" w:rsidR="00800B96" w:rsidRDefault="00800B96" w:rsidP="00800B96">
      <w:pPr>
        <w:tabs>
          <w:tab w:val="left" w:pos="-720"/>
        </w:tabs>
        <w:autoSpaceDN w:val="0"/>
        <w:adjustRightInd w:val="0"/>
        <w:spacing w:line="240" w:lineRule="atLeast"/>
        <w:jc w:val="both"/>
        <w:rPr>
          <w:rFonts w:cs="Times New Roman"/>
          <w:bCs w:val="0"/>
          <w:spacing w:val="-3"/>
          <w:sz w:val="26"/>
          <w:szCs w:val="26"/>
          <w:lang w:val="es-ES_tradnl" w:eastAsia="es-ES"/>
        </w:rPr>
      </w:pPr>
    </w:p>
    <w:p w14:paraId="042D5CFF" w14:textId="77777777" w:rsidR="005D15D7" w:rsidRPr="005D15D7" w:rsidRDefault="005D15D7" w:rsidP="005D15D7">
      <w:pPr>
        <w:spacing w:line="240" w:lineRule="atLeast"/>
        <w:jc w:val="both"/>
        <w:rPr>
          <w:rFonts w:cs="Helv 12pt"/>
          <w:spacing w:val="-3"/>
          <w:sz w:val="26"/>
          <w:szCs w:val="26"/>
          <w:lang w:val="es-ES_tradnl"/>
        </w:rPr>
      </w:pPr>
      <w:r w:rsidRPr="005D15D7">
        <w:rPr>
          <w:rFonts w:cs="Helv 12pt"/>
          <w:spacing w:val="-3"/>
          <w:sz w:val="26"/>
          <w:szCs w:val="26"/>
          <w:lang w:val="es-ES_tradnl"/>
        </w:rPr>
        <w:t xml:space="preserve">INFORME DEL </w:t>
      </w:r>
      <w:proofErr w:type="gramStart"/>
      <w:r w:rsidRPr="005D15D7">
        <w:rPr>
          <w:rFonts w:cs="Helv 12pt"/>
          <w:spacing w:val="-3"/>
          <w:sz w:val="26"/>
          <w:szCs w:val="26"/>
          <w:lang w:val="es-ES_tradnl"/>
        </w:rPr>
        <w:t>CONSEJO  SOCIAL</w:t>
      </w:r>
      <w:proofErr w:type="gramEnd"/>
      <w:r w:rsidRPr="005D15D7">
        <w:rPr>
          <w:rFonts w:cs="Helv 12pt"/>
          <w:spacing w:val="-3"/>
          <w:sz w:val="26"/>
          <w:szCs w:val="26"/>
          <w:lang w:val="es-ES_tradnl"/>
        </w:rPr>
        <w:t xml:space="preserve">  DE  LA  UNIVERSIDAD  COMPLUTENSE DE MADRID PARA LA ABPROBACIÓN DE LA PROPUESTA DE VERIFICACIÓN DE GRADO UNIVERSITARIO</w:t>
      </w:r>
    </w:p>
    <w:p w14:paraId="5B555B0E" w14:textId="77777777" w:rsidR="005D15D7" w:rsidRPr="005D15D7" w:rsidRDefault="005D15D7" w:rsidP="005D15D7">
      <w:pPr>
        <w:spacing w:line="240" w:lineRule="atLeast"/>
        <w:rPr>
          <w:rFonts w:cs="Helv 12pt"/>
          <w:spacing w:val="-3"/>
          <w:sz w:val="26"/>
          <w:szCs w:val="26"/>
          <w:lang w:val="es-ES_tradnl"/>
        </w:rPr>
      </w:pPr>
    </w:p>
    <w:p w14:paraId="74931FAB" w14:textId="77777777" w:rsidR="005D15D7" w:rsidRPr="005D15D7" w:rsidRDefault="005D15D7" w:rsidP="005D15D7">
      <w:pPr>
        <w:spacing w:line="240" w:lineRule="atLeast"/>
        <w:jc w:val="both"/>
        <w:rPr>
          <w:sz w:val="26"/>
          <w:szCs w:val="26"/>
        </w:rPr>
      </w:pPr>
      <w:r w:rsidRPr="005D15D7">
        <w:rPr>
          <w:rFonts w:cs="Helv 12pt"/>
          <w:spacing w:val="-3"/>
          <w:sz w:val="26"/>
          <w:szCs w:val="26"/>
          <w:lang w:val="es-ES_tradnl"/>
        </w:rPr>
        <w:t>DENOMINACIÓN DEL TÍTULO:</w:t>
      </w:r>
      <w:r w:rsidRPr="005D15D7">
        <w:rPr>
          <w:rFonts w:cs="Times New Roman"/>
          <w:b w:val="0"/>
          <w:bCs w:val="0"/>
          <w:color w:val="000000"/>
          <w:sz w:val="26"/>
          <w:szCs w:val="26"/>
        </w:rPr>
        <w:t xml:space="preserve"> </w:t>
      </w:r>
      <w:r w:rsidRPr="005D15D7">
        <w:rPr>
          <w:rFonts w:cs="Helv 12pt"/>
          <w:spacing w:val="-3"/>
          <w:sz w:val="26"/>
          <w:szCs w:val="26"/>
        </w:rPr>
        <w:t>GRADO EN LENGUAS MODERNAS Y SUS LITERATURAS DE LA FACULTAD DE FILOLOGÍA</w:t>
      </w:r>
      <w:r w:rsidRPr="005D15D7">
        <w:rPr>
          <w:rFonts w:cs="Helv 12pt"/>
          <w:spacing w:val="-3"/>
          <w:sz w:val="26"/>
          <w:szCs w:val="26"/>
          <w:lang w:val="es-ES_tradnl"/>
        </w:rPr>
        <w:t xml:space="preserve">. </w:t>
      </w:r>
      <w:r w:rsidRPr="005D15D7">
        <w:rPr>
          <w:sz w:val="26"/>
          <w:szCs w:val="26"/>
        </w:rPr>
        <w:t xml:space="preserve"> </w:t>
      </w:r>
    </w:p>
    <w:p w14:paraId="4B32DF6D" w14:textId="77777777" w:rsidR="005D15D7" w:rsidRPr="005D15D7" w:rsidRDefault="005D15D7" w:rsidP="005D15D7">
      <w:pPr>
        <w:spacing w:line="240" w:lineRule="atLeast"/>
        <w:jc w:val="both"/>
        <w:rPr>
          <w:rFonts w:cs="Times New Roman"/>
          <w:spacing w:val="-3"/>
          <w:sz w:val="26"/>
          <w:szCs w:val="26"/>
          <w:lang w:val="es-ES_tradnl"/>
        </w:rPr>
      </w:pPr>
    </w:p>
    <w:p w14:paraId="79B23F9F" w14:textId="77777777" w:rsidR="005D15D7" w:rsidRPr="005D15D7" w:rsidRDefault="005D15D7" w:rsidP="005D15D7">
      <w:pPr>
        <w:tabs>
          <w:tab w:val="left" w:pos="-720"/>
        </w:tabs>
        <w:spacing w:line="240" w:lineRule="atLeast"/>
        <w:rPr>
          <w:rFonts w:cs="Helv 12pt"/>
          <w:spacing w:val="-3"/>
          <w:sz w:val="26"/>
          <w:szCs w:val="26"/>
          <w:lang w:val="es-ES_tradnl"/>
        </w:rPr>
      </w:pPr>
      <w:proofErr w:type="gramStart"/>
      <w:r w:rsidRPr="005D15D7">
        <w:rPr>
          <w:rFonts w:cs="Helv 12pt"/>
          <w:spacing w:val="-3"/>
          <w:sz w:val="26"/>
          <w:szCs w:val="26"/>
          <w:lang w:val="es-ES_tradnl"/>
        </w:rPr>
        <w:t>MARCO  LEGAL</w:t>
      </w:r>
      <w:proofErr w:type="gramEnd"/>
      <w:r w:rsidRPr="005D15D7">
        <w:rPr>
          <w:rFonts w:cs="Helv 12pt"/>
          <w:spacing w:val="-3"/>
          <w:sz w:val="26"/>
          <w:szCs w:val="26"/>
          <w:lang w:val="es-ES_tradnl"/>
        </w:rPr>
        <w:t xml:space="preserve">  Y  ANTECEDENTES</w:t>
      </w:r>
    </w:p>
    <w:p w14:paraId="463FAD99" w14:textId="77777777" w:rsidR="005D15D7" w:rsidRPr="005D15D7" w:rsidRDefault="005D15D7" w:rsidP="005D15D7">
      <w:pPr>
        <w:tabs>
          <w:tab w:val="left" w:pos="-720"/>
        </w:tabs>
        <w:spacing w:line="240" w:lineRule="atLeast"/>
        <w:jc w:val="both"/>
        <w:rPr>
          <w:rFonts w:cs="Helv 12pt"/>
          <w:b w:val="0"/>
          <w:bCs w:val="0"/>
          <w:spacing w:val="-3"/>
          <w:sz w:val="26"/>
          <w:szCs w:val="26"/>
          <w:lang w:val="es-ES_tradnl"/>
        </w:rPr>
      </w:pPr>
    </w:p>
    <w:p w14:paraId="13F3A3B9" w14:textId="77777777" w:rsidR="005D15D7" w:rsidRPr="005D15D7" w:rsidRDefault="005D15D7" w:rsidP="005D15D7">
      <w:pPr>
        <w:tabs>
          <w:tab w:val="left" w:pos="-720"/>
        </w:tabs>
        <w:spacing w:line="240" w:lineRule="atLeast"/>
        <w:jc w:val="both"/>
        <w:rPr>
          <w:rFonts w:cs="Helv 12pt"/>
          <w:b w:val="0"/>
          <w:bCs w:val="0"/>
          <w:spacing w:val="-3"/>
          <w:sz w:val="26"/>
          <w:szCs w:val="26"/>
          <w:lang w:val="es-ES_tradnl"/>
        </w:rPr>
      </w:pPr>
      <w:r w:rsidRPr="005D15D7">
        <w:rPr>
          <w:rFonts w:cs="Helv 12pt"/>
          <w:spacing w:val="-3"/>
          <w:sz w:val="26"/>
          <w:szCs w:val="26"/>
          <w:lang w:val="es-ES_tradnl"/>
        </w:rPr>
        <w:t>Primero.-</w:t>
      </w:r>
      <w:r w:rsidRPr="005D15D7">
        <w:rPr>
          <w:rFonts w:cs="Helv 12pt"/>
          <w:b w:val="0"/>
          <w:bCs w:val="0"/>
          <w:spacing w:val="-3"/>
          <w:sz w:val="26"/>
          <w:szCs w:val="26"/>
          <w:lang w:val="es-ES_tradnl"/>
        </w:rPr>
        <w:tab/>
        <w:t>La Ley Orgánica 2/2023, de 22 de marzo, del Sistema Universitario, en su artículo 8.2 establece que</w:t>
      </w:r>
      <w:r w:rsidRPr="005D15D7">
        <w:rPr>
          <w:sz w:val="26"/>
          <w:szCs w:val="26"/>
        </w:rPr>
        <w:t xml:space="preserve"> </w:t>
      </w:r>
      <w:r w:rsidRPr="005D15D7">
        <w:rPr>
          <w:rFonts w:cs="Helv 12pt"/>
          <w:b w:val="0"/>
          <w:bCs w:val="0"/>
          <w:spacing w:val="-3"/>
          <w:sz w:val="26"/>
          <w:szCs w:val="26"/>
          <w:lang w:val="es-ES_tradnl"/>
        </w:rPr>
        <w:t xml:space="preserve">la iniciativa para impartir una enseñanza requiere el informe preceptivo y favorable sobre la necesidad y viabilidad académica y social de la implantación del título universitario oficial por la Comunidad Autónoma competente, el informe favorable a efectos de la verificación de la calidad de la memoria del plan de estudios por la agencia de calidad correspondiente, la verificación por el Consejo de Universidades del plan de estudios y la autorización de la implantación de éste por la indicada Comunidad Autónoma. </w:t>
      </w:r>
    </w:p>
    <w:p w14:paraId="04DC9B38" w14:textId="77777777" w:rsidR="005D15D7" w:rsidRPr="005D15D7" w:rsidRDefault="005D15D7" w:rsidP="005D15D7">
      <w:pPr>
        <w:tabs>
          <w:tab w:val="left" w:pos="-720"/>
        </w:tabs>
        <w:spacing w:line="240" w:lineRule="atLeast"/>
        <w:jc w:val="both"/>
        <w:rPr>
          <w:rFonts w:cs="Helv 12pt"/>
          <w:b w:val="0"/>
          <w:bCs w:val="0"/>
          <w:spacing w:val="-3"/>
          <w:sz w:val="26"/>
          <w:szCs w:val="26"/>
          <w:lang w:val="es-ES_tradnl"/>
        </w:rPr>
      </w:pPr>
    </w:p>
    <w:p w14:paraId="1E3B70DD" w14:textId="77777777" w:rsidR="005D15D7" w:rsidRPr="005D15D7" w:rsidRDefault="005D15D7" w:rsidP="005D15D7">
      <w:pPr>
        <w:tabs>
          <w:tab w:val="left" w:pos="-720"/>
        </w:tabs>
        <w:spacing w:line="240" w:lineRule="atLeast"/>
        <w:jc w:val="both"/>
        <w:rPr>
          <w:rFonts w:cs="Helv 12pt"/>
          <w:b w:val="0"/>
          <w:bCs w:val="0"/>
          <w:spacing w:val="-3"/>
          <w:sz w:val="26"/>
          <w:szCs w:val="26"/>
        </w:rPr>
      </w:pPr>
      <w:proofErr w:type="gramStart"/>
      <w:r w:rsidRPr="005D15D7">
        <w:rPr>
          <w:rFonts w:cs="Helv 12pt"/>
          <w:spacing w:val="-3"/>
          <w:sz w:val="26"/>
          <w:szCs w:val="26"/>
          <w:lang w:val="es-ES_tradnl"/>
        </w:rPr>
        <w:t>Segundo.-</w:t>
      </w:r>
      <w:proofErr w:type="gramEnd"/>
      <w:r w:rsidRPr="005D15D7">
        <w:rPr>
          <w:rFonts w:cs="Helv 12pt"/>
          <w:b w:val="0"/>
          <w:bCs w:val="0"/>
          <w:spacing w:val="-3"/>
          <w:sz w:val="26"/>
          <w:szCs w:val="26"/>
          <w:lang w:val="es-ES_tradnl"/>
        </w:rPr>
        <w:tab/>
        <w:t xml:space="preserve">La propuesta sometida a informe cuenta con la aprobación previa del Consejo de Gobierno de esta Universidad, de fecha </w:t>
      </w:r>
      <w:r w:rsidRPr="005D15D7">
        <w:rPr>
          <w:rFonts w:cs="Helv 12pt"/>
          <w:b w:val="0"/>
          <w:bCs w:val="0"/>
          <w:spacing w:val="-3"/>
          <w:sz w:val="26"/>
          <w:szCs w:val="26"/>
        </w:rPr>
        <w:t>26 de junio 2025.</w:t>
      </w:r>
    </w:p>
    <w:p w14:paraId="696586A1" w14:textId="77777777" w:rsidR="005D15D7" w:rsidRPr="005D15D7" w:rsidRDefault="005D15D7" w:rsidP="005D15D7">
      <w:pPr>
        <w:tabs>
          <w:tab w:val="left" w:pos="-720"/>
        </w:tabs>
        <w:spacing w:line="240" w:lineRule="atLeast"/>
        <w:jc w:val="both"/>
        <w:rPr>
          <w:rFonts w:cs="Helv 12pt"/>
          <w:b w:val="0"/>
          <w:bCs w:val="0"/>
          <w:spacing w:val="-3"/>
          <w:sz w:val="26"/>
          <w:szCs w:val="26"/>
          <w:lang w:val="es-ES_tradnl"/>
        </w:rPr>
      </w:pPr>
    </w:p>
    <w:p w14:paraId="76EABF1A" w14:textId="77777777" w:rsidR="005D15D7" w:rsidRPr="005D15D7" w:rsidRDefault="005D15D7" w:rsidP="005D15D7">
      <w:pPr>
        <w:spacing w:line="240" w:lineRule="atLeast"/>
        <w:jc w:val="both"/>
        <w:rPr>
          <w:rFonts w:cs="Helv 12pt"/>
          <w:b w:val="0"/>
          <w:bCs w:val="0"/>
          <w:spacing w:val="-3"/>
          <w:sz w:val="26"/>
          <w:szCs w:val="26"/>
          <w:lang w:val="es-ES_tradnl"/>
        </w:rPr>
      </w:pPr>
      <w:r w:rsidRPr="005D15D7">
        <w:rPr>
          <w:rFonts w:cs="Helv 12pt"/>
          <w:spacing w:val="-3"/>
          <w:sz w:val="26"/>
          <w:szCs w:val="26"/>
          <w:lang w:val="es-ES_tradnl"/>
        </w:rPr>
        <w:t>Tercero.-</w:t>
      </w:r>
      <w:r w:rsidRPr="005D15D7">
        <w:rPr>
          <w:rFonts w:cs="Helv 12pt"/>
          <w:b w:val="0"/>
          <w:bCs w:val="0"/>
          <w:spacing w:val="-3"/>
          <w:sz w:val="26"/>
          <w:szCs w:val="26"/>
          <w:lang w:val="es-ES_tradnl"/>
        </w:rPr>
        <w:tab/>
        <w:t>Considerando la documentación aportada, el marco legal al que se sujetan los Consejos Sociales (Ley Orgánica 2/2023, del Sistema  Universitario, Ley 12/2002, de 18 de diciembre, de los Consejos Sociales de las Universidades Públicas de la Comunidad de Madrid, y</w:t>
      </w:r>
      <w:r w:rsidRPr="005D15D7">
        <w:rPr>
          <w:sz w:val="26"/>
          <w:szCs w:val="26"/>
        </w:rPr>
        <w:t xml:space="preserve"> </w:t>
      </w:r>
      <w:r w:rsidRPr="005D15D7">
        <w:rPr>
          <w:rFonts w:cs="Helv 12pt"/>
          <w:b w:val="0"/>
          <w:bCs w:val="0"/>
          <w:spacing w:val="-3"/>
          <w:sz w:val="26"/>
          <w:szCs w:val="26"/>
          <w:lang w:val="es-ES_tradnl"/>
        </w:rPr>
        <w:t xml:space="preserve">Real Decreto 822/2021, de 28 de septiembre, por el que se establece la organización de las enseñanzas universitarias y del procedimiento de aseguramiento de su calidad.), el Consejo Social, en su sesión plenaria celebrada el día </w:t>
      </w:r>
      <w:r w:rsidRPr="005D15D7">
        <w:rPr>
          <w:rFonts w:cs="Helv 12pt"/>
          <w:b w:val="0"/>
          <w:bCs w:val="0"/>
          <w:spacing w:val="-3"/>
          <w:sz w:val="26"/>
          <w:szCs w:val="26"/>
        </w:rPr>
        <w:t>30 de junio de 2025</w:t>
      </w:r>
      <w:r w:rsidRPr="005D15D7">
        <w:rPr>
          <w:rFonts w:cs="Helv 12pt"/>
          <w:b w:val="0"/>
          <w:bCs w:val="0"/>
          <w:spacing w:val="-3"/>
          <w:sz w:val="26"/>
          <w:szCs w:val="26"/>
          <w:lang w:val="es-ES_tradnl"/>
        </w:rPr>
        <w:t>, ha acordado informar favorablemente la aprobación</w:t>
      </w:r>
      <w:r w:rsidRPr="005D15D7">
        <w:rPr>
          <w:sz w:val="26"/>
          <w:szCs w:val="26"/>
        </w:rPr>
        <w:t xml:space="preserve"> </w:t>
      </w:r>
      <w:r w:rsidRPr="005D15D7">
        <w:rPr>
          <w:rFonts w:cs="Helv 12pt"/>
          <w:b w:val="0"/>
          <w:bCs w:val="0"/>
          <w:spacing w:val="-3"/>
          <w:sz w:val="26"/>
          <w:szCs w:val="26"/>
          <w:lang w:val="es-ES_tradnl"/>
        </w:rPr>
        <w:t>de la propuesta de Verificación del nuevo título de</w:t>
      </w:r>
      <w:r w:rsidRPr="005D15D7">
        <w:rPr>
          <w:rFonts w:cs="Times New Roman"/>
          <w:b w:val="0"/>
          <w:bCs w:val="0"/>
          <w:color w:val="000000"/>
          <w:sz w:val="26"/>
          <w:szCs w:val="26"/>
        </w:rPr>
        <w:t xml:space="preserve"> Grado en Lenguas Modernas y sus Literaturas de la Facultad de Filología</w:t>
      </w:r>
      <w:r w:rsidRPr="005D15D7">
        <w:rPr>
          <w:rFonts w:cs="Helv 12pt"/>
          <w:b w:val="0"/>
          <w:bCs w:val="0"/>
          <w:spacing w:val="-3"/>
          <w:sz w:val="26"/>
          <w:szCs w:val="26"/>
          <w:lang w:val="es-ES_tradnl"/>
        </w:rPr>
        <w:t>,</w:t>
      </w:r>
      <w:r w:rsidRPr="005D15D7">
        <w:rPr>
          <w:sz w:val="26"/>
          <w:szCs w:val="26"/>
        </w:rPr>
        <w:t xml:space="preserve"> </w:t>
      </w:r>
      <w:r w:rsidRPr="005D15D7">
        <w:rPr>
          <w:rFonts w:cs="Helv 12pt"/>
          <w:b w:val="0"/>
          <w:bCs w:val="0"/>
          <w:spacing w:val="-3"/>
          <w:sz w:val="26"/>
          <w:szCs w:val="26"/>
          <w:lang w:val="es-ES_tradnl"/>
        </w:rPr>
        <w:t>por lo que se hace constar para que surta todos los efectos que procedan.</w:t>
      </w:r>
    </w:p>
    <w:p w14:paraId="0E305B26" w14:textId="77777777" w:rsidR="00800B96" w:rsidRPr="005344AD" w:rsidRDefault="00800B96" w:rsidP="00800B96">
      <w:pPr>
        <w:tabs>
          <w:tab w:val="left" w:pos="-720"/>
        </w:tabs>
        <w:autoSpaceDN w:val="0"/>
        <w:adjustRightInd w:val="0"/>
        <w:spacing w:line="240" w:lineRule="atLeast"/>
        <w:jc w:val="both"/>
        <w:rPr>
          <w:rFonts w:cs="Times New Roman"/>
          <w:bCs w:val="0"/>
          <w:spacing w:val="-3"/>
          <w:sz w:val="26"/>
          <w:szCs w:val="26"/>
          <w:lang w:val="es-ES_tradnl" w:eastAsia="es-ES"/>
        </w:rPr>
      </w:pPr>
    </w:p>
    <w:p w14:paraId="5FB96E71" w14:textId="4B53E41A" w:rsidR="00800B96" w:rsidRDefault="00800B96" w:rsidP="00800B96">
      <w:pPr>
        <w:tabs>
          <w:tab w:val="left" w:pos="-720"/>
        </w:tabs>
        <w:autoSpaceDN w:val="0"/>
        <w:adjustRightInd w:val="0"/>
        <w:spacing w:line="240" w:lineRule="atLeast"/>
        <w:jc w:val="both"/>
        <w:rPr>
          <w:rFonts w:cs="Times New Roman"/>
          <w:bCs w:val="0"/>
          <w:spacing w:val="-3"/>
          <w:sz w:val="26"/>
          <w:szCs w:val="26"/>
          <w:lang w:val="es-ES_tradnl" w:eastAsia="es-ES"/>
        </w:rPr>
      </w:pPr>
      <w:proofErr w:type="gramStart"/>
      <w:r>
        <w:rPr>
          <w:rFonts w:cs="Times New Roman"/>
          <w:bCs w:val="0"/>
          <w:spacing w:val="-3"/>
          <w:sz w:val="26"/>
          <w:szCs w:val="26"/>
          <w:lang w:val="es-ES_tradnl" w:eastAsia="es-ES"/>
        </w:rPr>
        <w:lastRenderedPageBreak/>
        <w:t>DECIMOQUINTO.-</w:t>
      </w:r>
      <w:proofErr w:type="gramEnd"/>
      <w:r>
        <w:rPr>
          <w:rFonts w:cs="Times New Roman"/>
          <w:bCs w:val="0"/>
          <w:spacing w:val="-3"/>
          <w:sz w:val="26"/>
          <w:szCs w:val="26"/>
          <w:lang w:val="es-ES_tradnl" w:eastAsia="es-ES"/>
        </w:rPr>
        <w:t xml:space="preserve"> </w:t>
      </w:r>
      <w:r w:rsidR="005D15D7" w:rsidRPr="005344AD">
        <w:rPr>
          <w:rFonts w:cs="Times New Roman"/>
          <w:bCs w:val="0"/>
          <w:spacing w:val="-3"/>
          <w:sz w:val="26"/>
          <w:szCs w:val="26"/>
          <w:lang w:val="es-ES_tradnl" w:eastAsia="es-ES"/>
        </w:rPr>
        <w:t>APROBACIÓN, SI PROCEDE DE LA PROPUESTA DE VERIFICACIÓN DEL NUEVO TÍTULO DE MÁSTER UNIVERSITARIO EN FÍSICA NUCLEAR / MASTER IN NUCLEAR PHYSICS POR LA UNIVERSIDAD COMPLUTENSE DE MADRID; LA UNIVERSIDAD DE  BARCELONA; LA UNIVERSIDAD DE SEVILLA; UNIVERSITÀ DEGLI STUDI DI CATANIA (ITALIA); UNIVERSITÀ DEGLI STUDI DI PADOVA (ITALIA) Y UNIVERSITÉ DE CAEN BASSE-NORMANDIE (FRANCIA) DE LA FACULTAD DE CIEN</w:t>
      </w:r>
      <w:r w:rsidR="005D15D7">
        <w:rPr>
          <w:rFonts w:cs="Times New Roman"/>
          <w:bCs w:val="0"/>
          <w:spacing w:val="-3"/>
          <w:sz w:val="26"/>
          <w:szCs w:val="26"/>
          <w:lang w:val="es-ES_tradnl" w:eastAsia="es-ES"/>
        </w:rPr>
        <w:t>CIAS FÍSICAS.</w:t>
      </w:r>
    </w:p>
    <w:p w14:paraId="05650E84" w14:textId="77777777" w:rsidR="0047086A" w:rsidRDefault="0047086A" w:rsidP="00800B96">
      <w:pPr>
        <w:ind w:firstLine="708"/>
        <w:jc w:val="both"/>
        <w:rPr>
          <w:rFonts w:cs="Times New Roman"/>
          <w:b w:val="0"/>
          <w:bCs w:val="0"/>
          <w:spacing w:val="-3"/>
          <w:sz w:val="26"/>
          <w:szCs w:val="26"/>
          <w:lang w:val="es-ES_tradnl" w:eastAsia="es-ES"/>
        </w:rPr>
      </w:pPr>
    </w:p>
    <w:p w14:paraId="4A7BEBC5" w14:textId="08E2F1DB" w:rsidR="00800B96" w:rsidRPr="00F821B2" w:rsidRDefault="00800B96" w:rsidP="00800B96">
      <w:pPr>
        <w:ind w:firstLine="708"/>
        <w:jc w:val="both"/>
        <w:rPr>
          <w:rFonts w:cs="Times New Roman"/>
          <w:b w:val="0"/>
          <w:sz w:val="26"/>
          <w:szCs w:val="26"/>
          <w:lang w:eastAsia="es-ES"/>
        </w:rPr>
      </w:pP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cede la palabra al </w:t>
      </w:r>
      <w:r w:rsidRPr="00F821B2">
        <w:rPr>
          <w:rFonts w:cs="Times New Roman"/>
          <w:bCs w:val="0"/>
          <w:spacing w:val="-3"/>
          <w:sz w:val="26"/>
          <w:szCs w:val="26"/>
          <w:lang w:val="es-ES_tradnl" w:eastAsia="es-ES"/>
        </w:rPr>
        <w:t xml:space="preserve">Sr. </w:t>
      </w:r>
      <w:r w:rsidRPr="0070531D">
        <w:rPr>
          <w:rFonts w:cs="Times New Roman"/>
          <w:spacing w:val="-3"/>
          <w:sz w:val="26"/>
          <w:szCs w:val="26"/>
          <w:lang w:val="es-ES_tradnl" w:eastAsia="es-ES"/>
        </w:rPr>
        <w:t>Presidente de la Comisión de Servicios y Actividades</w:t>
      </w:r>
      <w:r w:rsidRPr="00F821B2">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 xml:space="preserve">quien </w:t>
      </w:r>
      <w:r w:rsidRPr="00F821B2">
        <w:rPr>
          <w:rFonts w:cs="Times New Roman"/>
          <w:b w:val="0"/>
          <w:bCs w:val="0"/>
          <w:spacing w:val="-3"/>
          <w:sz w:val="26"/>
          <w:szCs w:val="26"/>
          <w:lang w:val="es-ES_tradnl" w:eastAsia="es-ES"/>
        </w:rPr>
        <w:t>comunica que la Comisión e</w:t>
      </w:r>
      <w:r>
        <w:rPr>
          <w:rFonts w:cs="Times New Roman"/>
          <w:b w:val="0"/>
          <w:bCs w:val="0"/>
          <w:spacing w:val="-3"/>
          <w:sz w:val="26"/>
          <w:szCs w:val="26"/>
          <w:lang w:val="es-ES_tradnl" w:eastAsia="es-ES"/>
        </w:rPr>
        <w:t>n su reunión de hoy día 30 de junio de 2025</w:t>
      </w:r>
      <w:r w:rsidRPr="0070531D">
        <w:rPr>
          <w:rFonts w:cs="Times New Roman"/>
          <w:b w:val="0"/>
          <w:bCs w:val="0"/>
          <w:spacing w:val="-3"/>
          <w:sz w:val="26"/>
          <w:szCs w:val="26"/>
          <w:lang w:val="es-ES_tradnl" w:eastAsia="es-ES"/>
        </w:rPr>
        <w:t xml:space="preserve"> acordó por unanimidad elevar al Pleno este punto del Orden de</w:t>
      </w:r>
      <w:r>
        <w:rPr>
          <w:rFonts w:cs="Times New Roman"/>
          <w:b w:val="0"/>
          <w:bCs w:val="0"/>
          <w:spacing w:val="-3"/>
          <w:sz w:val="26"/>
          <w:szCs w:val="26"/>
          <w:lang w:val="es-ES_tradnl" w:eastAsia="es-ES"/>
        </w:rPr>
        <w:t xml:space="preserve">l Día y a su vez da la palabra a la </w:t>
      </w:r>
      <w:r w:rsidRPr="00800B96">
        <w:rPr>
          <w:rFonts w:cs="Times New Roman"/>
          <w:bCs w:val="0"/>
          <w:spacing w:val="-3"/>
          <w:sz w:val="26"/>
          <w:szCs w:val="26"/>
          <w:lang w:val="es-ES_tradnl" w:eastAsia="es-ES"/>
        </w:rPr>
        <w:t>Sra. Asesora de</w:t>
      </w:r>
      <w:r w:rsidRPr="00800B96">
        <w:rPr>
          <w:rFonts w:cs="Times New Roman"/>
          <w:sz w:val="26"/>
          <w:szCs w:val="26"/>
          <w:lang w:eastAsia="es-ES"/>
        </w:rPr>
        <w:t>l</w:t>
      </w:r>
      <w:r w:rsidRPr="00F821B2">
        <w:rPr>
          <w:rFonts w:cs="Times New Roman"/>
          <w:b w:val="0"/>
          <w:sz w:val="26"/>
          <w:szCs w:val="26"/>
          <w:lang w:eastAsia="es-ES"/>
        </w:rPr>
        <w:t xml:space="preserve"> </w:t>
      </w:r>
      <w:r w:rsidRPr="00F821B2">
        <w:rPr>
          <w:rFonts w:cs="Times New Roman"/>
          <w:bCs w:val="0"/>
          <w:spacing w:val="-3"/>
          <w:sz w:val="26"/>
          <w:szCs w:val="26"/>
          <w:lang w:val="es-ES_tradnl" w:eastAsia="es-ES"/>
        </w:rPr>
        <w:t>Vicerrector de Estudios</w:t>
      </w:r>
      <w:r w:rsidRPr="00F821B2">
        <w:rPr>
          <w:rFonts w:cs="Times New Roman"/>
          <w:b w:val="0"/>
          <w:sz w:val="26"/>
          <w:szCs w:val="26"/>
          <w:lang w:eastAsia="es-ES"/>
        </w:rPr>
        <w:t xml:space="preserve"> que informa sobre el contenido del mismo.</w:t>
      </w:r>
    </w:p>
    <w:p w14:paraId="0F10BC76" w14:textId="77777777" w:rsidR="00800B96" w:rsidRPr="00F821B2" w:rsidRDefault="00800B96" w:rsidP="00800B96">
      <w:pPr>
        <w:tabs>
          <w:tab w:val="left" w:pos="-720"/>
        </w:tabs>
        <w:autoSpaceDN w:val="0"/>
        <w:adjustRightInd w:val="0"/>
        <w:spacing w:line="240" w:lineRule="atLeast"/>
        <w:jc w:val="both"/>
        <w:rPr>
          <w:rFonts w:cs="Times New Roman"/>
          <w:spacing w:val="-3"/>
          <w:sz w:val="26"/>
          <w:szCs w:val="26"/>
          <w:lang w:val="es-ES_tradnl"/>
        </w:rPr>
      </w:pPr>
    </w:p>
    <w:p w14:paraId="101AB0D2" w14:textId="77777777" w:rsidR="00800B96" w:rsidRPr="00F821B2" w:rsidRDefault="00800B96" w:rsidP="00800B96">
      <w:pPr>
        <w:tabs>
          <w:tab w:val="left" w:pos="-720"/>
        </w:tabs>
        <w:autoSpaceDN w:val="0"/>
        <w:adjustRightInd w:val="0"/>
        <w:spacing w:line="240" w:lineRule="atLeast"/>
        <w:jc w:val="both"/>
        <w:rPr>
          <w:rFonts w:cs="Times New Roman"/>
          <w:b w:val="0"/>
          <w:spacing w:val="-3"/>
          <w:sz w:val="26"/>
          <w:szCs w:val="26"/>
          <w:lang w:val="es-ES_tradnl"/>
        </w:rPr>
      </w:pPr>
      <w:r w:rsidRPr="00F821B2">
        <w:rPr>
          <w:rFonts w:cs="Times New Roman"/>
          <w:spacing w:val="-3"/>
          <w:sz w:val="26"/>
          <w:szCs w:val="26"/>
          <w:lang w:val="es-ES_tradnl"/>
        </w:rPr>
        <w:tab/>
      </w:r>
      <w:r w:rsidRPr="00F821B2">
        <w:rPr>
          <w:rFonts w:cs="Times New Roman"/>
          <w:b w:val="0"/>
          <w:spacing w:val="-3"/>
          <w:sz w:val="26"/>
          <w:szCs w:val="26"/>
          <w:lang w:val="es-ES_tradnl"/>
        </w:rPr>
        <w:t xml:space="preserve">A </w:t>
      </w:r>
      <w:proofErr w:type="gramStart"/>
      <w:r w:rsidRPr="00F821B2">
        <w:rPr>
          <w:rFonts w:cs="Times New Roman"/>
          <w:b w:val="0"/>
          <w:spacing w:val="-3"/>
          <w:sz w:val="26"/>
          <w:szCs w:val="26"/>
          <w:lang w:val="es-ES_tradnl"/>
        </w:rPr>
        <w:t>continuación</w:t>
      </w:r>
      <w:proofErr w:type="gramEnd"/>
      <w:r w:rsidRPr="00F821B2">
        <w:rPr>
          <w:rFonts w:cs="Times New Roman"/>
          <w:b w:val="0"/>
          <w:spacing w:val="-3"/>
          <w:sz w:val="26"/>
          <w:szCs w:val="26"/>
          <w:lang w:val="es-ES_tradnl"/>
        </w:rPr>
        <w:t xml:space="preserve"> el Pleno adopta el siguiente acuerdo: </w:t>
      </w:r>
    </w:p>
    <w:p w14:paraId="3DCC53EF" w14:textId="62BCDAA7" w:rsidR="00800B96" w:rsidRDefault="00800B96" w:rsidP="00800B96">
      <w:pPr>
        <w:tabs>
          <w:tab w:val="left" w:pos="-720"/>
        </w:tabs>
        <w:autoSpaceDN w:val="0"/>
        <w:adjustRightInd w:val="0"/>
        <w:spacing w:line="240" w:lineRule="atLeast"/>
        <w:jc w:val="both"/>
        <w:rPr>
          <w:rFonts w:cs="Times New Roman"/>
          <w:bCs w:val="0"/>
          <w:spacing w:val="-3"/>
          <w:sz w:val="26"/>
          <w:szCs w:val="26"/>
          <w:lang w:val="es-ES_tradnl" w:eastAsia="es-ES"/>
        </w:rPr>
      </w:pPr>
    </w:p>
    <w:p w14:paraId="23517635" w14:textId="77777777" w:rsidR="0047086A" w:rsidRPr="0047086A" w:rsidRDefault="0047086A" w:rsidP="0047086A">
      <w:pPr>
        <w:spacing w:line="240" w:lineRule="atLeast"/>
        <w:jc w:val="both"/>
        <w:rPr>
          <w:rFonts w:cs="Helv 12pt"/>
          <w:spacing w:val="-3"/>
          <w:sz w:val="26"/>
          <w:szCs w:val="26"/>
          <w:lang w:val="es-ES_tradnl"/>
        </w:rPr>
      </w:pPr>
      <w:r w:rsidRPr="0047086A">
        <w:rPr>
          <w:rFonts w:cs="Helv 12pt"/>
          <w:spacing w:val="-3"/>
          <w:sz w:val="26"/>
          <w:szCs w:val="26"/>
          <w:lang w:val="es-ES_tradnl"/>
        </w:rPr>
        <w:t xml:space="preserve">INFORME DEL </w:t>
      </w:r>
      <w:proofErr w:type="gramStart"/>
      <w:r w:rsidRPr="0047086A">
        <w:rPr>
          <w:rFonts w:cs="Helv 12pt"/>
          <w:spacing w:val="-3"/>
          <w:sz w:val="26"/>
          <w:szCs w:val="26"/>
          <w:lang w:val="es-ES_tradnl"/>
        </w:rPr>
        <w:t>CONSEJO  SOCIAL</w:t>
      </w:r>
      <w:proofErr w:type="gramEnd"/>
      <w:r w:rsidRPr="0047086A">
        <w:rPr>
          <w:rFonts w:cs="Helv 12pt"/>
          <w:spacing w:val="-3"/>
          <w:sz w:val="26"/>
          <w:szCs w:val="26"/>
          <w:lang w:val="es-ES_tradnl"/>
        </w:rPr>
        <w:t xml:space="preserve">  DE  LA  UNIVERSIDAD  COMPLUTENSE DE MADRID PARA LA ABPROBACIÓN DE LA PROPUESTA DE VERIFICACIÓN DE MASTER UNIVERSITARIO</w:t>
      </w:r>
    </w:p>
    <w:p w14:paraId="0730861B" w14:textId="77777777" w:rsidR="0047086A" w:rsidRPr="0047086A" w:rsidRDefault="0047086A" w:rsidP="0047086A">
      <w:pPr>
        <w:spacing w:line="240" w:lineRule="atLeast"/>
        <w:rPr>
          <w:rFonts w:cs="Helv 12pt"/>
          <w:spacing w:val="-3"/>
          <w:sz w:val="26"/>
          <w:szCs w:val="26"/>
          <w:lang w:val="es-ES_tradnl"/>
        </w:rPr>
      </w:pPr>
    </w:p>
    <w:p w14:paraId="6B956BC9" w14:textId="77777777" w:rsidR="0047086A" w:rsidRPr="0047086A" w:rsidRDefault="0047086A" w:rsidP="0047086A">
      <w:pPr>
        <w:spacing w:line="240" w:lineRule="atLeast"/>
        <w:jc w:val="both"/>
        <w:rPr>
          <w:sz w:val="26"/>
          <w:szCs w:val="26"/>
        </w:rPr>
      </w:pPr>
      <w:r w:rsidRPr="0047086A">
        <w:rPr>
          <w:rFonts w:cs="Helv 12pt"/>
          <w:spacing w:val="-3"/>
          <w:sz w:val="26"/>
          <w:szCs w:val="26"/>
          <w:lang w:val="es-ES_tradnl"/>
        </w:rPr>
        <w:t>DENOMINACIÓN DEL TÍTULO:</w:t>
      </w:r>
      <w:r w:rsidRPr="0047086A">
        <w:rPr>
          <w:sz w:val="26"/>
          <w:szCs w:val="26"/>
        </w:rPr>
        <w:t xml:space="preserve"> </w:t>
      </w:r>
      <w:r w:rsidRPr="0047086A">
        <w:rPr>
          <w:rFonts w:cs="Helv 12pt"/>
          <w:spacing w:val="-3"/>
          <w:sz w:val="26"/>
          <w:szCs w:val="26"/>
          <w:lang w:val="es-ES_tradnl"/>
        </w:rPr>
        <w:t xml:space="preserve">MÁSTER UNIVERSITARIO EN FÍSICA NUCLEAR / MASTER IN NUCLEAR PHYSICS POR LA UNIVERSIDAD COMPLUTENSE DE MADRID; LA UNIVERSIDAD </w:t>
      </w:r>
      <w:proofErr w:type="gramStart"/>
      <w:r w:rsidRPr="0047086A">
        <w:rPr>
          <w:rFonts w:cs="Helv 12pt"/>
          <w:spacing w:val="-3"/>
          <w:sz w:val="26"/>
          <w:szCs w:val="26"/>
          <w:lang w:val="es-ES_tradnl"/>
        </w:rPr>
        <w:t>DE  BARCELONA</w:t>
      </w:r>
      <w:proofErr w:type="gramEnd"/>
      <w:r w:rsidRPr="0047086A">
        <w:rPr>
          <w:rFonts w:cs="Helv 12pt"/>
          <w:spacing w:val="-3"/>
          <w:sz w:val="26"/>
          <w:szCs w:val="26"/>
          <w:lang w:val="es-ES_tradnl"/>
        </w:rPr>
        <w:t xml:space="preserve">; LA UNIVERSIDAD DE SEVILLA; UNIVERSITÀ DEGLI STUDI DI CATANIA (ITALIA); UNIVERSITÀ DEGLI STUDI DI PADOVA (ITALIA) Y UNIVERSITÉ DE CAEN BASSE-NORMANDIE (FRANCIA) DE LA FACULTAD DE CIENCIAS FÍSICAS  </w:t>
      </w:r>
      <w:r w:rsidRPr="0047086A">
        <w:rPr>
          <w:sz w:val="26"/>
          <w:szCs w:val="26"/>
        </w:rPr>
        <w:t xml:space="preserve"> </w:t>
      </w:r>
    </w:p>
    <w:p w14:paraId="5E54DDC7" w14:textId="77777777" w:rsidR="0047086A" w:rsidRPr="0047086A" w:rsidRDefault="0047086A" w:rsidP="0047086A">
      <w:pPr>
        <w:spacing w:line="240" w:lineRule="atLeast"/>
        <w:jc w:val="both"/>
        <w:rPr>
          <w:rFonts w:cs="Times New Roman"/>
          <w:spacing w:val="-3"/>
          <w:sz w:val="26"/>
          <w:szCs w:val="26"/>
          <w:lang w:val="es-ES_tradnl"/>
        </w:rPr>
      </w:pPr>
    </w:p>
    <w:p w14:paraId="78CCFA86" w14:textId="77777777" w:rsidR="0047086A" w:rsidRPr="0047086A" w:rsidRDefault="0047086A" w:rsidP="0047086A">
      <w:pPr>
        <w:tabs>
          <w:tab w:val="left" w:pos="-720"/>
        </w:tabs>
        <w:spacing w:line="240" w:lineRule="atLeast"/>
        <w:rPr>
          <w:rFonts w:cs="Helv 12pt"/>
          <w:spacing w:val="-3"/>
          <w:sz w:val="26"/>
          <w:szCs w:val="26"/>
          <w:lang w:val="es-ES_tradnl"/>
        </w:rPr>
      </w:pPr>
      <w:proofErr w:type="gramStart"/>
      <w:r w:rsidRPr="0047086A">
        <w:rPr>
          <w:rFonts w:cs="Helv 12pt"/>
          <w:spacing w:val="-3"/>
          <w:sz w:val="26"/>
          <w:szCs w:val="26"/>
          <w:lang w:val="es-ES_tradnl"/>
        </w:rPr>
        <w:t>MARCO  LEGAL</w:t>
      </w:r>
      <w:proofErr w:type="gramEnd"/>
      <w:r w:rsidRPr="0047086A">
        <w:rPr>
          <w:rFonts w:cs="Helv 12pt"/>
          <w:spacing w:val="-3"/>
          <w:sz w:val="26"/>
          <w:szCs w:val="26"/>
          <w:lang w:val="es-ES_tradnl"/>
        </w:rPr>
        <w:t xml:space="preserve">  Y  ANTECEDENTES</w:t>
      </w:r>
    </w:p>
    <w:p w14:paraId="6AB3E1B6" w14:textId="77777777" w:rsidR="0047086A" w:rsidRPr="0047086A" w:rsidRDefault="0047086A" w:rsidP="0047086A">
      <w:pPr>
        <w:tabs>
          <w:tab w:val="left" w:pos="-720"/>
        </w:tabs>
        <w:spacing w:line="240" w:lineRule="atLeast"/>
        <w:jc w:val="both"/>
        <w:rPr>
          <w:rFonts w:cs="Helv 12pt"/>
          <w:b w:val="0"/>
          <w:bCs w:val="0"/>
          <w:spacing w:val="-3"/>
          <w:sz w:val="26"/>
          <w:szCs w:val="26"/>
          <w:lang w:val="es-ES_tradnl"/>
        </w:rPr>
      </w:pPr>
    </w:p>
    <w:p w14:paraId="11E6E6DA" w14:textId="77777777" w:rsidR="0047086A" w:rsidRPr="0047086A" w:rsidRDefault="0047086A" w:rsidP="0047086A">
      <w:pPr>
        <w:tabs>
          <w:tab w:val="left" w:pos="-720"/>
        </w:tabs>
        <w:spacing w:line="240" w:lineRule="atLeast"/>
        <w:jc w:val="both"/>
        <w:rPr>
          <w:rFonts w:cs="Helv 12pt"/>
          <w:b w:val="0"/>
          <w:bCs w:val="0"/>
          <w:spacing w:val="-3"/>
          <w:sz w:val="26"/>
          <w:szCs w:val="26"/>
          <w:lang w:val="es-ES_tradnl"/>
        </w:rPr>
      </w:pPr>
      <w:r w:rsidRPr="0047086A">
        <w:rPr>
          <w:rFonts w:cs="Helv 12pt"/>
          <w:spacing w:val="-3"/>
          <w:sz w:val="26"/>
          <w:szCs w:val="26"/>
          <w:lang w:val="es-ES_tradnl"/>
        </w:rPr>
        <w:t>Primero.-</w:t>
      </w:r>
      <w:r w:rsidRPr="0047086A">
        <w:rPr>
          <w:rFonts w:cs="Helv 12pt"/>
          <w:b w:val="0"/>
          <w:bCs w:val="0"/>
          <w:spacing w:val="-3"/>
          <w:sz w:val="26"/>
          <w:szCs w:val="26"/>
          <w:lang w:val="es-ES_tradnl"/>
        </w:rPr>
        <w:tab/>
        <w:t>La Ley Orgánica 2/2023, de 22 de marzo, del Sistema Universitario, en su artículo 8.2 establece que</w:t>
      </w:r>
      <w:r w:rsidRPr="0047086A">
        <w:rPr>
          <w:sz w:val="26"/>
          <w:szCs w:val="26"/>
        </w:rPr>
        <w:t xml:space="preserve"> </w:t>
      </w:r>
      <w:r w:rsidRPr="0047086A">
        <w:rPr>
          <w:rFonts w:cs="Helv 12pt"/>
          <w:b w:val="0"/>
          <w:bCs w:val="0"/>
          <w:spacing w:val="-3"/>
          <w:sz w:val="26"/>
          <w:szCs w:val="26"/>
          <w:lang w:val="es-ES_tradnl"/>
        </w:rPr>
        <w:t xml:space="preserve">la iniciativa para impartir una enseñanza requiere el informe preceptivo y favorable sobre la necesidad y viabilidad académica y social de la implantación del título universitario oficial por la Comunidad Autónoma competente, el informe favorable a efectos de la verificación de la calidad de la memoria del plan de estudios por la agencia de calidad correspondiente, la verificación por el Consejo de Universidades del plan de estudios y la autorización de la implantación de éste por la indicada Comunidad Autónoma. </w:t>
      </w:r>
    </w:p>
    <w:p w14:paraId="6232E39A" w14:textId="77777777" w:rsidR="0047086A" w:rsidRPr="0047086A" w:rsidRDefault="0047086A" w:rsidP="0047086A">
      <w:pPr>
        <w:tabs>
          <w:tab w:val="left" w:pos="-720"/>
        </w:tabs>
        <w:spacing w:line="240" w:lineRule="atLeast"/>
        <w:jc w:val="both"/>
        <w:rPr>
          <w:rFonts w:cs="Helv 12pt"/>
          <w:b w:val="0"/>
          <w:bCs w:val="0"/>
          <w:spacing w:val="-3"/>
          <w:sz w:val="26"/>
          <w:szCs w:val="26"/>
          <w:lang w:val="es-ES_tradnl"/>
        </w:rPr>
      </w:pPr>
    </w:p>
    <w:p w14:paraId="555283CE" w14:textId="77777777" w:rsidR="0047086A" w:rsidRPr="0047086A" w:rsidRDefault="0047086A" w:rsidP="0047086A">
      <w:pPr>
        <w:tabs>
          <w:tab w:val="left" w:pos="-720"/>
        </w:tabs>
        <w:spacing w:line="240" w:lineRule="atLeast"/>
        <w:jc w:val="both"/>
        <w:rPr>
          <w:rFonts w:cs="Helv 12pt"/>
          <w:b w:val="0"/>
          <w:bCs w:val="0"/>
          <w:spacing w:val="-3"/>
          <w:sz w:val="26"/>
          <w:szCs w:val="26"/>
        </w:rPr>
      </w:pPr>
      <w:proofErr w:type="gramStart"/>
      <w:r w:rsidRPr="0047086A">
        <w:rPr>
          <w:rFonts w:cs="Helv 12pt"/>
          <w:spacing w:val="-3"/>
          <w:sz w:val="26"/>
          <w:szCs w:val="26"/>
          <w:lang w:val="es-ES_tradnl"/>
        </w:rPr>
        <w:lastRenderedPageBreak/>
        <w:t>Segundo.-</w:t>
      </w:r>
      <w:proofErr w:type="gramEnd"/>
      <w:r w:rsidRPr="0047086A">
        <w:rPr>
          <w:rFonts w:cs="Helv 12pt"/>
          <w:b w:val="0"/>
          <w:bCs w:val="0"/>
          <w:spacing w:val="-3"/>
          <w:sz w:val="26"/>
          <w:szCs w:val="26"/>
          <w:lang w:val="es-ES_tradnl"/>
        </w:rPr>
        <w:tab/>
        <w:t xml:space="preserve">La propuesta sometida a informe cuenta con la aprobación previa del Consejo de Gobierno de esta Universidad, de fecha </w:t>
      </w:r>
      <w:r w:rsidRPr="0047086A">
        <w:rPr>
          <w:rFonts w:cs="Helv 12pt"/>
          <w:b w:val="0"/>
          <w:bCs w:val="0"/>
          <w:spacing w:val="-3"/>
          <w:sz w:val="26"/>
          <w:szCs w:val="26"/>
        </w:rPr>
        <w:t>26 de junio 2025.</w:t>
      </w:r>
    </w:p>
    <w:p w14:paraId="59974F26" w14:textId="77777777" w:rsidR="0047086A" w:rsidRPr="0047086A" w:rsidRDefault="0047086A" w:rsidP="0047086A">
      <w:pPr>
        <w:tabs>
          <w:tab w:val="left" w:pos="-720"/>
        </w:tabs>
        <w:spacing w:line="240" w:lineRule="atLeast"/>
        <w:jc w:val="both"/>
        <w:rPr>
          <w:rFonts w:cs="Helv 12pt"/>
          <w:b w:val="0"/>
          <w:bCs w:val="0"/>
          <w:spacing w:val="-3"/>
          <w:sz w:val="26"/>
          <w:szCs w:val="26"/>
          <w:lang w:val="es-ES_tradnl"/>
        </w:rPr>
      </w:pPr>
    </w:p>
    <w:p w14:paraId="1CC4526D" w14:textId="77777777" w:rsidR="0047086A" w:rsidRPr="0047086A" w:rsidRDefault="0047086A" w:rsidP="0047086A">
      <w:pPr>
        <w:spacing w:line="240" w:lineRule="atLeast"/>
        <w:jc w:val="both"/>
        <w:rPr>
          <w:rFonts w:cs="Helv 12pt"/>
          <w:b w:val="0"/>
          <w:bCs w:val="0"/>
          <w:spacing w:val="-3"/>
          <w:sz w:val="26"/>
          <w:szCs w:val="26"/>
          <w:lang w:val="es-ES_tradnl"/>
        </w:rPr>
      </w:pPr>
      <w:r w:rsidRPr="0047086A">
        <w:rPr>
          <w:rFonts w:cs="Helv 12pt"/>
          <w:spacing w:val="-3"/>
          <w:sz w:val="26"/>
          <w:szCs w:val="26"/>
          <w:lang w:val="es-ES_tradnl"/>
        </w:rPr>
        <w:t>Tercero.-</w:t>
      </w:r>
      <w:r w:rsidRPr="0047086A">
        <w:rPr>
          <w:rFonts w:cs="Helv 12pt"/>
          <w:b w:val="0"/>
          <w:bCs w:val="0"/>
          <w:spacing w:val="-3"/>
          <w:sz w:val="26"/>
          <w:szCs w:val="26"/>
          <w:lang w:val="es-ES_tradnl"/>
        </w:rPr>
        <w:tab/>
        <w:t>Considerando la documentación aportada, el marco legal al que se sujetan los Consejos Sociales (Ley Orgánica 2/2023, del Sistema  Universitario, Ley 12/2002, de 18 de diciembre, de los Consejos Sociales de las Universidades Públicas de la Comunidad de Madrid, y</w:t>
      </w:r>
      <w:r w:rsidRPr="0047086A">
        <w:rPr>
          <w:sz w:val="26"/>
          <w:szCs w:val="26"/>
        </w:rPr>
        <w:t xml:space="preserve"> </w:t>
      </w:r>
      <w:r w:rsidRPr="0047086A">
        <w:rPr>
          <w:rFonts w:cs="Helv 12pt"/>
          <w:b w:val="0"/>
          <w:bCs w:val="0"/>
          <w:spacing w:val="-3"/>
          <w:sz w:val="26"/>
          <w:szCs w:val="26"/>
          <w:lang w:val="es-ES_tradnl"/>
        </w:rPr>
        <w:t xml:space="preserve">Real Decreto 822/2021, de 28 de septiembre, por el que se establece la organización de las enseñanzas universitarias y del procedimiento de aseguramiento de su calidad.), el Consejo Social, en su sesión plenaria celebrada el día </w:t>
      </w:r>
      <w:r w:rsidRPr="0047086A">
        <w:rPr>
          <w:rFonts w:cs="Helv 12pt"/>
          <w:b w:val="0"/>
          <w:bCs w:val="0"/>
          <w:spacing w:val="-3"/>
          <w:sz w:val="26"/>
          <w:szCs w:val="26"/>
        </w:rPr>
        <w:t>30 de junio de 2025</w:t>
      </w:r>
      <w:r w:rsidRPr="0047086A">
        <w:rPr>
          <w:rFonts w:cs="Helv 12pt"/>
          <w:b w:val="0"/>
          <w:bCs w:val="0"/>
          <w:spacing w:val="-3"/>
          <w:sz w:val="26"/>
          <w:szCs w:val="26"/>
          <w:lang w:val="es-ES_tradnl"/>
        </w:rPr>
        <w:t>, ha acordado informar favorablemente la aprobación</w:t>
      </w:r>
      <w:r w:rsidRPr="0047086A">
        <w:rPr>
          <w:sz w:val="26"/>
          <w:szCs w:val="26"/>
        </w:rPr>
        <w:t xml:space="preserve"> </w:t>
      </w:r>
      <w:r w:rsidRPr="0047086A">
        <w:rPr>
          <w:rFonts w:cs="Helv 12pt"/>
          <w:b w:val="0"/>
          <w:bCs w:val="0"/>
          <w:spacing w:val="-3"/>
          <w:sz w:val="26"/>
          <w:szCs w:val="26"/>
          <w:lang w:val="es-ES_tradnl"/>
        </w:rPr>
        <w:t xml:space="preserve">de la propuesta de Verificación del nuevo título de </w:t>
      </w:r>
      <w:r w:rsidRPr="0047086A">
        <w:rPr>
          <w:rFonts w:cs="Times New Roman"/>
          <w:b w:val="0"/>
          <w:bCs w:val="0"/>
          <w:color w:val="000000"/>
          <w:sz w:val="26"/>
          <w:szCs w:val="26"/>
        </w:rPr>
        <w:t xml:space="preserve">Máster Universitario en Física Nuclear / Master in Nuclear </w:t>
      </w:r>
      <w:proofErr w:type="spellStart"/>
      <w:r w:rsidRPr="0047086A">
        <w:rPr>
          <w:rFonts w:cs="Times New Roman"/>
          <w:b w:val="0"/>
          <w:bCs w:val="0"/>
          <w:color w:val="000000"/>
          <w:sz w:val="26"/>
          <w:szCs w:val="26"/>
        </w:rPr>
        <w:t>Physics</w:t>
      </w:r>
      <w:proofErr w:type="spellEnd"/>
      <w:r w:rsidRPr="0047086A">
        <w:rPr>
          <w:rFonts w:cs="Times New Roman"/>
          <w:b w:val="0"/>
          <w:bCs w:val="0"/>
          <w:color w:val="000000"/>
          <w:sz w:val="26"/>
          <w:szCs w:val="26"/>
        </w:rPr>
        <w:t xml:space="preserve"> por la Universidad Complutense de Madrid; la Universidad de </w:t>
      </w:r>
      <w:r w:rsidRPr="0047086A">
        <w:rPr>
          <w:rFonts w:cs="Times New Roman"/>
          <w:b w:val="0"/>
          <w:bCs w:val="0"/>
          <w:noProof/>
          <w:color w:val="000000"/>
          <w:sz w:val="26"/>
          <w:szCs w:val="26"/>
          <w:lang w:eastAsia="es-ES"/>
        </w:rPr>
        <w:drawing>
          <wp:inline distT="0" distB="0" distL="0" distR="0" wp14:anchorId="329AEF79" wp14:editId="7CE1C08E">
            <wp:extent cx="3232" cy="3232"/>
            <wp:effectExtent l="0" t="0" r="0" b="0"/>
            <wp:docPr id="2664" name="Picture 2664"/>
            <wp:cNvGraphicFramePr/>
            <a:graphic xmlns:a="http://schemas.openxmlformats.org/drawingml/2006/main">
              <a:graphicData uri="http://schemas.openxmlformats.org/drawingml/2006/picture">
                <pic:pic xmlns:pic="http://schemas.openxmlformats.org/drawingml/2006/picture">
                  <pic:nvPicPr>
                    <pic:cNvPr id="2664" name="Picture 2664"/>
                    <pic:cNvPicPr/>
                  </pic:nvPicPr>
                  <pic:blipFill>
                    <a:blip r:embed="rId11"/>
                    <a:stretch>
                      <a:fillRect/>
                    </a:stretch>
                  </pic:blipFill>
                  <pic:spPr>
                    <a:xfrm>
                      <a:off x="0" y="0"/>
                      <a:ext cx="3232" cy="3232"/>
                    </a:xfrm>
                    <a:prstGeom prst="rect">
                      <a:avLst/>
                    </a:prstGeom>
                  </pic:spPr>
                </pic:pic>
              </a:graphicData>
            </a:graphic>
          </wp:inline>
        </w:drawing>
      </w:r>
      <w:r w:rsidRPr="0047086A">
        <w:rPr>
          <w:rFonts w:cs="Times New Roman"/>
          <w:b w:val="0"/>
          <w:bCs w:val="0"/>
          <w:color w:val="000000"/>
          <w:sz w:val="26"/>
          <w:szCs w:val="26"/>
        </w:rPr>
        <w:t xml:space="preserve">Barcelona; la Universidad de Sevilla; </w:t>
      </w:r>
      <w:proofErr w:type="spellStart"/>
      <w:r w:rsidRPr="0047086A">
        <w:rPr>
          <w:rFonts w:cs="Times New Roman"/>
          <w:b w:val="0"/>
          <w:bCs w:val="0"/>
          <w:color w:val="000000"/>
          <w:sz w:val="26"/>
          <w:szCs w:val="26"/>
        </w:rPr>
        <w:t>Università</w:t>
      </w:r>
      <w:proofErr w:type="spellEnd"/>
      <w:r w:rsidRPr="0047086A">
        <w:rPr>
          <w:rFonts w:cs="Times New Roman"/>
          <w:b w:val="0"/>
          <w:bCs w:val="0"/>
          <w:color w:val="000000"/>
          <w:sz w:val="26"/>
          <w:szCs w:val="26"/>
        </w:rPr>
        <w:t xml:space="preserve"> </w:t>
      </w:r>
      <w:proofErr w:type="spellStart"/>
      <w:r w:rsidRPr="0047086A">
        <w:rPr>
          <w:rFonts w:cs="Times New Roman"/>
          <w:b w:val="0"/>
          <w:bCs w:val="0"/>
          <w:color w:val="000000"/>
          <w:sz w:val="26"/>
          <w:szCs w:val="26"/>
        </w:rPr>
        <w:t>degli</w:t>
      </w:r>
      <w:proofErr w:type="spellEnd"/>
      <w:r w:rsidRPr="0047086A">
        <w:rPr>
          <w:rFonts w:cs="Times New Roman"/>
          <w:b w:val="0"/>
          <w:bCs w:val="0"/>
          <w:color w:val="000000"/>
          <w:sz w:val="26"/>
          <w:szCs w:val="26"/>
        </w:rPr>
        <w:t xml:space="preserve"> </w:t>
      </w:r>
      <w:proofErr w:type="spellStart"/>
      <w:r w:rsidRPr="0047086A">
        <w:rPr>
          <w:rFonts w:cs="Times New Roman"/>
          <w:b w:val="0"/>
          <w:bCs w:val="0"/>
          <w:color w:val="000000"/>
          <w:sz w:val="26"/>
          <w:szCs w:val="26"/>
        </w:rPr>
        <w:t>Studi</w:t>
      </w:r>
      <w:proofErr w:type="spellEnd"/>
      <w:r w:rsidRPr="0047086A">
        <w:rPr>
          <w:rFonts w:cs="Times New Roman"/>
          <w:b w:val="0"/>
          <w:bCs w:val="0"/>
          <w:color w:val="000000"/>
          <w:sz w:val="26"/>
          <w:szCs w:val="26"/>
        </w:rPr>
        <w:t xml:space="preserve"> di Catania (Italia); </w:t>
      </w:r>
      <w:proofErr w:type="spellStart"/>
      <w:r w:rsidRPr="0047086A">
        <w:rPr>
          <w:rFonts w:cs="Times New Roman"/>
          <w:b w:val="0"/>
          <w:bCs w:val="0"/>
          <w:color w:val="000000"/>
          <w:sz w:val="26"/>
          <w:szCs w:val="26"/>
        </w:rPr>
        <w:t>Università</w:t>
      </w:r>
      <w:proofErr w:type="spellEnd"/>
      <w:r w:rsidRPr="0047086A">
        <w:rPr>
          <w:rFonts w:cs="Times New Roman"/>
          <w:b w:val="0"/>
          <w:bCs w:val="0"/>
          <w:color w:val="000000"/>
          <w:sz w:val="26"/>
          <w:szCs w:val="26"/>
        </w:rPr>
        <w:t xml:space="preserve"> </w:t>
      </w:r>
      <w:proofErr w:type="spellStart"/>
      <w:r w:rsidRPr="0047086A">
        <w:rPr>
          <w:rFonts w:cs="Times New Roman"/>
          <w:b w:val="0"/>
          <w:bCs w:val="0"/>
          <w:color w:val="000000"/>
          <w:sz w:val="26"/>
          <w:szCs w:val="26"/>
        </w:rPr>
        <w:t>degli</w:t>
      </w:r>
      <w:proofErr w:type="spellEnd"/>
      <w:r w:rsidRPr="0047086A">
        <w:rPr>
          <w:rFonts w:cs="Times New Roman"/>
          <w:b w:val="0"/>
          <w:bCs w:val="0"/>
          <w:color w:val="000000"/>
          <w:sz w:val="26"/>
          <w:szCs w:val="26"/>
        </w:rPr>
        <w:t xml:space="preserve"> </w:t>
      </w:r>
      <w:proofErr w:type="spellStart"/>
      <w:r w:rsidRPr="0047086A">
        <w:rPr>
          <w:rFonts w:cs="Times New Roman"/>
          <w:b w:val="0"/>
          <w:bCs w:val="0"/>
          <w:color w:val="000000"/>
          <w:sz w:val="26"/>
          <w:szCs w:val="26"/>
        </w:rPr>
        <w:t>Studi</w:t>
      </w:r>
      <w:proofErr w:type="spellEnd"/>
      <w:r w:rsidRPr="0047086A">
        <w:rPr>
          <w:rFonts w:cs="Times New Roman"/>
          <w:b w:val="0"/>
          <w:bCs w:val="0"/>
          <w:color w:val="000000"/>
          <w:sz w:val="26"/>
          <w:szCs w:val="26"/>
        </w:rPr>
        <w:t xml:space="preserve"> di </w:t>
      </w:r>
      <w:proofErr w:type="spellStart"/>
      <w:r w:rsidRPr="0047086A">
        <w:rPr>
          <w:rFonts w:cs="Times New Roman"/>
          <w:b w:val="0"/>
          <w:bCs w:val="0"/>
          <w:color w:val="000000"/>
          <w:sz w:val="26"/>
          <w:szCs w:val="26"/>
        </w:rPr>
        <w:t>Padova</w:t>
      </w:r>
      <w:proofErr w:type="spellEnd"/>
      <w:r w:rsidRPr="0047086A">
        <w:rPr>
          <w:rFonts w:cs="Times New Roman"/>
          <w:b w:val="0"/>
          <w:bCs w:val="0"/>
          <w:color w:val="000000"/>
          <w:sz w:val="26"/>
          <w:szCs w:val="26"/>
        </w:rPr>
        <w:t xml:space="preserve"> (Italia) y </w:t>
      </w:r>
      <w:proofErr w:type="spellStart"/>
      <w:r w:rsidRPr="0047086A">
        <w:rPr>
          <w:rFonts w:cs="Times New Roman"/>
          <w:b w:val="0"/>
          <w:bCs w:val="0"/>
          <w:color w:val="000000"/>
          <w:sz w:val="26"/>
          <w:szCs w:val="26"/>
        </w:rPr>
        <w:t>Université</w:t>
      </w:r>
      <w:proofErr w:type="spellEnd"/>
      <w:r w:rsidRPr="0047086A">
        <w:rPr>
          <w:rFonts w:cs="Times New Roman"/>
          <w:b w:val="0"/>
          <w:bCs w:val="0"/>
          <w:color w:val="000000"/>
          <w:sz w:val="26"/>
          <w:szCs w:val="26"/>
        </w:rPr>
        <w:t xml:space="preserve"> de Caen </w:t>
      </w:r>
      <w:proofErr w:type="spellStart"/>
      <w:r w:rsidRPr="0047086A">
        <w:rPr>
          <w:rFonts w:cs="Times New Roman"/>
          <w:b w:val="0"/>
          <w:bCs w:val="0"/>
          <w:color w:val="000000"/>
          <w:sz w:val="26"/>
          <w:szCs w:val="26"/>
        </w:rPr>
        <w:t>Basse-Normandie</w:t>
      </w:r>
      <w:proofErr w:type="spellEnd"/>
      <w:r w:rsidRPr="0047086A">
        <w:rPr>
          <w:rFonts w:cs="Times New Roman"/>
          <w:b w:val="0"/>
          <w:bCs w:val="0"/>
          <w:color w:val="000000"/>
          <w:sz w:val="26"/>
          <w:szCs w:val="26"/>
        </w:rPr>
        <w:t xml:space="preserve"> (Francia) de la Facultad de Ciencias Físicas</w:t>
      </w:r>
      <w:r w:rsidRPr="0047086A">
        <w:rPr>
          <w:rFonts w:cs="Helv 12pt"/>
          <w:b w:val="0"/>
          <w:bCs w:val="0"/>
          <w:spacing w:val="-3"/>
          <w:sz w:val="26"/>
          <w:szCs w:val="26"/>
          <w:lang w:val="es-ES_tradnl"/>
        </w:rPr>
        <w:t>,</w:t>
      </w:r>
      <w:r w:rsidRPr="0047086A">
        <w:rPr>
          <w:sz w:val="26"/>
          <w:szCs w:val="26"/>
        </w:rPr>
        <w:t xml:space="preserve"> </w:t>
      </w:r>
      <w:r w:rsidRPr="0047086A">
        <w:rPr>
          <w:rFonts w:cs="Helv 12pt"/>
          <w:b w:val="0"/>
          <w:bCs w:val="0"/>
          <w:spacing w:val="-3"/>
          <w:sz w:val="26"/>
          <w:szCs w:val="26"/>
          <w:lang w:val="es-ES_tradnl"/>
        </w:rPr>
        <w:t>por lo que se hace constar para que surta todos los efectos que procedan.</w:t>
      </w:r>
    </w:p>
    <w:p w14:paraId="021D28EA" w14:textId="77777777" w:rsidR="00800B96" w:rsidRPr="005344AD" w:rsidRDefault="00800B96" w:rsidP="00800B96">
      <w:pPr>
        <w:tabs>
          <w:tab w:val="left" w:pos="-720"/>
        </w:tabs>
        <w:autoSpaceDN w:val="0"/>
        <w:adjustRightInd w:val="0"/>
        <w:spacing w:line="240" w:lineRule="atLeast"/>
        <w:jc w:val="both"/>
        <w:rPr>
          <w:rFonts w:cs="Times New Roman"/>
          <w:bCs w:val="0"/>
          <w:spacing w:val="-3"/>
          <w:sz w:val="26"/>
          <w:szCs w:val="26"/>
          <w:lang w:val="es-ES_tradnl" w:eastAsia="es-ES"/>
        </w:rPr>
      </w:pPr>
    </w:p>
    <w:p w14:paraId="06BDEFD3" w14:textId="77777777" w:rsidR="0047086A" w:rsidRDefault="0047086A" w:rsidP="00800B96">
      <w:pPr>
        <w:tabs>
          <w:tab w:val="left" w:pos="-720"/>
        </w:tabs>
        <w:autoSpaceDN w:val="0"/>
        <w:adjustRightInd w:val="0"/>
        <w:spacing w:line="240" w:lineRule="atLeast"/>
        <w:jc w:val="both"/>
        <w:rPr>
          <w:rFonts w:cs="Times New Roman"/>
          <w:bCs w:val="0"/>
          <w:spacing w:val="-3"/>
          <w:sz w:val="26"/>
          <w:szCs w:val="26"/>
          <w:lang w:val="es-ES_tradnl" w:eastAsia="es-ES"/>
        </w:rPr>
      </w:pPr>
    </w:p>
    <w:p w14:paraId="67CEDD75" w14:textId="7FC7AD05" w:rsidR="00800B96" w:rsidRPr="005344AD" w:rsidRDefault="00800B96" w:rsidP="00800B96">
      <w:pPr>
        <w:tabs>
          <w:tab w:val="left" w:pos="-720"/>
        </w:tabs>
        <w:autoSpaceDN w:val="0"/>
        <w:adjustRightInd w:val="0"/>
        <w:spacing w:line="240" w:lineRule="atLeast"/>
        <w:jc w:val="both"/>
        <w:rPr>
          <w:rFonts w:cs="Times New Roman"/>
          <w:bCs w:val="0"/>
          <w:spacing w:val="-3"/>
          <w:sz w:val="26"/>
          <w:szCs w:val="26"/>
          <w:lang w:val="es-ES_tradnl" w:eastAsia="es-ES"/>
        </w:rPr>
      </w:pPr>
      <w:proofErr w:type="gramStart"/>
      <w:r>
        <w:rPr>
          <w:rFonts w:cs="Times New Roman"/>
          <w:bCs w:val="0"/>
          <w:spacing w:val="-3"/>
          <w:sz w:val="26"/>
          <w:szCs w:val="26"/>
          <w:lang w:val="es-ES_tradnl" w:eastAsia="es-ES"/>
        </w:rPr>
        <w:t>DECIMOSEXTO.-</w:t>
      </w:r>
      <w:proofErr w:type="gramEnd"/>
      <w:r>
        <w:rPr>
          <w:rFonts w:cs="Times New Roman"/>
          <w:bCs w:val="0"/>
          <w:spacing w:val="-3"/>
          <w:sz w:val="26"/>
          <w:szCs w:val="26"/>
          <w:lang w:val="es-ES_tradnl" w:eastAsia="es-ES"/>
        </w:rPr>
        <w:t xml:space="preserve"> </w:t>
      </w:r>
      <w:r w:rsidR="0047086A" w:rsidRPr="005344AD">
        <w:rPr>
          <w:rFonts w:cs="Times New Roman"/>
          <w:bCs w:val="0"/>
          <w:spacing w:val="-3"/>
          <w:sz w:val="26"/>
          <w:szCs w:val="26"/>
          <w:lang w:val="es-ES_tradnl" w:eastAsia="es-ES"/>
        </w:rPr>
        <w:t>APROBACIÓN, SI PROCEDE, DE LA PROPUESTA DE EXTINCIÓN DEL MÁSTER UNIVERSITARIO ERASMUS MUNDUS EN FÍSICA NUCLEAR / ERASMUS MUNDUS MASTER IN NUCLEAR PHYSICS DE L</w:t>
      </w:r>
      <w:r w:rsidR="0047086A">
        <w:rPr>
          <w:rFonts w:cs="Times New Roman"/>
          <w:bCs w:val="0"/>
          <w:spacing w:val="-3"/>
          <w:sz w:val="26"/>
          <w:szCs w:val="26"/>
          <w:lang w:val="es-ES_tradnl" w:eastAsia="es-ES"/>
        </w:rPr>
        <w:t>A FACULTAD DE CIENCIAS FÍSICAS.</w:t>
      </w:r>
    </w:p>
    <w:p w14:paraId="12335FE8" w14:textId="2A45981F" w:rsidR="00800B96" w:rsidRDefault="00800B96" w:rsidP="00874CA5">
      <w:pPr>
        <w:tabs>
          <w:tab w:val="left" w:pos="-720"/>
        </w:tabs>
        <w:spacing w:line="240" w:lineRule="atLeast"/>
        <w:jc w:val="both"/>
        <w:rPr>
          <w:rFonts w:cs="Times New Roman"/>
          <w:spacing w:val="-3"/>
          <w:sz w:val="26"/>
          <w:szCs w:val="26"/>
          <w:lang w:val="es-ES_tradnl"/>
        </w:rPr>
      </w:pPr>
    </w:p>
    <w:p w14:paraId="77A59371" w14:textId="77777777" w:rsidR="00800B96" w:rsidRPr="00F821B2" w:rsidRDefault="00800B96" w:rsidP="00800B96">
      <w:pPr>
        <w:ind w:firstLine="708"/>
        <w:jc w:val="both"/>
        <w:rPr>
          <w:rFonts w:cs="Times New Roman"/>
          <w:b w:val="0"/>
          <w:sz w:val="26"/>
          <w:szCs w:val="26"/>
          <w:lang w:eastAsia="es-ES"/>
        </w:rPr>
      </w:pP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cede la palabra al </w:t>
      </w:r>
      <w:r w:rsidRPr="00F821B2">
        <w:rPr>
          <w:rFonts w:cs="Times New Roman"/>
          <w:bCs w:val="0"/>
          <w:spacing w:val="-3"/>
          <w:sz w:val="26"/>
          <w:szCs w:val="26"/>
          <w:lang w:val="es-ES_tradnl" w:eastAsia="es-ES"/>
        </w:rPr>
        <w:t xml:space="preserve">Sr. </w:t>
      </w:r>
      <w:r w:rsidRPr="0070531D">
        <w:rPr>
          <w:rFonts w:cs="Times New Roman"/>
          <w:spacing w:val="-3"/>
          <w:sz w:val="26"/>
          <w:szCs w:val="26"/>
          <w:lang w:val="es-ES_tradnl" w:eastAsia="es-ES"/>
        </w:rPr>
        <w:t>Presidente de la Comisión de Servicios y Actividades</w:t>
      </w:r>
      <w:r w:rsidRPr="00F821B2">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 xml:space="preserve">quien </w:t>
      </w:r>
      <w:r w:rsidRPr="00F821B2">
        <w:rPr>
          <w:rFonts w:cs="Times New Roman"/>
          <w:b w:val="0"/>
          <w:bCs w:val="0"/>
          <w:spacing w:val="-3"/>
          <w:sz w:val="26"/>
          <w:szCs w:val="26"/>
          <w:lang w:val="es-ES_tradnl" w:eastAsia="es-ES"/>
        </w:rPr>
        <w:t>comunica que la Comisión e</w:t>
      </w:r>
      <w:r>
        <w:rPr>
          <w:rFonts w:cs="Times New Roman"/>
          <w:b w:val="0"/>
          <w:bCs w:val="0"/>
          <w:spacing w:val="-3"/>
          <w:sz w:val="26"/>
          <w:szCs w:val="26"/>
          <w:lang w:val="es-ES_tradnl" w:eastAsia="es-ES"/>
        </w:rPr>
        <w:t>n su reunión de hoy día 30 de junio de 2025</w:t>
      </w:r>
      <w:r w:rsidRPr="0070531D">
        <w:rPr>
          <w:rFonts w:cs="Times New Roman"/>
          <w:b w:val="0"/>
          <w:bCs w:val="0"/>
          <w:spacing w:val="-3"/>
          <w:sz w:val="26"/>
          <w:szCs w:val="26"/>
          <w:lang w:val="es-ES_tradnl" w:eastAsia="es-ES"/>
        </w:rPr>
        <w:t xml:space="preserve"> acordó por unanimidad elevar al Pleno este punto del Orden de</w:t>
      </w:r>
      <w:r>
        <w:rPr>
          <w:rFonts w:cs="Times New Roman"/>
          <w:b w:val="0"/>
          <w:bCs w:val="0"/>
          <w:spacing w:val="-3"/>
          <w:sz w:val="26"/>
          <w:szCs w:val="26"/>
          <w:lang w:val="es-ES_tradnl" w:eastAsia="es-ES"/>
        </w:rPr>
        <w:t xml:space="preserve">l Día y a su vez da la palabra a la </w:t>
      </w:r>
      <w:r w:rsidRPr="00800B96">
        <w:rPr>
          <w:rFonts w:cs="Times New Roman"/>
          <w:bCs w:val="0"/>
          <w:spacing w:val="-3"/>
          <w:sz w:val="26"/>
          <w:szCs w:val="26"/>
          <w:lang w:val="es-ES_tradnl" w:eastAsia="es-ES"/>
        </w:rPr>
        <w:t>Sra. Asesora de</w:t>
      </w:r>
      <w:r w:rsidRPr="00800B96">
        <w:rPr>
          <w:rFonts w:cs="Times New Roman"/>
          <w:sz w:val="26"/>
          <w:szCs w:val="26"/>
          <w:lang w:eastAsia="es-ES"/>
        </w:rPr>
        <w:t>l</w:t>
      </w:r>
      <w:r w:rsidRPr="00F821B2">
        <w:rPr>
          <w:rFonts w:cs="Times New Roman"/>
          <w:b w:val="0"/>
          <w:sz w:val="26"/>
          <w:szCs w:val="26"/>
          <w:lang w:eastAsia="es-ES"/>
        </w:rPr>
        <w:t xml:space="preserve"> </w:t>
      </w:r>
      <w:r w:rsidRPr="00F821B2">
        <w:rPr>
          <w:rFonts w:cs="Times New Roman"/>
          <w:bCs w:val="0"/>
          <w:spacing w:val="-3"/>
          <w:sz w:val="26"/>
          <w:szCs w:val="26"/>
          <w:lang w:val="es-ES_tradnl" w:eastAsia="es-ES"/>
        </w:rPr>
        <w:t>Vicerrector de Estudios</w:t>
      </w:r>
      <w:r w:rsidRPr="00F821B2">
        <w:rPr>
          <w:rFonts w:cs="Times New Roman"/>
          <w:b w:val="0"/>
          <w:sz w:val="26"/>
          <w:szCs w:val="26"/>
          <w:lang w:eastAsia="es-ES"/>
        </w:rPr>
        <w:t xml:space="preserve"> que informa sobre el contenido del mismo.</w:t>
      </w:r>
    </w:p>
    <w:p w14:paraId="2616586E" w14:textId="77777777" w:rsidR="00800B96" w:rsidRPr="00F821B2" w:rsidRDefault="00800B96" w:rsidP="00800B96">
      <w:pPr>
        <w:tabs>
          <w:tab w:val="left" w:pos="-720"/>
        </w:tabs>
        <w:autoSpaceDN w:val="0"/>
        <w:adjustRightInd w:val="0"/>
        <w:spacing w:line="240" w:lineRule="atLeast"/>
        <w:jc w:val="both"/>
        <w:rPr>
          <w:rFonts w:cs="Times New Roman"/>
          <w:spacing w:val="-3"/>
          <w:sz w:val="26"/>
          <w:szCs w:val="26"/>
          <w:lang w:val="es-ES_tradnl"/>
        </w:rPr>
      </w:pPr>
    </w:p>
    <w:p w14:paraId="424B2989" w14:textId="77777777" w:rsidR="00800B96" w:rsidRPr="00F821B2" w:rsidRDefault="00800B96" w:rsidP="00800B96">
      <w:pPr>
        <w:tabs>
          <w:tab w:val="left" w:pos="-720"/>
        </w:tabs>
        <w:autoSpaceDN w:val="0"/>
        <w:adjustRightInd w:val="0"/>
        <w:spacing w:line="240" w:lineRule="atLeast"/>
        <w:jc w:val="both"/>
        <w:rPr>
          <w:rFonts w:cs="Times New Roman"/>
          <w:b w:val="0"/>
          <w:spacing w:val="-3"/>
          <w:sz w:val="26"/>
          <w:szCs w:val="26"/>
          <w:lang w:val="es-ES_tradnl"/>
        </w:rPr>
      </w:pPr>
      <w:r w:rsidRPr="00F821B2">
        <w:rPr>
          <w:rFonts w:cs="Times New Roman"/>
          <w:spacing w:val="-3"/>
          <w:sz w:val="26"/>
          <w:szCs w:val="26"/>
          <w:lang w:val="es-ES_tradnl"/>
        </w:rPr>
        <w:tab/>
      </w:r>
      <w:r w:rsidRPr="00F821B2">
        <w:rPr>
          <w:rFonts w:cs="Times New Roman"/>
          <w:b w:val="0"/>
          <w:spacing w:val="-3"/>
          <w:sz w:val="26"/>
          <w:szCs w:val="26"/>
          <w:lang w:val="es-ES_tradnl"/>
        </w:rPr>
        <w:t xml:space="preserve">A </w:t>
      </w:r>
      <w:proofErr w:type="gramStart"/>
      <w:r w:rsidRPr="00F821B2">
        <w:rPr>
          <w:rFonts w:cs="Times New Roman"/>
          <w:b w:val="0"/>
          <w:spacing w:val="-3"/>
          <w:sz w:val="26"/>
          <w:szCs w:val="26"/>
          <w:lang w:val="es-ES_tradnl"/>
        </w:rPr>
        <w:t>continuación</w:t>
      </w:r>
      <w:proofErr w:type="gramEnd"/>
      <w:r w:rsidRPr="00F821B2">
        <w:rPr>
          <w:rFonts w:cs="Times New Roman"/>
          <w:b w:val="0"/>
          <w:spacing w:val="-3"/>
          <w:sz w:val="26"/>
          <w:szCs w:val="26"/>
          <w:lang w:val="es-ES_tradnl"/>
        </w:rPr>
        <w:t xml:space="preserve"> el Pleno adopta el siguiente acuerdo: </w:t>
      </w:r>
    </w:p>
    <w:p w14:paraId="1DE42929" w14:textId="77777777" w:rsidR="00800B96" w:rsidRDefault="00800B96" w:rsidP="00874CA5">
      <w:pPr>
        <w:tabs>
          <w:tab w:val="left" w:pos="-720"/>
        </w:tabs>
        <w:spacing w:line="240" w:lineRule="atLeast"/>
        <w:jc w:val="both"/>
        <w:rPr>
          <w:rFonts w:cs="Times New Roman"/>
          <w:spacing w:val="-3"/>
          <w:sz w:val="26"/>
          <w:szCs w:val="26"/>
          <w:lang w:val="es-ES_tradnl"/>
        </w:rPr>
      </w:pPr>
    </w:p>
    <w:p w14:paraId="356F7842" w14:textId="182BD651" w:rsidR="0047086A" w:rsidRPr="0047086A" w:rsidRDefault="0047086A" w:rsidP="0047086A">
      <w:pPr>
        <w:spacing w:line="240" w:lineRule="atLeast"/>
        <w:jc w:val="both"/>
        <w:rPr>
          <w:rFonts w:cs="Helv 12pt"/>
          <w:spacing w:val="-3"/>
          <w:sz w:val="26"/>
          <w:szCs w:val="26"/>
          <w:lang w:val="es-ES_tradnl"/>
        </w:rPr>
      </w:pPr>
      <w:r>
        <w:rPr>
          <w:rFonts w:cs="Helv 12pt"/>
          <w:spacing w:val="-3"/>
          <w:sz w:val="26"/>
          <w:szCs w:val="26"/>
          <w:lang w:val="es-ES_tradnl"/>
        </w:rPr>
        <w:t>INFORME DEL CONSEJO SOCIAL</w:t>
      </w:r>
      <w:r w:rsidRPr="0047086A">
        <w:rPr>
          <w:rFonts w:cs="Helv 12pt"/>
          <w:spacing w:val="-3"/>
          <w:sz w:val="26"/>
          <w:szCs w:val="26"/>
          <w:lang w:val="es-ES_tradnl"/>
        </w:rPr>
        <w:t xml:space="preserve"> </w:t>
      </w:r>
      <w:proofErr w:type="gramStart"/>
      <w:r w:rsidRPr="0047086A">
        <w:rPr>
          <w:rFonts w:cs="Helv 12pt"/>
          <w:spacing w:val="-3"/>
          <w:sz w:val="26"/>
          <w:szCs w:val="26"/>
          <w:lang w:val="es-ES_tradnl"/>
        </w:rPr>
        <w:t>DE  LA</w:t>
      </w:r>
      <w:proofErr w:type="gramEnd"/>
      <w:r w:rsidRPr="0047086A">
        <w:rPr>
          <w:rFonts w:cs="Helv 12pt"/>
          <w:spacing w:val="-3"/>
          <w:sz w:val="26"/>
          <w:szCs w:val="26"/>
          <w:lang w:val="es-ES_tradnl"/>
        </w:rPr>
        <w:t xml:space="preserve">  UNIVERSIDAD  COMPLUTENSE DE MADRID PARA LA ABPROBACIÓN DE LA PROPUESTA DE EXTINCIÓN DE MASTER UNIVERSITARIO</w:t>
      </w:r>
    </w:p>
    <w:p w14:paraId="1065549F" w14:textId="77777777" w:rsidR="0047086A" w:rsidRPr="0047086A" w:rsidRDefault="0047086A" w:rsidP="0047086A">
      <w:pPr>
        <w:spacing w:line="240" w:lineRule="atLeast"/>
        <w:rPr>
          <w:rFonts w:cs="Helv 12pt"/>
          <w:spacing w:val="-3"/>
          <w:sz w:val="26"/>
          <w:szCs w:val="26"/>
          <w:lang w:val="es-ES_tradnl"/>
        </w:rPr>
      </w:pPr>
    </w:p>
    <w:p w14:paraId="1A6C06AB" w14:textId="77777777" w:rsidR="0047086A" w:rsidRPr="0047086A" w:rsidRDefault="0047086A" w:rsidP="0047086A">
      <w:pPr>
        <w:spacing w:line="240" w:lineRule="atLeast"/>
        <w:jc w:val="both"/>
        <w:rPr>
          <w:rFonts w:cs="Times New Roman"/>
          <w:spacing w:val="-3"/>
          <w:sz w:val="26"/>
          <w:szCs w:val="26"/>
          <w:lang w:val="es-ES_tradnl"/>
        </w:rPr>
      </w:pPr>
      <w:r w:rsidRPr="0047086A">
        <w:rPr>
          <w:rFonts w:cs="Helv 12pt"/>
          <w:spacing w:val="-3"/>
          <w:sz w:val="26"/>
          <w:szCs w:val="26"/>
          <w:lang w:val="es-ES_tradnl"/>
        </w:rPr>
        <w:t>DENOMINACIÓN DEL TÍTULO:</w:t>
      </w:r>
      <w:r w:rsidRPr="0047086A">
        <w:rPr>
          <w:sz w:val="26"/>
          <w:szCs w:val="26"/>
        </w:rPr>
        <w:t xml:space="preserve"> </w:t>
      </w:r>
      <w:r w:rsidRPr="0047086A">
        <w:rPr>
          <w:rFonts w:cs="Times New Roman"/>
          <w:bCs w:val="0"/>
          <w:color w:val="000000"/>
          <w:sz w:val="26"/>
          <w:szCs w:val="26"/>
        </w:rPr>
        <w:t>MÁSTER UNIVERSITARIO ERASMUS MUNDUS EN FÍSICA NUCLEAR / ERASMUS MUNDUS MASTER IN NUCLEAR PHYSICS DE LA FACULTAD DE CIENCIAS FÍSICAS</w:t>
      </w:r>
    </w:p>
    <w:p w14:paraId="3D489CB9" w14:textId="77777777" w:rsidR="0047086A" w:rsidRPr="0047086A" w:rsidRDefault="0047086A" w:rsidP="0047086A">
      <w:pPr>
        <w:tabs>
          <w:tab w:val="left" w:pos="-720"/>
        </w:tabs>
        <w:spacing w:line="240" w:lineRule="atLeast"/>
        <w:rPr>
          <w:rFonts w:cs="Helv 12pt"/>
          <w:spacing w:val="-3"/>
          <w:sz w:val="26"/>
          <w:szCs w:val="26"/>
          <w:lang w:val="es-ES_tradnl"/>
        </w:rPr>
      </w:pPr>
    </w:p>
    <w:p w14:paraId="25B12D71" w14:textId="77777777" w:rsidR="0047086A" w:rsidRPr="0047086A" w:rsidRDefault="0047086A" w:rsidP="0047086A">
      <w:pPr>
        <w:tabs>
          <w:tab w:val="left" w:pos="-720"/>
        </w:tabs>
        <w:spacing w:line="240" w:lineRule="atLeast"/>
        <w:rPr>
          <w:rFonts w:cs="Helv 12pt"/>
          <w:spacing w:val="-3"/>
          <w:sz w:val="26"/>
          <w:szCs w:val="26"/>
          <w:lang w:val="es-ES_tradnl"/>
        </w:rPr>
      </w:pPr>
      <w:proofErr w:type="gramStart"/>
      <w:r w:rsidRPr="0047086A">
        <w:rPr>
          <w:rFonts w:cs="Helv 12pt"/>
          <w:spacing w:val="-3"/>
          <w:sz w:val="26"/>
          <w:szCs w:val="26"/>
          <w:lang w:val="es-ES_tradnl"/>
        </w:rPr>
        <w:t>MARCO  LEGAL</w:t>
      </w:r>
      <w:proofErr w:type="gramEnd"/>
      <w:r w:rsidRPr="0047086A">
        <w:rPr>
          <w:rFonts w:cs="Helv 12pt"/>
          <w:spacing w:val="-3"/>
          <w:sz w:val="26"/>
          <w:szCs w:val="26"/>
          <w:lang w:val="es-ES_tradnl"/>
        </w:rPr>
        <w:t xml:space="preserve">  Y  ANTECEDENTES</w:t>
      </w:r>
    </w:p>
    <w:p w14:paraId="1928FF6D" w14:textId="77777777" w:rsidR="0047086A" w:rsidRPr="0047086A" w:rsidRDefault="0047086A" w:rsidP="0047086A">
      <w:pPr>
        <w:tabs>
          <w:tab w:val="left" w:pos="-720"/>
        </w:tabs>
        <w:spacing w:line="240" w:lineRule="atLeast"/>
        <w:jc w:val="both"/>
        <w:rPr>
          <w:rFonts w:cs="Helv 12pt"/>
          <w:b w:val="0"/>
          <w:bCs w:val="0"/>
          <w:spacing w:val="-3"/>
          <w:sz w:val="26"/>
          <w:szCs w:val="26"/>
          <w:lang w:val="es-ES_tradnl"/>
        </w:rPr>
      </w:pPr>
    </w:p>
    <w:p w14:paraId="54DBB4FD" w14:textId="77777777" w:rsidR="0047086A" w:rsidRPr="0047086A" w:rsidRDefault="0047086A" w:rsidP="0047086A">
      <w:pPr>
        <w:tabs>
          <w:tab w:val="left" w:pos="-720"/>
        </w:tabs>
        <w:spacing w:line="240" w:lineRule="atLeast"/>
        <w:jc w:val="both"/>
        <w:rPr>
          <w:rFonts w:cs="Helv 12pt"/>
          <w:b w:val="0"/>
          <w:bCs w:val="0"/>
          <w:spacing w:val="-3"/>
          <w:sz w:val="26"/>
          <w:szCs w:val="26"/>
          <w:lang w:val="es-ES_tradnl"/>
        </w:rPr>
      </w:pPr>
      <w:r w:rsidRPr="0047086A">
        <w:rPr>
          <w:rFonts w:cs="Helv 12pt"/>
          <w:spacing w:val="-3"/>
          <w:sz w:val="26"/>
          <w:szCs w:val="26"/>
          <w:lang w:val="es-ES_tradnl"/>
        </w:rPr>
        <w:t>Primero.-</w:t>
      </w:r>
      <w:r w:rsidRPr="0047086A">
        <w:rPr>
          <w:rFonts w:cs="Helv 12pt"/>
          <w:b w:val="0"/>
          <w:bCs w:val="0"/>
          <w:spacing w:val="-3"/>
          <w:sz w:val="26"/>
          <w:szCs w:val="26"/>
          <w:lang w:val="es-ES_tradnl"/>
        </w:rPr>
        <w:tab/>
        <w:t>La Ley Orgánica 2/2023, de 22 de marzo, del Sistema Universitario, en su artículo 8.2 establece que</w:t>
      </w:r>
      <w:r w:rsidRPr="0047086A">
        <w:rPr>
          <w:sz w:val="26"/>
          <w:szCs w:val="26"/>
        </w:rPr>
        <w:t xml:space="preserve"> </w:t>
      </w:r>
      <w:r w:rsidRPr="0047086A">
        <w:rPr>
          <w:rFonts w:cs="Helv 12pt"/>
          <w:b w:val="0"/>
          <w:bCs w:val="0"/>
          <w:spacing w:val="-3"/>
          <w:sz w:val="26"/>
          <w:szCs w:val="26"/>
          <w:lang w:val="es-ES_tradnl"/>
        </w:rPr>
        <w:t xml:space="preserve">la iniciativa para impartir una enseñanza requiere el informe preceptivo y favorable sobre la necesidad y viabilidad académica y social de la implantación del título universitario oficial por la Comunidad Autónoma competente, el informe favorable a efectos de la verificación de la calidad de la memoria del plan de estudios por la agencia de calidad correspondiente, la verificación por el Consejo de Universidades del plan de estudios y la autorización de la implantación de éste por la indicada Comunidad Autónoma. </w:t>
      </w:r>
    </w:p>
    <w:p w14:paraId="0BBB3730" w14:textId="77777777" w:rsidR="0047086A" w:rsidRPr="0047086A" w:rsidRDefault="0047086A" w:rsidP="0047086A">
      <w:pPr>
        <w:tabs>
          <w:tab w:val="left" w:pos="-720"/>
        </w:tabs>
        <w:spacing w:line="240" w:lineRule="atLeast"/>
        <w:jc w:val="both"/>
        <w:rPr>
          <w:rFonts w:cs="Helv 12pt"/>
          <w:b w:val="0"/>
          <w:bCs w:val="0"/>
          <w:spacing w:val="-3"/>
          <w:sz w:val="26"/>
          <w:szCs w:val="26"/>
          <w:lang w:val="es-ES_tradnl"/>
        </w:rPr>
      </w:pPr>
    </w:p>
    <w:p w14:paraId="2840E7C8" w14:textId="77777777" w:rsidR="0047086A" w:rsidRPr="0047086A" w:rsidRDefault="0047086A" w:rsidP="0047086A">
      <w:pPr>
        <w:tabs>
          <w:tab w:val="left" w:pos="-720"/>
        </w:tabs>
        <w:spacing w:line="240" w:lineRule="atLeast"/>
        <w:jc w:val="both"/>
        <w:rPr>
          <w:rFonts w:cs="Helv 12pt"/>
          <w:b w:val="0"/>
          <w:bCs w:val="0"/>
          <w:spacing w:val="-3"/>
          <w:sz w:val="26"/>
          <w:szCs w:val="26"/>
        </w:rPr>
      </w:pPr>
      <w:proofErr w:type="gramStart"/>
      <w:r w:rsidRPr="0047086A">
        <w:rPr>
          <w:rFonts w:cs="Helv 12pt"/>
          <w:spacing w:val="-3"/>
          <w:sz w:val="26"/>
          <w:szCs w:val="26"/>
          <w:lang w:val="es-ES_tradnl"/>
        </w:rPr>
        <w:t>Segundo.-</w:t>
      </w:r>
      <w:proofErr w:type="gramEnd"/>
      <w:r w:rsidRPr="0047086A">
        <w:rPr>
          <w:rFonts w:cs="Helv 12pt"/>
          <w:b w:val="0"/>
          <w:bCs w:val="0"/>
          <w:spacing w:val="-3"/>
          <w:sz w:val="26"/>
          <w:szCs w:val="26"/>
          <w:lang w:val="es-ES_tradnl"/>
        </w:rPr>
        <w:tab/>
        <w:t xml:space="preserve">La propuesta sometida a informe cuenta con la aprobación previa del Consejo de Gobierno de esta Universidad, de fecha </w:t>
      </w:r>
      <w:r w:rsidRPr="0047086A">
        <w:rPr>
          <w:rFonts w:cs="Helv 12pt"/>
          <w:b w:val="0"/>
          <w:bCs w:val="0"/>
          <w:spacing w:val="-3"/>
          <w:sz w:val="26"/>
          <w:szCs w:val="26"/>
        </w:rPr>
        <w:t>26 de junio 2025.</w:t>
      </w:r>
    </w:p>
    <w:p w14:paraId="5D08B819" w14:textId="77777777" w:rsidR="0047086A" w:rsidRPr="0047086A" w:rsidRDefault="0047086A" w:rsidP="0047086A">
      <w:pPr>
        <w:tabs>
          <w:tab w:val="left" w:pos="-720"/>
        </w:tabs>
        <w:spacing w:line="240" w:lineRule="atLeast"/>
        <w:jc w:val="both"/>
        <w:rPr>
          <w:rFonts w:cs="Helv 12pt"/>
          <w:b w:val="0"/>
          <w:bCs w:val="0"/>
          <w:spacing w:val="-3"/>
          <w:sz w:val="26"/>
          <w:szCs w:val="26"/>
          <w:lang w:val="es-ES_tradnl"/>
        </w:rPr>
      </w:pPr>
    </w:p>
    <w:p w14:paraId="328B8C1F" w14:textId="77777777" w:rsidR="0047086A" w:rsidRPr="0047086A" w:rsidRDefault="0047086A" w:rsidP="0047086A">
      <w:pPr>
        <w:spacing w:line="240" w:lineRule="atLeast"/>
        <w:jc w:val="both"/>
        <w:rPr>
          <w:rFonts w:cs="Helv 12pt"/>
          <w:b w:val="0"/>
          <w:bCs w:val="0"/>
          <w:spacing w:val="-3"/>
          <w:sz w:val="26"/>
          <w:szCs w:val="26"/>
          <w:lang w:val="es-ES_tradnl"/>
        </w:rPr>
      </w:pPr>
      <w:r w:rsidRPr="0047086A">
        <w:rPr>
          <w:rFonts w:cs="Helv 12pt"/>
          <w:spacing w:val="-3"/>
          <w:sz w:val="26"/>
          <w:szCs w:val="26"/>
          <w:lang w:val="es-ES_tradnl"/>
        </w:rPr>
        <w:t>Tercero.-</w:t>
      </w:r>
      <w:r w:rsidRPr="0047086A">
        <w:rPr>
          <w:rFonts w:cs="Helv 12pt"/>
          <w:b w:val="0"/>
          <w:bCs w:val="0"/>
          <w:spacing w:val="-3"/>
          <w:sz w:val="26"/>
          <w:szCs w:val="26"/>
          <w:lang w:val="es-ES_tradnl"/>
        </w:rPr>
        <w:tab/>
        <w:t>Considerando la documentación aportada, el marco legal al que se sujetan los Consejos Sociales (Ley Orgánica 2/2023, del Sistema  Universitario, Ley 12/2002, de 18 de diciembre, de los Consejos Sociales de las Universidades Públicas de la Comunidad de Madrid, y</w:t>
      </w:r>
      <w:r w:rsidRPr="0047086A">
        <w:rPr>
          <w:sz w:val="26"/>
          <w:szCs w:val="26"/>
        </w:rPr>
        <w:t xml:space="preserve"> </w:t>
      </w:r>
      <w:r w:rsidRPr="0047086A">
        <w:rPr>
          <w:rFonts w:cs="Helv 12pt"/>
          <w:b w:val="0"/>
          <w:bCs w:val="0"/>
          <w:spacing w:val="-3"/>
          <w:sz w:val="26"/>
          <w:szCs w:val="26"/>
          <w:lang w:val="es-ES_tradnl"/>
        </w:rPr>
        <w:t xml:space="preserve">Real Decreto 822/2021, de 28 de septiembre, por el que se establece la organización de las enseñanzas universitarias y del procedimiento de aseguramiento de su calidad.), el Consejo Social, en su sesión plenaria celebrada el día </w:t>
      </w:r>
      <w:r w:rsidRPr="0047086A">
        <w:rPr>
          <w:rFonts w:cs="Helv 12pt"/>
          <w:b w:val="0"/>
          <w:bCs w:val="0"/>
          <w:spacing w:val="-3"/>
          <w:sz w:val="26"/>
          <w:szCs w:val="26"/>
        </w:rPr>
        <w:t>30 de junio de 2025</w:t>
      </w:r>
      <w:r w:rsidRPr="0047086A">
        <w:rPr>
          <w:rFonts w:cs="Helv 12pt"/>
          <w:b w:val="0"/>
          <w:bCs w:val="0"/>
          <w:spacing w:val="-3"/>
          <w:sz w:val="26"/>
          <w:szCs w:val="26"/>
          <w:lang w:val="es-ES_tradnl"/>
        </w:rPr>
        <w:t>, ha acordado informar favorablemente la aprobación</w:t>
      </w:r>
      <w:r w:rsidRPr="0047086A">
        <w:rPr>
          <w:sz w:val="26"/>
          <w:szCs w:val="26"/>
        </w:rPr>
        <w:t xml:space="preserve"> </w:t>
      </w:r>
      <w:r w:rsidRPr="0047086A">
        <w:rPr>
          <w:rFonts w:cs="Helv 12pt"/>
          <w:b w:val="0"/>
          <w:bCs w:val="0"/>
          <w:spacing w:val="-3"/>
          <w:sz w:val="26"/>
          <w:szCs w:val="26"/>
          <w:lang w:val="es-ES_tradnl"/>
        </w:rPr>
        <w:t>de la propuesta de Extinción del</w:t>
      </w:r>
      <w:r w:rsidRPr="0047086A">
        <w:rPr>
          <w:rFonts w:cs="Times New Roman"/>
          <w:b w:val="0"/>
          <w:bCs w:val="0"/>
          <w:color w:val="000000"/>
          <w:sz w:val="26"/>
          <w:szCs w:val="26"/>
        </w:rPr>
        <w:t xml:space="preserve"> Máster Universitario Erasmus </w:t>
      </w:r>
      <w:proofErr w:type="spellStart"/>
      <w:r w:rsidRPr="0047086A">
        <w:rPr>
          <w:rFonts w:cs="Times New Roman"/>
          <w:b w:val="0"/>
          <w:bCs w:val="0"/>
          <w:color w:val="000000"/>
          <w:sz w:val="26"/>
          <w:szCs w:val="26"/>
        </w:rPr>
        <w:t>Mundus</w:t>
      </w:r>
      <w:proofErr w:type="spellEnd"/>
      <w:r w:rsidRPr="0047086A">
        <w:rPr>
          <w:rFonts w:cs="Times New Roman"/>
          <w:b w:val="0"/>
          <w:bCs w:val="0"/>
          <w:color w:val="000000"/>
          <w:sz w:val="26"/>
          <w:szCs w:val="26"/>
        </w:rPr>
        <w:t xml:space="preserve"> en Física Nuclear / Erasmus </w:t>
      </w:r>
      <w:proofErr w:type="spellStart"/>
      <w:r w:rsidRPr="0047086A">
        <w:rPr>
          <w:rFonts w:cs="Times New Roman"/>
          <w:b w:val="0"/>
          <w:bCs w:val="0"/>
          <w:color w:val="000000"/>
          <w:sz w:val="26"/>
          <w:szCs w:val="26"/>
        </w:rPr>
        <w:t>Mundus</w:t>
      </w:r>
      <w:proofErr w:type="spellEnd"/>
      <w:r w:rsidRPr="0047086A">
        <w:rPr>
          <w:rFonts w:cs="Times New Roman"/>
          <w:b w:val="0"/>
          <w:bCs w:val="0"/>
          <w:color w:val="000000"/>
          <w:sz w:val="26"/>
          <w:szCs w:val="26"/>
        </w:rPr>
        <w:t xml:space="preserve"> Master in Nuclear </w:t>
      </w:r>
      <w:proofErr w:type="spellStart"/>
      <w:r w:rsidRPr="0047086A">
        <w:rPr>
          <w:rFonts w:cs="Times New Roman"/>
          <w:b w:val="0"/>
          <w:bCs w:val="0"/>
          <w:color w:val="000000"/>
          <w:sz w:val="26"/>
          <w:szCs w:val="26"/>
        </w:rPr>
        <w:t>Physics</w:t>
      </w:r>
      <w:proofErr w:type="spellEnd"/>
      <w:r w:rsidRPr="0047086A">
        <w:rPr>
          <w:rFonts w:cs="Times New Roman"/>
          <w:b w:val="0"/>
          <w:bCs w:val="0"/>
          <w:color w:val="000000"/>
          <w:sz w:val="26"/>
          <w:szCs w:val="26"/>
        </w:rPr>
        <w:t xml:space="preserve"> de la Facultad de Ciencias Físicas</w:t>
      </w:r>
      <w:r w:rsidRPr="0047086A">
        <w:rPr>
          <w:rFonts w:cs="Helv 12pt"/>
          <w:b w:val="0"/>
          <w:bCs w:val="0"/>
          <w:spacing w:val="-3"/>
          <w:sz w:val="26"/>
          <w:szCs w:val="26"/>
          <w:lang w:val="es-ES_tradnl"/>
        </w:rPr>
        <w:t>,</w:t>
      </w:r>
      <w:r w:rsidRPr="0047086A">
        <w:rPr>
          <w:sz w:val="26"/>
          <w:szCs w:val="26"/>
        </w:rPr>
        <w:t xml:space="preserve"> </w:t>
      </w:r>
      <w:r w:rsidRPr="0047086A">
        <w:rPr>
          <w:rFonts w:cs="Helv 12pt"/>
          <w:b w:val="0"/>
          <w:bCs w:val="0"/>
          <w:spacing w:val="-3"/>
          <w:sz w:val="26"/>
          <w:szCs w:val="26"/>
          <w:lang w:val="es-ES_tradnl"/>
        </w:rPr>
        <w:t>por lo que se hace constar para que surta todos los efectos que procedan.</w:t>
      </w:r>
    </w:p>
    <w:p w14:paraId="42E7A395" w14:textId="77777777" w:rsidR="00800B96" w:rsidRDefault="00800B96" w:rsidP="00874CA5">
      <w:pPr>
        <w:tabs>
          <w:tab w:val="left" w:pos="-720"/>
        </w:tabs>
        <w:spacing w:line="240" w:lineRule="atLeast"/>
        <w:jc w:val="both"/>
        <w:rPr>
          <w:rFonts w:cs="Times New Roman"/>
          <w:spacing w:val="-3"/>
          <w:sz w:val="26"/>
          <w:szCs w:val="26"/>
          <w:lang w:val="es-ES_tradnl"/>
        </w:rPr>
      </w:pPr>
    </w:p>
    <w:p w14:paraId="08C29C21" w14:textId="49F3D4DD" w:rsidR="006D19C7" w:rsidRPr="006D19C7" w:rsidRDefault="006D19C7" w:rsidP="006D19C7">
      <w:pPr>
        <w:tabs>
          <w:tab w:val="left" w:pos="-720"/>
        </w:tabs>
        <w:autoSpaceDN w:val="0"/>
        <w:adjustRightInd w:val="0"/>
        <w:spacing w:line="240" w:lineRule="atLeast"/>
        <w:jc w:val="both"/>
        <w:rPr>
          <w:rFonts w:cs="Times New Roman"/>
          <w:spacing w:val="-3"/>
          <w:sz w:val="26"/>
          <w:szCs w:val="26"/>
          <w:lang w:val="es-ES_tradnl"/>
        </w:rPr>
      </w:pPr>
    </w:p>
    <w:p w14:paraId="68ACC660" w14:textId="77777777" w:rsidR="00800B96" w:rsidRPr="0070531D" w:rsidRDefault="006D19C7" w:rsidP="00800B96">
      <w:pPr>
        <w:tabs>
          <w:tab w:val="left" w:pos="-720"/>
        </w:tabs>
        <w:autoSpaceDN w:val="0"/>
        <w:adjustRightInd w:val="0"/>
        <w:spacing w:line="240" w:lineRule="atLeast"/>
        <w:jc w:val="both"/>
        <w:rPr>
          <w:rFonts w:cs="Times New Roman"/>
          <w:spacing w:val="-3"/>
          <w:sz w:val="26"/>
          <w:szCs w:val="26"/>
          <w:lang w:val="es-ES_tradnl"/>
        </w:rPr>
      </w:pPr>
      <w:proofErr w:type="gramStart"/>
      <w:r w:rsidRPr="006D19C7">
        <w:rPr>
          <w:rFonts w:cs="Times New Roman"/>
          <w:spacing w:val="-3"/>
          <w:sz w:val="26"/>
          <w:szCs w:val="26"/>
          <w:lang w:val="es-ES_tradnl"/>
        </w:rPr>
        <w:t>DECIMOSEPTIMO.-</w:t>
      </w:r>
      <w:proofErr w:type="gramEnd"/>
      <w:r w:rsidRPr="006D19C7">
        <w:rPr>
          <w:rFonts w:cs="Times New Roman"/>
          <w:spacing w:val="-3"/>
          <w:sz w:val="26"/>
          <w:szCs w:val="26"/>
          <w:lang w:val="es-ES_tradnl"/>
        </w:rPr>
        <w:t xml:space="preserve"> </w:t>
      </w:r>
      <w:r w:rsidR="00800B96" w:rsidRPr="0070531D">
        <w:rPr>
          <w:rFonts w:cs="Times New Roman"/>
          <w:spacing w:val="-3"/>
          <w:sz w:val="26"/>
          <w:szCs w:val="26"/>
          <w:lang w:val="es-ES_tradnl"/>
        </w:rPr>
        <w:t>ASUNTOS VARIOS</w:t>
      </w:r>
    </w:p>
    <w:p w14:paraId="47434D55" w14:textId="77777777" w:rsidR="00800B96" w:rsidRPr="0070531D" w:rsidRDefault="00800B96" w:rsidP="00800B96">
      <w:pPr>
        <w:tabs>
          <w:tab w:val="left" w:pos="-720"/>
        </w:tabs>
        <w:autoSpaceDN w:val="0"/>
        <w:adjustRightInd w:val="0"/>
        <w:spacing w:line="240" w:lineRule="atLeast"/>
        <w:jc w:val="both"/>
        <w:rPr>
          <w:rFonts w:cs="Times New Roman"/>
          <w:spacing w:val="-3"/>
          <w:sz w:val="26"/>
          <w:szCs w:val="26"/>
          <w:lang w:val="es-ES_tradnl"/>
        </w:rPr>
      </w:pPr>
    </w:p>
    <w:p w14:paraId="7BFA8467" w14:textId="77777777" w:rsidR="00800B96" w:rsidRPr="0070531D" w:rsidRDefault="00800B96" w:rsidP="00800B96">
      <w:pPr>
        <w:tabs>
          <w:tab w:val="left" w:pos="-720"/>
        </w:tabs>
        <w:autoSpaceDN w:val="0"/>
        <w:adjustRightInd w:val="0"/>
        <w:spacing w:line="240" w:lineRule="atLeast"/>
        <w:jc w:val="both"/>
        <w:rPr>
          <w:rFonts w:cs="Times New Roman"/>
          <w:b w:val="0"/>
          <w:spacing w:val="-3"/>
          <w:sz w:val="26"/>
          <w:szCs w:val="26"/>
          <w:lang w:val="es-ES_tradnl"/>
        </w:rPr>
      </w:pPr>
      <w:r w:rsidRPr="0070531D">
        <w:rPr>
          <w:rFonts w:cs="Times New Roman"/>
          <w:b w:val="0"/>
          <w:spacing w:val="-3"/>
          <w:sz w:val="26"/>
          <w:szCs w:val="26"/>
          <w:lang w:val="es-ES_tradnl"/>
        </w:rPr>
        <w:tab/>
        <w:t xml:space="preserve"> No se suscita ninguno</w:t>
      </w:r>
    </w:p>
    <w:p w14:paraId="334DFF84" w14:textId="52503D73" w:rsidR="00020D87" w:rsidRDefault="00020D87" w:rsidP="00800B96">
      <w:pPr>
        <w:tabs>
          <w:tab w:val="left" w:pos="-720"/>
        </w:tabs>
        <w:autoSpaceDN w:val="0"/>
        <w:adjustRightInd w:val="0"/>
        <w:spacing w:line="240" w:lineRule="atLeast"/>
        <w:jc w:val="both"/>
        <w:rPr>
          <w:rFonts w:cs="Times New Roman"/>
          <w:spacing w:val="-3"/>
          <w:sz w:val="26"/>
          <w:szCs w:val="26"/>
          <w:lang w:val="es-ES_tradnl"/>
        </w:rPr>
      </w:pPr>
      <w:bookmarkStart w:id="0" w:name="_GoBack"/>
      <w:bookmarkEnd w:id="0"/>
    </w:p>
    <w:p w14:paraId="7098E50A" w14:textId="2AB9C1D6" w:rsidR="00800B96" w:rsidRPr="00F821B2" w:rsidRDefault="006D19C7" w:rsidP="00800B96">
      <w:pPr>
        <w:tabs>
          <w:tab w:val="left" w:pos="-720"/>
        </w:tabs>
        <w:autoSpaceDN w:val="0"/>
        <w:adjustRightInd w:val="0"/>
        <w:spacing w:line="240" w:lineRule="atLeast"/>
        <w:jc w:val="both"/>
        <w:rPr>
          <w:rFonts w:cs="Times New Roman"/>
          <w:bCs w:val="0"/>
          <w:spacing w:val="-3"/>
          <w:sz w:val="26"/>
          <w:szCs w:val="26"/>
          <w:lang w:val="es-ES_tradnl" w:eastAsia="es-ES"/>
        </w:rPr>
      </w:pPr>
      <w:proofErr w:type="gramStart"/>
      <w:r w:rsidRPr="006D19C7">
        <w:rPr>
          <w:rFonts w:cs="Times New Roman"/>
          <w:spacing w:val="-3"/>
          <w:sz w:val="26"/>
          <w:szCs w:val="26"/>
          <w:lang w:val="es-ES_tradnl"/>
        </w:rPr>
        <w:t>DECIMOOCTAVO.-</w:t>
      </w:r>
      <w:proofErr w:type="gramEnd"/>
      <w:r w:rsidRPr="006D19C7">
        <w:rPr>
          <w:rFonts w:cs="Times New Roman"/>
          <w:spacing w:val="-3"/>
          <w:sz w:val="26"/>
          <w:szCs w:val="26"/>
          <w:lang w:val="es-ES_tradnl"/>
        </w:rPr>
        <w:t xml:space="preserve"> </w:t>
      </w:r>
      <w:r w:rsidR="00800B96" w:rsidRPr="00F821B2">
        <w:rPr>
          <w:rFonts w:cs="Times New Roman"/>
          <w:bCs w:val="0"/>
          <w:spacing w:val="-3"/>
          <w:sz w:val="26"/>
          <w:szCs w:val="26"/>
          <w:lang w:val="es-ES_tradnl" w:eastAsia="es-ES"/>
        </w:rPr>
        <w:t>RUEGOS Y PREGUNTAS</w:t>
      </w:r>
    </w:p>
    <w:p w14:paraId="3497A36D" w14:textId="77777777" w:rsidR="00800B96" w:rsidRPr="00F821B2" w:rsidRDefault="00800B96" w:rsidP="00800B96">
      <w:pPr>
        <w:tabs>
          <w:tab w:val="left" w:pos="-720"/>
        </w:tabs>
        <w:autoSpaceDN w:val="0"/>
        <w:adjustRightInd w:val="0"/>
        <w:spacing w:line="240" w:lineRule="atLeast"/>
        <w:jc w:val="both"/>
        <w:rPr>
          <w:rFonts w:cs="Times New Roman"/>
          <w:spacing w:val="-3"/>
          <w:sz w:val="26"/>
          <w:szCs w:val="26"/>
          <w:lang w:val="es-ES_tradnl"/>
        </w:rPr>
      </w:pPr>
    </w:p>
    <w:p w14:paraId="38654A90" w14:textId="77777777" w:rsidR="00800B96" w:rsidRPr="00CB3A1B" w:rsidRDefault="00800B96" w:rsidP="00800B96">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r>
      <w:r w:rsidRPr="00F821B2">
        <w:rPr>
          <w:rFonts w:cs="Times New Roman"/>
          <w:b w:val="0"/>
          <w:spacing w:val="-3"/>
          <w:sz w:val="26"/>
          <w:szCs w:val="26"/>
          <w:lang w:val="es-ES_tradnl"/>
        </w:rPr>
        <w:t>No se suscita ningun</w:t>
      </w:r>
      <w:r>
        <w:rPr>
          <w:rFonts w:cs="Times New Roman"/>
          <w:b w:val="0"/>
          <w:spacing w:val="-3"/>
          <w:sz w:val="26"/>
          <w:szCs w:val="26"/>
          <w:lang w:val="es-ES_tradnl"/>
        </w:rPr>
        <w:t>o</w:t>
      </w:r>
    </w:p>
    <w:p w14:paraId="1C176A96" w14:textId="0CDDB10F" w:rsidR="007D74F0" w:rsidRDefault="007D74F0" w:rsidP="007D74F0">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4960BE0E" w14:textId="097BC014" w:rsidR="007D74F0" w:rsidRPr="00F821B2" w:rsidRDefault="007D74F0" w:rsidP="007D74F0">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 xml:space="preserve">Siendo las </w:t>
      </w:r>
      <w:r w:rsidR="00800B96">
        <w:rPr>
          <w:rFonts w:cs="Times New Roman"/>
          <w:b w:val="0"/>
          <w:bCs w:val="0"/>
          <w:spacing w:val="-3"/>
          <w:sz w:val="26"/>
          <w:szCs w:val="26"/>
          <w:lang w:val="es-ES_tradnl" w:eastAsia="es-ES"/>
        </w:rPr>
        <w:t>14:40</w:t>
      </w:r>
      <w:r w:rsidRPr="00F821B2">
        <w:rPr>
          <w:rFonts w:cs="Times New Roman"/>
          <w:b w:val="0"/>
          <w:bCs w:val="0"/>
          <w:spacing w:val="-3"/>
          <w:sz w:val="26"/>
          <w:szCs w:val="26"/>
          <w:lang w:val="es-ES_tradnl" w:eastAsia="es-ES"/>
        </w:rPr>
        <w:t xml:space="preserve"> horas se levanta la sesión</w:t>
      </w:r>
    </w:p>
    <w:p w14:paraId="1F67F674" w14:textId="77777777" w:rsidR="007D74F0" w:rsidRPr="00CB3A1B" w:rsidRDefault="007D74F0" w:rsidP="007D74F0">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sz w:val="26"/>
          <w:szCs w:val="26"/>
          <w:lang w:eastAsia="es-ES"/>
        </w:rPr>
        <w:t xml:space="preserve"> </w:t>
      </w:r>
    </w:p>
    <w:p w14:paraId="72669209" w14:textId="77777777" w:rsidR="007D74F0" w:rsidRPr="00F821B2" w:rsidRDefault="007D74F0" w:rsidP="007D74F0">
      <w:pPr>
        <w:widowControl/>
        <w:suppressAutoHyphens w:val="0"/>
        <w:autoSpaceDE/>
        <w:spacing w:after="200" w:line="276" w:lineRule="auto"/>
        <w:jc w:val="both"/>
        <w:rPr>
          <w:rFonts w:eastAsia="Calibri" w:cs="Times New Roman"/>
          <w:b w:val="0"/>
          <w:bCs w:val="0"/>
          <w:sz w:val="26"/>
          <w:szCs w:val="26"/>
          <w:lang w:eastAsia="en-US"/>
        </w:rPr>
      </w:pPr>
      <w:proofErr w:type="spellStart"/>
      <w:r w:rsidRPr="00F821B2">
        <w:rPr>
          <w:rFonts w:eastAsia="Calibri" w:cs="Times New Roman"/>
          <w:b w:val="0"/>
          <w:bCs w:val="0"/>
          <w:sz w:val="26"/>
          <w:szCs w:val="26"/>
          <w:lang w:eastAsia="en-US"/>
        </w:rPr>
        <w:t>VºBº</w:t>
      </w:r>
      <w:proofErr w:type="spellEnd"/>
      <w:r w:rsidRPr="00F821B2">
        <w:rPr>
          <w:rFonts w:eastAsia="Calibri" w:cs="Times New Roman"/>
          <w:b w:val="0"/>
          <w:bCs w:val="0"/>
          <w:sz w:val="26"/>
          <w:szCs w:val="26"/>
          <w:lang w:eastAsia="en-US"/>
        </w:rPr>
        <w:t xml:space="preserve"> El PRESIDENTE</w:t>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t>EL SECRETARIO</w:t>
      </w:r>
    </w:p>
    <w:p w14:paraId="082EE98B" w14:textId="2FDE508F" w:rsidR="007D74F0" w:rsidRPr="00F821B2" w:rsidRDefault="007D74F0" w:rsidP="007D74F0">
      <w:pPr>
        <w:widowControl/>
        <w:suppressAutoHyphens w:val="0"/>
        <w:autoSpaceDE/>
        <w:spacing w:after="200" w:line="276" w:lineRule="auto"/>
        <w:jc w:val="both"/>
        <w:rPr>
          <w:rFonts w:eastAsia="Calibri" w:cs="Times New Roman"/>
          <w:b w:val="0"/>
          <w:bCs w:val="0"/>
          <w:sz w:val="26"/>
          <w:szCs w:val="26"/>
          <w:lang w:eastAsia="en-US"/>
        </w:rPr>
      </w:pPr>
    </w:p>
    <w:p w14:paraId="1DDAE595" w14:textId="74698AAE" w:rsidR="00CB3A1B" w:rsidRPr="0047086A" w:rsidRDefault="007D74F0" w:rsidP="0047086A">
      <w:pPr>
        <w:widowControl/>
        <w:suppressAutoHyphens w:val="0"/>
        <w:autoSpaceDE/>
        <w:spacing w:after="200" w:line="276" w:lineRule="auto"/>
        <w:rPr>
          <w:rFonts w:eastAsia="Calibri" w:cs="Times New Roman"/>
          <w:b w:val="0"/>
          <w:bCs w:val="0"/>
          <w:sz w:val="26"/>
          <w:szCs w:val="26"/>
          <w:lang w:eastAsia="en-US"/>
        </w:rPr>
      </w:pPr>
      <w:r w:rsidRPr="00F821B2">
        <w:rPr>
          <w:rFonts w:eastAsia="Calibri" w:cs="Times New Roman"/>
          <w:b w:val="0"/>
          <w:bCs w:val="0"/>
          <w:sz w:val="26"/>
          <w:szCs w:val="26"/>
          <w:lang w:eastAsia="en-US"/>
        </w:rPr>
        <w:t>Fdo.: D. Jesús Nuño de la Rosa Coloma</w:t>
      </w:r>
      <w:r w:rsidRPr="00F821B2">
        <w:rPr>
          <w:rFonts w:cs="Times New Roman"/>
          <w:b w:val="0"/>
          <w:bCs w:val="0"/>
          <w:spacing w:val="-3"/>
          <w:sz w:val="26"/>
          <w:szCs w:val="26"/>
          <w:lang w:val="es-ES_tradnl" w:eastAsia="es-ES"/>
        </w:rPr>
        <w:t xml:space="preserve">                      </w:t>
      </w:r>
      <w:r w:rsidRPr="00F821B2">
        <w:rPr>
          <w:rFonts w:eastAsia="Calibri" w:cs="Times New Roman"/>
          <w:b w:val="0"/>
          <w:bCs w:val="0"/>
          <w:sz w:val="26"/>
          <w:szCs w:val="26"/>
          <w:lang w:eastAsia="en-US"/>
        </w:rPr>
        <w:t>Fdo. Álvaro Costas Algara</w:t>
      </w:r>
    </w:p>
    <w:sectPr w:rsidR="00CB3A1B" w:rsidRPr="0047086A">
      <w:headerReference w:type="default" r:id="rId12"/>
      <w:footerReference w:type="default" r:id="rId13"/>
      <w:headerReference w:type="first" r:id="rId14"/>
      <w:footerReference w:type="first" r:id="rId15"/>
      <w:pgSz w:w="11906" w:h="16838"/>
      <w:pgMar w:top="1496" w:right="1701" w:bottom="1417" w:left="1701" w:header="1440" w:footer="567" w:gutter="0"/>
      <w:pgNumType w:start="1"/>
      <w:cols w:space="720"/>
      <w:titlePg/>
      <w:docGrid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46A66" w14:textId="77777777" w:rsidR="004B545F" w:rsidRDefault="004B545F">
      <w:r>
        <w:separator/>
      </w:r>
    </w:p>
  </w:endnote>
  <w:endnote w:type="continuationSeparator" w:id="0">
    <w:p w14:paraId="12B8FF58" w14:textId="77777777" w:rsidR="004B545F" w:rsidRDefault="004B5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APDings">
    <w:charset w:val="02"/>
    <w:family w:val="modern"/>
    <w:pitch w:val="fixed"/>
    <w:sig w:usb0="00000000" w:usb1="10000000" w:usb2="00000000" w:usb3="00000000" w:csb0="80000000" w:csb1="00000000"/>
  </w:font>
  <w:font w:name="Shruti">
    <w:panose1 w:val="02000500000000000000"/>
    <w:charset w:val="01"/>
    <w:family w:val="roman"/>
    <w:notTrueType/>
    <w:pitch w:val="variable"/>
  </w:font>
  <w:font w:name="Helv 12pt 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Helv 12pt">
    <w:altName w:val="Arial"/>
    <w:panose1 w:val="00000000000000000000"/>
    <w:charset w:val="00"/>
    <w:family w:val="swiss"/>
    <w:notTrueType/>
    <w:pitch w:val="default"/>
    <w:sig w:usb0="00000003" w:usb1="00000000" w:usb2="00000000" w:usb3="00000000" w:csb0="00000001" w:csb1="00000000"/>
  </w:font>
  <w:font w:name="Berlin Sans FB">
    <w:panose1 w:val="020E0602020502020306"/>
    <w:charset w:val="00"/>
    <w:family w:val="swiss"/>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8040C" w14:textId="77777777" w:rsidR="00545696" w:rsidRDefault="00545696">
    <w:pPr>
      <w:pStyle w:val="Piedepgina"/>
    </w:pPr>
  </w:p>
  <w:p w14:paraId="43BFED9E" w14:textId="77777777" w:rsidR="00545696" w:rsidRDefault="00545696"/>
  <w:p w14:paraId="350B9526" w14:textId="77777777" w:rsidR="00545696" w:rsidRDefault="0054569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722BE" w14:textId="77777777" w:rsidR="00545696" w:rsidRDefault="00545696">
    <w:pPr>
      <w:pStyle w:val="Piedepgina"/>
      <w:jc w:val="right"/>
    </w:pPr>
  </w:p>
  <w:p w14:paraId="53BCC0A5" w14:textId="77777777" w:rsidR="00545696" w:rsidRDefault="00545696">
    <w:pPr>
      <w:pStyle w:val="Piedepgina"/>
    </w:pPr>
  </w:p>
  <w:p w14:paraId="0B3749E5" w14:textId="77777777" w:rsidR="00545696" w:rsidRDefault="00545696"/>
  <w:p w14:paraId="631A8266" w14:textId="77777777" w:rsidR="00545696" w:rsidRDefault="0054569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11BF7" w14:textId="77777777" w:rsidR="004B545F" w:rsidRDefault="004B545F">
      <w:r>
        <w:separator/>
      </w:r>
    </w:p>
  </w:footnote>
  <w:footnote w:type="continuationSeparator" w:id="0">
    <w:p w14:paraId="0911ED5D" w14:textId="77777777" w:rsidR="004B545F" w:rsidRDefault="004B5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7A783" w14:textId="77777777" w:rsidR="00545696" w:rsidRDefault="00545696">
    <w:pPr>
      <w:spacing w:line="240" w:lineRule="atLeast"/>
      <w:ind w:right="360"/>
      <w:jc w:val="both"/>
      <w:rPr>
        <w:rFonts w:cs="Times New Roman"/>
        <w:b w:val="0"/>
        <w:bCs w:val="0"/>
      </w:rPr>
    </w:pPr>
  </w:p>
  <w:p w14:paraId="660229E0" w14:textId="77777777" w:rsidR="00545696" w:rsidRDefault="00545696">
    <w:pPr>
      <w:spacing w:line="240" w:lineRule="atLeast"/>
      <w:ind w:right="360"/>
      <w:jc w:val="both"/>
      <w:rPr>
        <w:rFonts w:cs="Times New Roman"/>
        <w:b w:val="0"/>
        <w:bCs w:val="0"/>
      </w:rPr>
    </w:pPr>
  </w:p>
  <w:p w14:paraId="7C0D55AE" w14:textId="77777777" w:rsidR="00545696" w:rsidRDefault="00545696">
    <w:pPr>
      <w:spacing w:line="240" w:lineRule="atLeast"/>
      <w:ind w:right="360"/>
      <w:jc w:val="both"/>
      <w:rPr>
        <w:rFonts w:cs="Times New Roman"/>
        <w:b w:val="0"/>
        <w:bCs w:val="0"/>
      </w:rPr>
    </w:pPr>
  </w:p>
  <w:p w14:paraId="269CF637" w14:textId="77777777" w:rsidR="00545696" w:rsidRDefault="00545696">
    <w:pPr>
      <w:spacing w:line="240" w:lineRule="atLeast"/>
      <w:ind w:right="360"/>
      <w:jc w:val="both"/>
      <w:rPr>
        <w:rFonts w:cs="Times New Roman"/>
        <w:b w:val="0"/>
        <w:bCs w:val="0"/>
      </w:rPr>
    </w:pPr>
  </w:p>
  <w:p w14:paraId="6E9E5526" w14:textId="77777777" w:rsidR="00545696" w:rsidRDefault="00545696">
    <w:pPr>
      <w:spacing w:line="240" w:lineRule="atLeast"/>
      <w:ind w:right="360"/>
      <w:jc w:val="both"/>
      <w:rPr>
        <w:rFonts w:cs="Times New Roman"/>
        <w:b w:val="0"/>
        <w:bCs w:val="0"/>
      </w:rPr>
    </w:pPr>
  </w:p>
  <w:p w14:paraId="4B358359" w14:textId="77777777" w:rsidR="00545696" w:rsidRDefault="00545696"/>
  <w:p w14:paraId="5EFCC093" w14:textId="77777777" w:rsidR="00545696" w:rsidRDefault="0054569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02DF4" w14:textId="77777777" w:rsidR="00545696" w:rsidRDefault="00545696">
    <w:pPr>
      <w:pStyle w:val="Encabezado"/>
      <w:rPr>
        <w:lang w:val="es-ES"/>
      </w:rPr>
    </w:pPr>
  </w:p>
  <w:p w14:paraId="7ABFA6C7" w14:textId="77777777" w:rsidR="00545696" w:rsidRDefault="00545696">
    <w:pPr>
      <w:pStyle w:val="Encabezado"/>
      <w:rPr>
        <w:lang w:val="es-ES"/>
      </w:rPr>
    </w:pPr>
  </w:p>
  <w:p w14:paraId="256E28E4" w14:textId="77777777" w:rsidR="00545696" w:rsidRDefault="00545696">
    <w:pPr>
      <w:pStyle w:val="Encabezado"/>
      <w:rPr>
        <w:lang w:val="es-ES"/>
      </w:rPr>
    </w:pPr>
  </w:p>
  <w:p w14:paraId="0E236B67" w14:textId="77777777" w:rsidR="00545696" w:rsidRDefault="00545696"/>
  <w:p w14:paraId="7FDC0736" w14:textId="77777777" w:rsidR="00545696" w:rsidRDefault="00545696"/>
  <w:p w14:paraId="370D96AF" w14:textId="77777777" w:rsidR="00545696" w:rsidRDefault="00545696"/>
  <w:p w14:paraId="1F5A78FD" w14:textId="77777777" w:rsidR="00545696" w:rsidRDefault="0054569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7584AE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1"/>
    <w:lvl w:ilvl="0">
      <w:start w:val="1"/>
      <w:numFmt w:val="bullet"/>
      <w:pStyle w:val="Listaconvietas1"/>
      <w:lvlText w:val=""/>
      <w:lvlJc w:val="left"/>
      <w:pPr>
        <w:tabs>
          <w:tab w:val="num" w:pos="360"/>
        </w:tabs>
        <w:ind w:left="360" w:hanging="360"/>
      </w:pPr>
      <w:rPr>
        <w:rFonts w:ascii="Symbol" w:hAnsi="Symbol" w:cs="Symbol" w:hint="default"/>
      </w:rPr>
    </w:lvl>
  </w:abstractNum>
  <w:abstractNum w:abstractNumId="3" w15:restartNumberingAfterBreak="0">
    <w:nsid w:val="00000003"/>
    <w:multiLevelType w:val="singleLevel"/>
    <w:tmpl w:val="00000003"/>
    <w:name w:val="WW8Num2"/>
    <w:lvl w:ilvl="0">
      <w:start w:val="1"/>
      <w:numFmt w:val="decimal"/>
      <w:lvlText w:val="%1."/>
      <w:lvlJc w:val="left"/>
      <w:pPr>
        <w:tabs>
          <w:tab w:val="num" w:pos="0"/>
        </w:tabs>
        <w:ind w:left="720" w:hanging="360"/>
      </w:pPr>
      <w:rPr>
        <w:rFonts w:hint="default"/>
      </w:rPr>
    </w:lvl>
  </w:abstractNum>
  <w:abstractNum w:abstractNumId="4" w15:restartNumberingAfterBreak="0">
    <w:nsid w:val="00000004"/>
    <w:multiLevelType w:val="singleLevel"/>
    <w:tmpl w:val="00000004"/>
    <w:name w:val="WW8Num4"/>
    <w:lvl w:ilvl="0">
      <w:start w:val="1"/>
      <w:numFmt w:val="decimal"/>
      <w:lvlText w:val="%1."/>
      <w:lvlJc w:val="left"/>
      <w:pPr>
        <w:tabs>
          <w:tab w:val="num" w:pos="644"/>
        </w:tabs>
        <w:ind w:left="644" w:hanging="360"/>
      </w:pPr>
      <w:rPr>
        <w:rFonts w:cs="Times New Roman"/>
        <w:b/>
        <w:bCs w:val="0"/>
        <w:spacing w:val="-3"/>
        <w:sz w:val="26"/>
        <w:szCs w:val="26"/>
      </w:rPr>
    </w:lvl>
  </w:abstractNum>
  <w:abstractNum w:abstractNumId="5" w15:restartNumberingAfterBreak="0">
    <w:nsid w:val="00F56879"/>
    <w:multiLevelType w:val="hybridMultilevel"/>
    <w:tmpl w:val="52B20BA4"/>
    <w:lvl w:ilvl="0" w:tplc="29DE924E">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16B0210"/>
    <w:multiLevelType w:val="hybridMultilevel"/>
    <w:tmpl w:val="A6FA4A38"/>
    <w:lvl w:ilvl="0" w:tplc="9C8E9FB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3190AEC"/>
    <w:multiLevelType w:val="hybridMultilevel"/>
    <w:tmpl w:val="8F2E53C2"/>
    <w:lvl w:ilvl="0" w:tplc="FFD05DC4">
      <w:numFmt w:val="bullet"/>
      <w:lvlText w:val="-"/>
      <w:lvlJc w:val="left"/>
      <w:pPr>
        <w:ind w:left="720" w:hanging="36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0AF62F4D"/>
    <w:multiLevelType w:val="hybridMultilevel"/>
    <w:tmpl w:val="C276A8D6"/>
    <w:lvl w:ilvl="0" w:tplc="E67E00E2">
      <w:start w:val="1"/>
      <w:numFmt w:val="bullet"/>
      <w:lvlText w:val=""/>
      <w:lvlJc w:val="left"/>
      <w:pPr>
        <w:tabs>
          <w:tab w:val="num" w:pos="720"/>
        </w:tabs>
        <w:ind w:left="720" w:hanging="360"/>
      </w:pPr>
      <w:rPr>
        <w:rFonts w:ascii="SAPDings" w:hAnsi="SAP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AF26E2"/>
    <w:multiLevelType w:val="hybridMultilevel"/>
    <w:tmpl w:val="8B26C6F0"/>
    <w:lvl w:ilvl="0" w:tplc="D8142D56">
      <w:start w:val="6"/>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A4913A3"/>
    <w:multiLevelType w:val="hybridMultilevel"/>
    <w:tmpl w:val="43545D8C"/>
    <w:lvl w:ilvl="0" w:tplc="AB54592C">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BEE3BDA"/>
    <w:multiLevelType w:val="hybridMultilevel"/>
    <w:tmpl w:val="CECCEE78"/>
    <w:lvl w:ilvl="0" w:tplc="7CE038AE">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BF407E4"/>
    <w:multiLevelType w:val="hybridMultilevel"/>
    <w:tmpl w:val="E5940300"/>
    <w:lvl w:ilvl="0" w:tplc="22C0777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1B1447D"/>
    <w:multiLevelType w:val="hybridMultilevel"/>
    <w:tmpl w:val="DF94C76E"/>
    <w:lvl w:ilvl="0" w:tplc="2E643808">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227F1130"/>
    <w:multiLevelType w:val="hybridMultilevel"/>
    <w:tmpl w:val="3D76328C"/>
    <w:lvl w:ilvl="0" w:tplc="DC542D32">
      <w:start w:val="6"/>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3BA45BD"/>
    <w:multiLevelType w:val="hybridMultilevel"/>
    <w:tmpl w:val="121059A8"/>
    <w:lvl w:ilvl="0" w:tplc="71DA23F4">
      <w:start w:val="1"/>
      <w:numFmt w:val="decimal"/>
      <w:lvlText w:val="%1."/>
      <w:lvlJc w:val="left"/>
      <w:pPr>
        <w:ind w:left="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5CDF40">
      <w:start w:val="1"/>
      <w:numFmt w:val="lowerLetter"/>
      <w:lvlText w:val="%2"/>
      <w:lvlJc w:val="left"/>
      <w:pPr>
        <w:ind w:left="13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71C06DA">
      <w:start w:val="1"/>
      <w:numFmt w:val="lowerRoman"/>
      <w:lvlText w:val="%3"/>
      <w:lvlJc w:val="left"/>
      <w:pPr>
        <w:ind w:left="20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2BCD4A4">
      <w:start w:val="1"/>
      <w:numFmt w:val="decimal"/>
      <w:lvlText w:val="%4"/>
      <w:lvlJc w:val="left"/>
      <w:pPr>
        <w:ind w:left="28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A509DD0">
      <w:start w:val="1"/>
      <w:numFmt w:val="lowerLetter"/>
      <w:lvlText w:val="%5"/>
      <w:lvlJc w:val="left"/>
      <w:pPr>
        <w:ind w:left="35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994098A">
      <w:start w:val="1"/>
      <w:numFmt w:val="lowerRoman"/>
      <w:lvlText w:val="%6"/>
      <w:lvlJc w:val="left"/>
      <w:pPr>
        <w:ind w:left="42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0282E82">
      <w:start w:val="1"/>
      <w:numFmt w:val="decimal"/>
      <w:lvlText w:val="%7"/>
      <w:lvlJc w:val="left"/>
      <w:pPr>
        <w:ind w:left="49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9C63206">
      <w:start w:val="1"/>
      <w:numFmt w:val="lowerLetter"/>
      <w:lvlText w:val="%8"/>
      <w:lvlJc w:val="left"/>
      <w:pPr>
        <w:ind w:left="56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BE4EAF6">
      <w:start w:val="1"/>
      <w:numFmt w:val="lowerRoman"/>
      <w:lvlText w:val="%9"/>
      <w:lvlJc w:val="left"/>
      <w:pPr>
        <w:ind w:left="64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60E2A8A"/>
    <w:multiLevelType w:val="hybridMultilevel"/>
    <w:tmpl w:val="E2A20EAA"/>
    <w:lvl w:ilvl="0" w:tplc="026C300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6D6218A"/>
    <w:multiLevelType w:val="hybridMultilevel"/>
    <w:tmpl w:val="B956A11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27A361CF"/>
    <w:multiLevelType w:val="hybridMultilevel"/>
    <w:tmpl w:val="FFDEA9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28CF34EA"/>
    <w:multiLevelType w:val="hybridMultilevel"/>
    <w:tmpl w:val="ED56AA6C"/>
    <w:lvl w:ilvl="0" w:tplc="D640D572">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29E277D1"/>
    <w:multiLevelType w:val="hybridMultilevel"/>
    <w:tmpl w:val="004A56AE"/>
    <w:lvl w:ilvl="0" w:tplc="10E0A04C">
      <w:start w:val="43"/>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2BE4152D"/>
    <w:multiLevelType w:val="hybridMultilevel"/>
    <w:tmpl w:val="541C1BFA"/>
    <w:lvl w:ilvl="0" w:tplc="9EC8DCC6">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2C283A76"/>
    <w:multiLevelType w:val="multilevel"/>
    <w:tmpl w:val="B5C017C2"/>
    <w:lvl w:ilvl="0">
      <w:start w:val="1"/>
      <w:numFmt w:val="bullet"/>
      <w:lvlText w:val="~"/>
      <w:lvlJc w:val="left"/>
      <w:pPr>
        <w:tabs>
          <w:tab w:val="num" w:pos="720"/>
        </w:tabs>
        <w:ind w:left="720" w:hanging="360"/>
      </w:pPr>
      <w:rPr>
        <w:rFonts w:ascii="Shruti" w:hAnsi="Shruti"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D6C3848"/>
    <w:multiLevelType w:val="hybridMultilevel"/>
    <w:tmpl w:val="8B326F94"/>
    <w:lvl w:ilvl="0" w:tplc="481E385C">
      <w:start w:val="15"/>
      <w:numFmt w:val="bullet"/>
      <w:lvlText w:val="-"/>
      <w:lvlJc w:val="left"/>
      <w:pPr>
        <w:ind w:left="420" w:hanging="360"/>
      </w:pPr>
      <w:rPr>
        <w:rFonts w:ascii="Times New Roman" w:eastAsia="Times New Roman" w:hAnsi="Times New Roman" w:cs="Times New Roman" w:hint="default"/>
      </w:rPr>
    </w:lvl>
    <w:lvl w:ilvl="1" w:tplc="0C0A0003" w:tentative="1">
      <w:start w:val="1"/>
      <w:numFmt w:val="bullet"/>
      <w:lvlText w:val="o"/>
      <w:lvlJc w:val="left"/>
      <w:pPr>
        <w:ind w:left="1140" w:hanging="360"/>
      </w:pPr>
      <w:rPr>
        <w:rFonts w:ascii="Courier New" w:hAnsi="Courier New" w:cs="Courier New" w:hint="default"/>
      </w:rPr>
    </w:lvl>
    <w:lvl w:ilvl="2" w:tplc="0C0A0005" w:tentative="1">
      <w:start w:val="1"/>
      <w:numFmt w:val="bullet"/>
      <w:lvlText w:val=""/>
      <w:lvlJc w:val="left"/>
      <w:pPr>
        <w:ind w:left="1860" w:hanging="360"/>
      </w:pPr>
      <w:rPr>
        <w:rFonts w:ascii="Wingdings" w:hAnsi="Wingdings" w:hint="default"/>
      </w:rPr>
    </w:lvl>
    <w:lvl w:ilvl="3" w:tplc="0C0A0001" w:tentative="1">
      <w:start w:val="1"/>
      <w:numFmt w:val="bullet"/>
      <w:lvlText w:val=""/>
      <w:lvlJc w:val="left"/>
      <w:pPr>
        <w:ind w:left="2580" w:hanging="360"/>
      </w:pPr>
      <w:rPr>
        <w:rFonts w:ascii="Symbol" w:hAnsi="Symbol" w:hint="default"/>
      </w:rPr>
    </w:lvl>
    <w:lvl w:ilvl="4" w:tplc="0C0A0003" w:tentative="1">
      <w:start w:val="1"/>
      <w:numFmt w:val="bullet"/>
      <w:lvlText w:val="o"/>
      <w:lvlJc w:val="left"/>
      <w:pPr>
        <w:ind w:left="3300" w:hanging="360"/>
      </w:pPr>
      <w:rPr>
        <w:rFonts w:ascii="Courier New" w:hAnsi="Courier New" w:cs="Courier New" w:hint="default"/>
      </w:rPr>
    </w:lvl>
    <w:lvl w:ilvl="5" w:tplc="0C0A0005" w:tentative="1">
      <w:start w:val="1"/>
      <w:numFmt w:val="bullet"/>
      <w:lvlText w:val=""/>
      <w:lvlJc w:val="left"/>
      <w:pPr>
        <w:ind w:left="4020" w:hanging="360"/>
      </w:pPr>
      <w:rPr>
        <w:rFonts w:ascii="Wingdings" w:hAnsi="Wingdings" w:hint="default"/>
      </w:rPr>
    </w:lvl>
    <w:lvl w:ilvl="6" w:tplc="0C0A0001" w:tentative="1">
      <w:start w:val="1"/>
      <w:numFmt w:val="bullet"/>
      <w:lvlText w:val=""/>
      <w:lvlJc w:val="left"/>
      <w:pPr>
        <w:ind w:left="4740" w:hanging="360"/>
      </w:pPr>
      <w:rPr>
        <w:rFonts w:ascii="Symbol" w:hAnsi="Symbol" w:hint="default"/>
      </w:rPr>
    </w:lvl>
    <w:lvl w:ilvl="7" w:tplc="0C0A0003" w:tentative="1">
      <w:start w:val="1"/>
      <w:numFmt w:val="bullet"/>
      <w:lvlText w:val="o"/>
      <w:lvlJc w:val="left"/>
      <w:pPr>
        <w:ind w:left="5460" w:hanging="360"/>
      </w:pPr>
      <w:rPr>
        <w:rFonts w:ascii="Courier New" w:hAnsi="Courier New" w:cs="Courier New" w:hint="default"/>
      </w:rPr>
    </w:lvl>
    <w:lvl w:ilvl="8" w:tplc="0C0A0005" w:tentative="1">
      <w:start w:val="1"/>
      <w:numFmt w:val="bullet"/>
      <w:lvlText w:val=""/>
      <w:lvlJc w:val="left"/>
      <w:pPr>
        <w:ind w:left="6180" w:hanging="360"/>
      </w:pPr>
      <w:rPr>
        <w:rFonts w:ascii="Wingdings" w:hAnsi="Wingdings" w:hint="default"/>
      </w:rPr>
    </w:lvl>
  </w:abstractNum>
  <w:abstractNum w:abstractNumId="24" w15:restartNumberingAfterBreak="0">
    <w:nsid w:val="377543FF"/>
    <w:multiLevelType w:val="hybridMultilevel"/>
    <w:tmpl w:val="5DF61AE0"/>
    <w:lvl w:ilvl="0" w:tplc="C56AEE8E">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3993770F"/>
    <w:multiLevelType w:val="hybridMultilevel"/>
    <w:tmpl w:val="BE86B1AE"/>
    <w:lvl w:ilvl="0" w:tplc="85323050">
      <w:start w:val="15"/>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3C06B5E"/>
    <w:multiLevelType w:val="hybridMultilevel"/>
    <w:tmpl w:val="7A22032A"/>
    <w:lvl w:ilvl="0" w:tplc="E07EBCF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45E946A3"/>
    <w:multiLevelType w:val="hybridMultilevel"/>
    <w:tmpl w:val="6A9C6770"/>
    <w:lvl w:ilvl="0" w:tplc="44C4788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47264AEF"/>
    <w:multiLevelType w:val="hybridMultilevel"/>
    <w:tmpl w:val="8DA8E1C6"/>
    <w:lvl w:ilvl="0" w:tplc="3BB84A1C">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4D4A517C"/>
    <w:multiLevelType w:val="hybridMultilevel"/>
    <w:tmpl w:val="B2C250E0"/>
    <w:lvl w:ilvl="0" w:tplc="FFDC6492">
      <w:start w:val="4"/>
      <w:numFmt w:val="bullet"/>
      <w:lvlText w:val="-"/>
      <w:lvlJc w:val="left"/>
      <w:pPr>
        <w:ind w:left="1068" w:hanging="360"/>
      </w:pPr>
      <w:rPr>
        <w:rFonts w:ascii="Times New Roman" w:eastAsia="Times New Roman" w:hAnsi="Times New Roman" w:cs="Times New Roman"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0" w15:restartNumberingAfterBreak="0">
    <w:nsid w:val="501D23F1"/>
    <w:multiLevelType w:val="hybridMultilevel"/>
    <w:tmpl w:val="55B80E36"/>
    <w:lvl w:ilvl="0" w:tplc="71DA23F4">
      <w:start w:val="1"/>
      <w:numFmt w:val="decimal"/>
      <w:lvlText w:val="%1."/>
      <w:lvlJc w:val="left"/>
      <w:pPr>
        <w:ind w:left="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5CDF40">
      <w:start w:val="1"/>
      <w:numFmt w:val="lowerLetter"/>
      <w:lvlText w:val="%2"/>
      <w:lvlJc w:val="left"/>
      <w:pPr>
        <w:ind w:left="13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71C06DA">
      <w:start w:val="1"/>
      <w:numFmt w:val="lowerRoman"/>
      <w:lvlText w:val="%3"/>
      <w:lvlJc w:val="left"/>
      <w:pPr>
        <w:ind w:left="20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2BCD4A4">
      <w:start w:val="1"/>
      <w:numFmt w:val="decimal"/>
      <w:lvlText w:val="%4"/>
      <w:lvlJc w:val="left"/>
      <w:pPr>
        <w:ind w:left="28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A509DD0">
      <w:start w:val="1"/>
      <w:numFmt w:val="lowerLetter"/>
      <w:lvlText w:val="%5"/>
      <w:lvlJc w:val="left"/>
      <w:pPr>
        <w:ind w:left="35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994098A">
      <w:start w:val="1"/>
      <w:numFmt w:val="lowerRoman"/>
      <w:lvlText w:val="%6"/>
      <w:lvlJc w:val="left"/>
      <w:pPr>
        <w:ind w:left="42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0282E82">
      <w:start w:val="1"/>
      <w:numFmt w:val="decimal"/>
      <w:lvlText w:val="%7"/>
      <w:lvlJc w:val="left"/>
      <w:pPr>
        <w:ind w:left="49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9C63206">
      <w:start w:val="1"/>
      <w:numFmt w:val="lowerLetter"/>
      <w:lvlText w:val="%8"/>
      <w:lvlJc w:val="left"/>
      <w:pPr>
        <w:ind w:left="56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BE4EAF6">
      <w:start w:val="1"/>
      <w:numFmt w:val="lowerRoman"/>
      <w:lvlText w:val="%9"/>
      <w:lvlJc w:val="left"/>
      <w:pPr>
        <w:ind w:left="64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8114E18"/>
    <w:multiLevelType w:val="hybridMultilevel"/>
    <w:tmpl w:val="00B814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8767ADB"/>
    <w:multiLevelType w:val="hybridMultilevel"/>
    <w:tmpl w:val="59DA6F36"/>
    <w:lvl w:ilvl="0" w:tplc="5A4EE86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A0B3107"/>
    <w:multiLevelType w:val="hybridMultilevel"/>
    <w:tmpl w:val="87DA50EC"/>
    <w:lvl w:ilvl="0" w:tplc="5014736C">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C8409F5"/>
    <w:multiLevelType w:val="hybridMultilevel"/>
    <w:tmpl w:val="2CC6194A"/>
    <w:lvl w:ilvl="0" w:tplc="C0FAEC3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60D62D71"/>
    <w:multiLevelType w:val="hybridMultilevel"/>
    <w:tmpl w:val="83EEB956"/>
    <w:lvl w:ilvl="0" w:tplc="71E6F520">
      <w:start w:val="15"/>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D511AC3"/>
    <w:multiLevelType w:val="hybridMultilevel"/>
    <w:tmpl w:val="87DA50EC"/>
    <w:lvl w:ilvl="0" w:tplc="5014736C">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6EEC1D0C"/>
    <w:multiLevelType w:val="hybridMultilevel"/>
    <w:tmpl w:val="7D5A7134"/>
    <w:lvl w:ilvl="0" w:tplc="62C6A6AC">
      <w:start w:val="43"/>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74122A13"/>
    <w:multiLevelType w:val="hybridMultilevel"/>
    <w:tmpl w:val="B5C017C2"/>
    <w:lvl w:ilvl="0" w:tplc="28C8FF92">
      <w:start w:val="1"/>
      <w:numFmt w:val="bullet"/>
      <w:lvlText w:val="~"/>
      <w:lvlJc w:val="left"/>
      <w:pPr>
        <w:tabs>
          <w:tab w:val="num" w:pos="720"/>
        </w:tabs>
        <w:ind w:left="720" w:hanging="360"/>
      </w:pPr>
      <w:rPr>
        <w:rFonts w:ascii="Shruti" w:hAnsi="Shruti"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68621A"/>
    <w:multiLevelType w:val="hybridMultilevel"/>
    <w:tmpl w:val="9A1CC8C6"/>
    <w:lvl w:ilvl="0" w:tplc="BF98A670">
      <w:start w:val="43"/>
      <w:numFmt w:val="bullet"/>
      <w:lvlText w:val="-"/>
      <w:lvlJc w:val="left"/>
      <w:pPr>
        <w:ind w:left="1068" w:hanging="360"/>
      </w:pPr>
      <w:rPr>
        <w:rFonts w:ascii="Times New Roman" w:eastAsia="Times New Roman" w:hAnsi="Times New Roman" w:cs="Times New Roman"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40" w15:restartNumberingAfterBreak="0">
    <w:nsid w:val="7AB369F7"/>
    <w:multiLevelType w:val="hybridMultilevel"/>
    <w:tmpl w:val="1FBCB0D0"/>
    <w:lvl w:ilvl="0" w:tplc="D91E1468">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ADD46B0"/>
    <w:multiLevelType w:val="hybridMultilevel"/>
    <w:tmpl w:val="8604CE98"/>
    <w:lvl w:ilvl="0" w:tplc="0FFEE92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5"/>
  </w:num>
  <w:num w:numId="7">
    <w:abstractNumId w:val="31"/>
  </w:num>
  <w:num w:numId="8">
    <w:abstractNumId w:val="18"/>
  </w:num>
  <w:num w:numId="9">
    <w:abstractNumId w:val="39"/>
  </w:num>
  <w:num w:numId="10">
    <w:abstractNumId w:val="20"/>
  </w:num>
  <w:num w:numId="11">
    <w:abstractNumId w:val="37"/>
  </w:num>
  <w:num w:numId="12">
    <w:abstractNumId w:val="29"/>
  </w:num>
  <w:num w:numId="13">
    <w:abstractNumId w:val="30"/>
  </w:num>
  <w:num w:numId="14">
    <w:abstractNumId w:val="5"/>
  </w:num>
  <w:num w:numId="15">
    <w:abstractNumId w:val="7"/>
  </w:num>
  <w:num w:numId="16">
    <w:abstractNumId w:val="23"/>
  </w:num>
  <w:num w:numId="17">
    <w:abstractNumId w:val="38"/>
  </w:num>
  <w:num w:numId="18">
    <w:abstractNumId w:val="22"/>
  </w:num>
  <w:num w:numId="19">
    <w:abstractNumId w:val="8"/>
  </w:num>
  <w:num w:numId="20">
    <w:abstractNumId w:val="34"/>
  </w:num>
  <w:num w:numId="21">
    <w:abstractNumId w:val="26"/>
  </w:num>
  <w:num w:numId="22">
    <w:abstractNumId w:val="32"/>
  </w:num>
  <w:num w:numId="23">
    <w:abstractNumId w:val="6"/>
  </w:num>
  <w:num w:numId="24">
    <w:abstractNumId w:val="33"/>
  </w:num>
  <w:num w:numId="25">
    <w:abstractNumId w:val="36"/>
  </w:num>
  <w:num w:numId="26">
    <w:abstractNumId w:val="16"/>
  </w:num>
  <w:num w:numId="27">
    <w:abstractNumId w:val="41"/>
  </w:num>
  <w:num w:numId="28">
    <w:abstractNumId w:val="13"/>
  </w:num>
  <w:num w:numId="29">
    <w:abstractNumId w:val="21"/>
  </w:num>
  <w:num w:numId="30">
    <w:abstractNumId w:val="8"/>
  </w:num>
  <w:num w:numId="31">
    <w:abstractNumId w:val="25"/>
  </w:num>
  <w:num w:numId="32">
    <w:abstractNumId w:val="35"/>
  </w:num>
  <w:num w:numId="33">
    <w:abstractNumId w:val="8"/>
  </w:num>
  <w:num w:numId="34">
    <w:abstractNumId w:val="9"/>
  </w:num>
  <w:num w:numId="35">
    <w:abstractNumId w:val="14"/>
  </w:num>
  <w:num w:numId="36">
    <w:abstractNumId w:val="40"/>
  </w:num>
  <w:num w:numId="37">
    <w:abstractNumId w:val="10"/>
  </w:num>
  <w:num w:numId="38">
    <w:abstractNumId w:val="24"/>
  </w:num>
  <w:num w:numId="39">
    <w:abstractNumId w:val="19"/>
  </w:num>
  <w:num w:numId="40">
    <w:abstractNumId w:val="27"/>
  </w:num>
  <w:num w:numId="41">
    <w:abstractNumId w:val="28"/>
  </w:num>
  <w:num w:numId="42">
    <w:abstractNumId w:val="11"/>
  </w:num>
  <w:num w:numId="43">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F50"/>
    <w:rsid w:val="00000EE4"/>
    <w:rsid w:val="00002728"/>
    <w:rsid w:val="00005924"/>
    <w:rsid w:val="000148B8"/>
    <w:rsid w:val="0001519B"/>
    <w:rsid w:val="00020D87"/>
    <w:rsid w:val="00021337"/>
    <w:rsid w:val="000221D2"/>
    <w:rsid w:val="00026CEE"/>
    <w:rsid w:val="00031294"/>
    <w:rsid w:val="00031ACD"/>
    <w:rsid w:val="000327F3"/>
    <w:rsid w:val="00044BB3"/>
    <w:rsid w:val="00044F9E"/>
    <w:rsid w:val="000454E9"/>
    <w:rsid w:val="00045DC2"/>
    <w:rsid w:val="000477C0"/>
    <w:rsid w:val="00047850"/>
    <w:rsid w:val="00053B48"/>
    <w:rsid w:val="00067C13"/>
    <w:rsid w:val="00073974"/>
    <w:rsid w:val="000745B4"/>
    <w:rsid w:val="00075EB4"/>
    <w:rsid w:val="000837F9"/>
    <w:rsid w:val="00090731"/>
    <w:rsid w:val="00095457"/>
    <w:rsid w:val="00095765"/>
    <w:rsid w:val="000A7EA2"/>
    <w:rsid w:val="000B0A4E"/>
    <w:rsid w:val="000B47EE"/>
    <w:rsid w:val="000C7AF8"/>
    <w:rsid w:val="000D035D"/>
    <w:rsid w:val="000D0C65"/>
    <w:rsid w:val="000D1E26"/>
    <w:rsid w:val="000E063E"/>
    <w:rsid w:val="000E1D37"/>
    <w:rsid w:val="000E20F7"/>
    <w:rsid w:val="000E5983"/>
    <w:rsid w:val="000F08D5"/>
    <w:rsid w:val="000F5D25"/>
    <w:rsid w:val="00100498"/>
    <w:rsid w:val="001051DB"/>
    <w:rsid w:val="00106FDD"/>
    <w:rsid w:val="00107B3F"/>
    <w:rsid w:val="001103D3"/>
    <w:rsid w:val="00110797"/>
    <w:rsid w:val="00110809"/>
    <w:rsid w:val="001108FE"/>
    <w:rsid w:val="001124C5"/>
    <w:rsid w:val="00112B2E"/>
    <w:rsid w:val="001166DF"/>
    <w:rsid w:val="0011741E"/>
    <w:rsid w:val="0012298C"/>
    <w:rsid w:val="001229D2"/>
    <w:rsid w:val="00123195"/>
    <w:rsid w:val="00123634"/>
    <w:rsid w:val="00126DCC"/>
    <w:rsid w:val="00127ED0"/>
    <w:rsid w:val="0013065C"/>
    <w:rsid w:val="00130694"/>
    <w:rsid w:val="001326FA"/>
    <w:rsid w:val="001372AB"/>
    <w:rsid w:val="00140A9E"/>
    <w:rsid w:val="00141553"/>
    <w:rsid w:val="001426E3"/>
    <w:rsid w:val="00144071"/>
    <w:rsid w:val="00146742"/>
    <w:rsid w:val="00146BFB"/>
    <w:rsid w:val="001470EF"/>
    <w:rsid w:val="001500FF"/>
    <w:rsid w:val="0015183C"/>
    <w:rsid w:val="00151EBA"/>
    <w:rsid w:val="00152B1F"/>
    <w:rsid w:val="00155540"/>
    <w:rsid w:val="00161259"/>
    <w:rsid w:val="00162043"/>
    <w:rsid w:val="0016286D"/>
    <w:rsid w:val="001653E9"/>
    <w:rsid w:val="001658C5"/>
    <w:rsid w:val="00171B03"/>
    <w:rsid w:val="001726C1"/>
    <w:rsid w:val="0017458E"/>
    <w:rsid w:val="00182263"/>
    <w:rsid w:val="001825E8"/>
    <w:rsid w:val="00185556"/>
    <w:rsid w:val="00186B8A"/>
    <w:rsid w:val="00190743"/>
    <w:rsid w:val="00190F8E"/>
    <w:rsid w:val="00197529"/>
    <w:rsid w:val="001A1C90"/>
    <w:rsid w:val="001A27C9"/>
    <w:rsid w:val="001A3AA4"/>
    <w:rsid w:val="001B6C45"/>
    <w:rsid w:val="001B6D74"/>
    <w:rsid w:val="001C1C7D"/>
    <w:rsid w:val="001C5FD9"/>
    <w:rsid w:val="001C6F5C"/>
    <w:rsid w:val="001D05F6"/>
    <w:rsid w:val="001D0F39"/>
    <w:rsid w:val="001E38C4"/>
    <w:rsid w:val="001E3E2F"/>
    <w:rsid w:val="001E5038"/>
    <w:rsid w:val="001E6BC5"/>
    <w:rsid w:val="001F03A0"/>
    <w:rsid w:val="001F37AE"/>
    <w:rsid w:val="001F4885"/>
    <w:rsid w:val="001F6BB0"/>
    <w:rsid w:val="00201189"/>
    <w:rsid w:val="002017B0"/>
    <w:rsid w:val="00203EF0"/>
    <w:rsid w:val="00207CDB"/>
    <w:rsid w:val="002138DC"/>
    <w:rsid w:val="002141C7"/>
    <w:rsid w:val="00217372"/>
    <w:rsid w:val="0021769D"/>
    <w:rsid w:val="00220810"/>
    <w:rsid w:val="00220F77"/>
    <w:rsid w:val="00223667"/>
    <w:rsid w:val="002240A4"/>
    <w:rsid w:val="00231DAE"/>
    <w:rsid w:val="002323F5"/>
    <w:rsid w:val="00234E20"/>
    <w:rsid w:val="002360CA"/>
    <w:rsid w:val="00237BEA"/>
    <w:rsid w:val="002421FE"/>
    <w:rsid w:val="00242633"/>
    <w:rsid w:val="00243913"/>
    <w:rsid w:val="00244CE1"/>
    <w:rsid w:val="00250D87"/>
    <w:rsid w:val="0025727D"/>
    <w:rsid w:val="00260098"/>
    <w:rsid w:val="00264DFB"/>
    <w:rsid w:val="00265558"/>
    <w:rsid w:val="00265DF6"/>
    <w:rsid w:val="00267398"/>
    <w:rsid w:val="002675F1"/>
    <w:rsid w:val="002679E1"/>
    <w:rsid w:val="00271239"/>
    <w:rsid w:val="00272565"/>
    <w:rsid w:val="00272D10"/>
    <w:rsid w:val="00282AC7"/>
    <w:rsid w:val="00283ECE"/>
    <w:rsid w:val="00293AD7"/>
    <w:rsid w:val="00293C14"/>
    <w:rsid w:val="00294D16"/>
    <w:rsid w:val="00297F57"/>
    <w:rsid w:val="002A157D"/>
    <w:rsid w:val="002A196D"/>
    <w:rsid w:val="002A34A4"/>
    <w:rsid w:val="002A55A5"/>
    <w:rsid w:val="002A6B2F"/>
    <w:rsid w:val="002B0B1D"/>
    <w:rsid w:val="002C251B"/>
    <w:rsid w:val="002D0C5A"/>
    <w:rsid w:val="002D634E"/>
    <w:rsid w:val="002D7AF0"/>
    <w:rsid w:val="002F30A6"/>
    <w:rsid w:val="002F3C2E"/>
    <w:rsid w:val="002F5416"/>
    <w:rsid w:val="002F59A1"/>
    <w:rsid w:val="002F5E94"/>
    <w:rsid w:val="00301A16"/>
    <w:rsid w:val="00303196"/>
    <w:rsid w:val="00305CEA"/>
    <w:rsid w:val="00305EA7"/>
    <w:rsid w:val="0030635B"/>
    <w:rsid w:val="0031193F"/>
    <w:rsid w:val="00312339"/>
    <w:rsid w:val="003265DF"/>
    <w:rsid w:val="00332D34"/>
    <w:rsid w:val="00333DFE"/>
    <w:rsid w:val="00333E54"/>
    <w:rsid w:val="00337006"/>
    <w:rsid w:val="00337C62"/>
    <w:rsid w:val="003400C3"/>
    <w:rsid w:val="00340BBF"/>
    <w:rsid w:val="00344FB8"/>
    <w:rsid w:val="00350087"/>
    <w:rsid w:val="00352441"/>
    <w:rsid w:val="00356C49"/>
    <w:rsid w:val="00362020"/>
    <w:rsid w:val="00366DC0"/>
    <w:rsid w:val="003715B8"/>
    <w:rsid w:val="003776DC"/>
    <w:rsid w:val="00380416"/>
    <w:rsid w:val="00380AC3"/>
    <w:rsid w:val="0038412A"/>
    <w:rsid w:val="00392BD5"/>
    <w:rsid w:val="00394B53"/>
    <w:rsid w:val="00396F27"/>
    <w:rsid w:val="003A3218"/>
    <w:rsid w:val="003A4BB0"/>
    <w:rsid w:val="003A4CE7"/>
    <w:rsid w:val="003A514B"/>
    <w:rsid w:val="003A70B3"/>
    <w:rsid w:val="003B0883"/>
    <w:rsid w:val="003B5510"/>
    <w:rsid w:val="003B7396"/>
    <w:rsid w:val="003B77C7"/>
    <w:rsid w:val="003C0EBD"/>
    <w:rsid w:val="003C2B4E"/>
    <w:rsid w:val="003C5779"/>
    <w:rsid w:val="003D2D14"/>
    <w:rsid w:val="003D3AAA"/>
    <w:rsid w:val="003D43F5"/>
    <w:rsid w:val="003D4C22"/>
    <w:rsid w:val="003D56AA"/>
    <w:rsid w:val="003D6EC5"/>
    <w:rsid w:val="003D71BA"/>
    <w:rsid w:val="003D7AA3"/>
    <w:rsid w:val="003D7EC5"/>
    <w:rsid w:val="003E1AAB"/>
    <w:rsid w:val="003E1BA2"/>
    <w:rsid w:val="003E4453"/>
    <w:rsid w:val="003E7949"/>
    <w:rsid w:val="003F13E4"/>
    <w:rsid w:val="003F2AC0"/>
    <w:rsid w:val="003F4069"/>
    <w:rsid w:val="003F4152"/>
    <w:rsid w:val="00400C42"/>
    <w:rsid w:val="0040708E"/>
    <w:rsid w:val="00411516"/>
    <w:rsid w:val="00411828"/>
    <w:rsid w:val="00412062"/>
    <w:rsid w:val="00420BBC"/>
    <w:rsid w:val="00420D0D"/>
    <w:rsid w:val="00432039"/>
    <w:rsid w:val="00435651"/>
    <w:rsid w:val="004359C9"/>
    <w:rsid w:val="0044020D"/>
    <w:rsid w:val="00440869"/>
    <w:rsid w:val="00443D06"/>
    <w:rsid w:val="00451FEC"/>
    <w:rsid w:val="00461318"/>
    <w:rsid w:val="00463528"/>
    <w:rsid w:val="004640C8"/>
    <w:rsid w:val="0047086A"/>
    <w:rsid w:val="004708E9"/>
    <w:rsid w:val="00474186"/>
    <w:rsid w:val="00474D97"/>
    <w:rsid w:val="00487AF2"/>
    <w:rsid w:val="00490A0E"/>
    <w:rsid w:val="00490F74"/>
    <w:rsid w:val="004942DF"/>
    <w:rsid w:val="004977BD"/>
    <w:rsid w:val="004A0A62"/>
    <w:rsid w:val="004A5F4D"/>
    <w:rsid w:val="004A6231"/>
    <w:rsid w:val="004A6C11"/>
    <w:rsid w:val="004A6FD3"/>
    <w:rsid w:val="004B0749"/>
    <w:rsid w:val="004B24FF"/>
    <w:rsid w:val="004B460B"/>
    <w:rsid w:val="004B545F"/>
    <w:rsid w:val="004C1ABD"/>
    <w:rsid w:val="004C2814"/>
    <w:rsid w:val="004C3373"/>
    <w:rsid w:val="004C3E8A"/>
    <w:rsid w:val="004D1561"/>
    <w:rsid w:val="004E28A7"/>
    <w:rsid w:val="004E3E8A"/>
    <w:rsid w:val="004E51D7"/>
    <w:rsid w:val="004F49DF"/>
    <w:rsid w:val="004F4FDF"/>
    <w:rsid w:val="005006EF"/>
    <w:rsid w:val="00501271"/>
    <w:rsid w:val="0050204F"/>
    <w:rsid w:val="005052A0"/>
    <w:rsid w:val="005061E1"/>
    <w:rsid w:val="005075DC"/>
    <w:rsid w:val="00507677"/>
    <w:rsid w:val="0051072D"/>
    <w:rsid w:val="00510D26"/>
    <w:rsid w:val="00511371"/>
    <w:rsid w:val="00513F62"/>
    <w:rsid w:val="00514661"/>
    <w:rsid w:val="00524BE8"/>
    <w:rsid w:val="00530D6C"/>
    <w:rsid w:val="005344AD"/>
    <w:rsid w:val="005379FB"/>
    <w:rsid w:val="005409DA"/>
    <w:rsid w:val="00541CFF"/>
    <w:rsid w:val="00543D77"/>
    <w:rsid w:val="005446C2"/>
    <w:rsid w:val="00544BD2"/>
    <w:rsid w:val="00545696"/>
    <w:rsid w:val="00552B9A"/>
    <w:rsid w:val="00554DF0"/>
    <w:rsid w:val="00554F23"/>
    <w:rsid w:val="00556BCE"/>
    <w:rsid w:val="00560CF9"/>
    <w:rsid w:val="0056199C"/>
    <w:rsid w:val="0056243C"/>
    <w:rsid w:val="00563F50"/>
    <w:rsid w:val="0057516E"/>
    <w:rsid w:val="00576716"/>
    <w:rsid w:val="00577C44"/>
    <w:rsid w:val="00582F79"/>
    <w:rsid w:val="00584077"/>
    <w:rsid w:val="0058452F"/>
    <w:rsid w:val="00585076"/>
    <w:rsid w:val="0058619F"/>
    <w:rsid w:val="005921EC"/>
    <w:rsid w:val="00595126"/>
    <w:rsid w:val="0059740D"/>
    <w:rsid w:val="005A0BF4"/>
    <w:rsid w:val="005A25F7"/>
    <w:rsid w:val="005A3759"/>
    <w:rsid w:val="005A3F23"/>
    <w:rsid w:val="005A4B79"/>
    <w:rsid w:val="005A6C96"/>
    <w:rsid w:val="005B3F87"/>
    <w:rsid w:val="005B604B"/>
    <w:rsid w:val="005B6B1D"/>
    <w:rsid w:val="005B7D46"/>
    <w:rsid w:val="005B7DE4"/>
    <w:rsid w:val="005C0546"/>
    <w:rsid w:val="005C2D16"/>
    <w:rsid w:val="005C31A4"/>
    <w:rsid w:val="005C3AD2"/>
    <w:rsid w:val="005C4B6A"/>
    <w:rsid w:val="005D15D7"/>
    <w:rsid w:val="005D1904"/>
    <w:rsid w:val="005D63AC"/>
    <w:rsid w:val="005D64C5"/>
    <w:rsid w:val="005D7ADB"/>
    <w:rsid w:val="005E29FC"/>
    <w:rsid w:val="005E5A24"/>
    <w:rsid w:val="005F3F40"/>
    <w:rsid w:val="005F51FF"/>
    <w:rsid w:val="00601115"/>
    <w:rsid w:val="006042B7"/>
    <w:rsid w:val="006047BB"/>
    <w:rsid w:val="0060509E"/>
    <w:rsid w:val="0060673E"/>
    <w:rsid w:val="00612066"/>
    <w:rsid w:val="00612280"/>
    <w:rsid w:val="006218B1"/>
    <w:rsid w:val="006236D5"/>
    <w:rsid w:val="0063581C"/>
    <w:rsid w:val="00635E85"/>
    <w:rsid w:val="00635F84"/>
    <w:rsid w:val="00636772"/>
    <w:rsid w:val="00644E97"/>
    <w:rsid w:val="006454AD"/>
    <w:rsid w:val="00645A78"/>
    <w:rsid w:val="006465B1"/>
    <w:rsid w:val="00646F42"/>
    <w:rsid w:val="0064793D"/>
    <w:rsid w:val="00647E10"/>
    <w:rsid w:val="00650069"/>
    <w:rsid w:val="00651931"/>
    <w:rsid w:val="00652DA9"/>
    <w:rsid w:val="006670FE"/>
    <w:rsid w:val="0067222A"/>
    <w:rsid w:val="00674A51"/>
    <w:rsid w:val="0067513A"/>
    <w:rsid w:val="006769DC"/>
    <w:rsid w:val="00677FA4"/>
    <w:rsid w:val="006862FD"/>
    <w:rsid w:val="0069279C"/>
    <w:rsid w:val="006929C1"/>
    <w:rsid w:val="00693099"/>
    <w:rsid w:val="0069657A"/>
    <w:rsid w:val="00696A1C"/>
    <w:rsid w:val="006A0C97"/>
    <w:rsid w:val="006A1612"/>
    <w:rsid w:val="006B1E2E"/>
    <w:rsid w:val="006B6E1F"/>
    <w:rsid w:val="006B7913"/>
    <w:rsid w:val="006B7E5B"/>
    <w:rsid w:val="006C1362"/>
    <w:rsid w:val="006C2E67"/>
    <w:rsid w:val="006C73D4"/>
    <w:rsid w:val="006D19C7"/>
    <w:rsid w:val="006D322C"/>
    <w:rsid w:val="006D4F9C"/>
    <w:rsid w:val="006D70BA"/>
    <w:rsid w:val="006D76D1"/>
    <w:rsid w:val="006E082C"/>
    <w:rsid w:val="006E186B"/>
    <w:rsid w:val="006E2C5F"/>
    <w:rsid w:val="006E51A8"/>
    <w:rsid w:val="006F1CF6"/>
    <w:rsid w:val="006F3490"/>
    <w:rsid w:val="006F37F8"/>
    <w:rsid w:val="006F410C"/>
    <w:rsid w:val="006F6B4E"/>
    <w:rsid w:val="00700DCA"/>
    <w:rsid w:val="0070531D"/>
    <w:rsid w:val="00711A8F"/>
    <w:rsid w:val="007122BB"/>
    <w:rsid w:val="0071548A"/>
    <w:rsid w:val="00725F2E"/>
    <w:rsid w:val="00726DBE"/>
    <w:rsid w:val="00730A3C"/>
    <w:rsid w:val="00731889"/>
    <w:rsid w:val="00743D73"/>
    <w:rsid w:val="00745202"/>
    <w:rsid w:val="007504F2"/>
    <w:rsid w:val="007535AE"/>
    <w:rsid w:val="007630F8"/>
    <w:rsid w:val="007640B7"/>
    <w:rsid w:val="0076566D"/>
    <w:rsid w:val="0076706A"/>
    <w:rsid w:val="007704A6"/>
    <w:rsid w:val="0077093F"/>
    <w:rsid w:val="00773263"/>
    <w:rsid w:val="00777765"/>
    <w:rsid w:val="00777DC0"/>
    <w:rsid w:val="0078501B"/>
    <w:rsid w:val="007852CF"/>
    <w:rsid w:val="00785AF0"/>
    <w:rsid w:val="00786D82"/>
    <w:rsid w:val="007875AA"/>
    <w:rsid w:val="007906D4"/>
    <w:rsid w:val="00793679"/>
    <w:rsid w:val="007A0F0B"/>
    <w:rsid w:val="007A2573"/>
    <w:rsid w:val="007A2ADB"/>
    <w:rsid w:val="007A3711"/>
    <w:rsid w:val="007A4C7B"/>
    <w:rsid w:val="007A4D4E"/>
    <w:rsid w:val="007A56EA"/>
    <w:rsid w:val="007B04E7"/>
    <w:rsid w:val="007B0C6D"/>
    <w:rsid w:val="007B19FB"/>
    <w:rsid w:val="007B1E8A"/>
    <w:rsid w:val="007B1FA7"/>
    <w:rsid w:val="007B24E3"/>
    <w:rsid w:val="007B3818"/>
    <w:rsid w:val="007B59B0"/>
    <w:rsid w:val="007B6932"/>
    <w:rsid w:val="007B79E5"/>
    <w:rsid w:val="007C64D1"/>
    <w:rsid w:val="007D6039"/>
    <w:rsid w:val="007D74F0"/>
    <w:rsid w:val="007D7C93"/>
    <w:rsid w:val="007E1D54"/>
    <w:rsid w:val="007E2A79"/>
    <w:rsid w:val="007E6605"/>
    <w:rsid w:val="007E6D0A"/>
    <w:rsid w:val="007F0794"/>
    <w:rsid w:val="007F2047"/>
    <w:rsid w:val="007F5DD7"/>
    <w:rsid w:val="007F643C"/>
    <w:rsid w:val="007F6722"/>
    <w:rsid w:val="007F685D"/>
    <w:rsid w:val="007F72F7"/>
    <w:rsid w:val="00800B96"/>
    <w:rsid w:val="00801E86"/>
    <w:rsid w:val="00802CBD"/>
    <w:rsid w:val="00803ADF"/>
    <w:rsid w:val="00804DDF"/>
    <w:rsid w:val="008122AD"/>
    <w:rsid w:val="0081640C"/>
    <w:rsid w:val="00820449"/>
    <w:rsid w:val="008215C9"/>
    <w:rsid w:val="00825F56"/>
    <w:rsid w:val="0082770F"/>
    <w:rsid w:val="0083448C"/>
    <w:rsid w:val="00837D50"/>
    <w:rsid w:val="00840005"/>
    <w:rsid w:val="008407AC"/>
    <w:rsid w:val="008407BF"/>
    <w:rsid w:val="008416BD"/>
    <w:rsid w:val="00846325"/>
    <w:rsid w:val="0085109D"/>
    <w:rsid w:val="00852D7A"/>
    <w:rsid w:val="00856B10"/>
    <w:rsid w:val="00860339"/>
    <w:rsid w:val="0086094B"/>
    <w:rsid w:val="00861ABB"/>
    <w:rsid w:val="00872E33"/>
    <w:rsid w:val="00874CA5"/>
    <w:rsid w:val="0087623D"/>
    <w:rsid w:val="00877C29"/>
    <w:rsid w:val="008807AA"/>
    <w:rsid w:val="008837FE"/>
    <w:rsid w:val="00883AD0"/>
    <w:rsid w:val="0088490B"/>
    <w:rsid w:val="008868D4"/>
    <w:rsid w:val="00887636"/>
    <w:rsid w:val="00891FCF"/>
    <w:rsid w:val="00892451"/>
    <w:rsid w:val="00896295"/>
    <w:rsid w:val="00897616"/>
    <w:rsid w:val="00897D4C"/>
    <w:rsid w:val="008A13C6"/>
    <w:rsid w:val="008A1F9A"/>
    <w:rsid w:val="008A3681"/>
    <w:rsid w:val="008A516C"/>
    <w:rsid w:val="008A5EF4"/>
    <w:rsid w:val="008A634F"/>
    <w:rsid w:val="008A77D5"/>
    <w:rsid w:val="008B218A"/>
    <w:rsid w:val="008B5409"/>
    <w:rsid w:val="008C321A"/>
    <w:rsid w:val="008C3C83"/>
    <w:rsid w:val="008C7A04"/>
    <w:rsid w:val="008C7A37"/>
    <w:rsid w:val="008D100C"/>
    <w:rsid w:val="008D2C6D"/>
    <w:rsid w:val="008D3883"/>
    <w:rsid w:val="008D38CC"/>
    <w:rsid w:val="008E1CED"/>
    <w:rsid w:val="008E4B34"/>
    <w:rsid w:val="008E4B84"/>
    <w:rsid w:val="008E755D"/>
    <w:rsid w:val="008F0690"/>
    <w:rsid w:val="00902470"/>
    <w:rsid w:val="00902CAA"/>
    <w:rsid w:val="00902D69"/>
    <w:rsid w:val="00905A6D"/>
    <w:rsid w:val="00907132"/>
    <w:rsid w:val="0090754B"/>
    <w:rsid w:val="00907F91"/>
    <w:rsid w:val="00911C2E"/>
    <w:rsid w:val="00911D46"/>
    <w:rsid w:val="00912B73"/>
    <w:rsid w:val="00914758"/>
    <w:rsid w:val="00916289"/>
    <w:rsid w:val="00921BC4"/>
    <w:rsid w:val="009222B8"/>
    <w:rsid w:val="00925FBE"/>
    <w:rsid w:val="00927BA4"/>
    <w:rsid w:val="00937379"/>
    <w:rsid w:val="00937657"/>
    <w:rsid w:val="009408DA"/>
    <w:rsid w:val="00940B27"/>
    <w:rsid w:val="00943998"/>
    <w:rsid w:val="00944FAE"/>
    <w:rsid w:val="00946836"/>
    <w:rsid w:val="00946B4C"/>
    <w:rsid w:val="00947405"/>
    <w:rsid w:val="00950088"/>
    <w:rsid w:val="00953F09"/>
    <w:rsid w:val="00960526"/>
    <w:rsid w:val="0096249D"/>
    <w:rsid w:val="0096558D"/>
    <w:rsid w:val="00966CD2"/>
    <w:rsid w:val="0097346C"/>
    <w:rsid w:val="00977CE9"/>
    <w:rsid w:val="00980ABD"/>
    <w:rsid w:val="00981A59"/>
    <w:rsid w:val="009829AA"/>
    <w:rsid w:val="00982DBA"/>
    <w:rsid w:val="00984783"/>
    <w:rsid w:val="00990465"/>
    <w:rsid w:val="00993ABD"/>
    <w:rsid w:val="00997C40"/>
    <w:rsid w:val="009A4479"/>
    <w:rsid w:val="009A469A"/>
    <w:rsid w:val="009A6911"/>
    <w:rsid w:val="009A69EB"/>
    <w:rsid w:val="009A7742"/>
    <w:rsid w:val="009B17E7"/>
    <w:rsid w:val="009B28DF"/>
    <w:rsid w:val="009B6A46"/>
    <w:rsid w:val="009B7F1A"/>
    <w:rsid w:val="009C2BE2"/>
    <w:rsid w:val="009C4777"/>
    <w:rsid w:val="009C6507"/>
    <w:rsid w:val="009C67DB"/>
    <w:rsid w:val="009D09CF"/>
    <w:rsid w:val="009D0B9A"/>
    <w:rsid w:val="009D2195"/>
    <w:rsid w:val="009D2408"/>
    <w:rsid w:val="009E1E1B"/>
    <w:rsid w:val="009E5D56"/>
    <w:rsid w:val="009E6DD7"/>
    <w:rsid w:val="009E78D7"/>
    <w:rsid w:val="009F0821"/>
    <w:rsid w:val="009F128B"/>
    <w:rsid w:val="009F3328"/>
    <w:rsid w:val="009F341B"/>
    <w:rsid w:val="009F3F57"/>
    <w:rsid w:val="009F4B6F"/>
    <w:rsid w:val="009F4C3A"/>
    <w:rsid w:val="009F6D4A"/>
    <w:rsid w:val="009F6D57"/>
    <w:rsid w:val="009F78A3"/>
    <w:rsid w:val="00A00FCA"/>
    <w:rsid w:val="00A04552"/>
    <w:rsid w:val="00A04F57"/>
    <w:rsid w:val="00A13758"/>
    <w:rsid w:val="00A24B50"/>
    <w:rsid w:val="00A26939"/>
    <w:rsid w:val="00A36D6D"/>
    <w:rsid w:val="00A41046"/>
    <w:rsid w:val="00A42258"/>
    <w:rsid w:val="00A44ADE"/>
    <w:rsid w:val="00A44B4C"/>
    <w:rsid w:val="00A470DC"/>
    <w:rsid w:val="00A47645"/>
    <w:rsid w:val="00A50FD8"/>
    <w:rsid w:val="00A526CF"/>
    <w:rsid w:val="00A54B5D"/>
    <w:rsid w:val="00A57BF1"/>
    <w:rsid w:val="00A66064"/>
    <w:rsid w:val="00A66850"/>
    <w:rsid w:val="00A66EAE"/>
    <w:rsid w:val="00A6705B"/>
    <w:rsid w:val="00A7408C"/>
    <w:rsid w:val="00A858BE"/>
    <w:rsid w:val="00A87BFA"/>
    <w:rsid w:val="00A938C3"/>
    <w:rsid w:val="00A9393B"/>
    <w:rsid w:val="00A97085"/>
    <w:rsid w:val="00AA2378"/>
    <w:rsid w:val="00AA2BC1"/>
    <w:rsid w:val="00AA3947"/>
    <w:rsid w:val="00AA7D63"/>
    <w:rsid w:val="00AB13D7"/>
    <w:rsid w:val="00AB277F"/>
    <w:rsid w:val="00AB49B7"/>
    <w:rsid w:val="00AB639F"/>
    <w:rsid w:val="00AB75AC"/>
    <w:rsid w:val="00AC1448"/>
    <w:rsid w:val="00AC4D78"/>
    <w:rsid w:val="00AD002F"/>
    <w:rsid w:val="00AD22D2"/>
    <w:rsid w:val="00AD7ED2"/>
    <w:rsid w:val="00AE0EEB"/>
    <w:rsid w:val="00AE319F"/>
    <w:rsid w:val="00AE3A5E"/>
    <w:rsid w:val="00AE3ABE"/>
    <w:rsid w:val="00AE54D2"/>
    <w:rsid w:val="00AF0333"/>
    <w:rsid w:val="00AF2001"/>
    <w:rsid w:val="00AF35F2"/>
    <w:rsid w:val="00AF3D7E"/>
    <w:rsid w:val="00B00BFB"/>
    <w:rsid w:val="00B12F71"/>
    <w:rsid w:val="00B17448"/>
    <w:rsid w:val="00B17AF4"/>
    <w:rsid w:val="00B222A1"/>
    <w:rsid w:val="00B225C5"/>
    <w:rsid w:val="00B3290B"/>
    <w:rsid w:val="00B4084C"/>
    <w:rsid w:val="00B419B2"/>
    <w:rsid w:val="00B41A6E"/>
    <w:rsid w:val="00B44BE5"/>
    <w:rsid w:val="00B45415"/>
    <w:rsid w:val="00B506E8"/>
    <w:rsid w:val="00B51548"/>
    <w:rsid w:val="00B51CF3"/>
    <w:rsid w:val="00B52BC7"/>
    <w:rsid w:val="00B55C7C"/>
    <w:rsid w:val="00B615CF"/>
    <w:rsid w:val="00B71C18"/>
    <w:rsid w:val="00B74726"/>
    <w:rsid w:val="00B77457"/>
    <w:rsid w:val="00B81F86"/>
    <w:rsid w:val="00B81FCA"/>
    <w:rsid w:val="00B85D6F"/>
    <w:rsid w:val="00B92E59"/>
    <w:rsid w:val="00B9718C"/>
    <w:rsid w:val="00BA1802"/>
    <w:rsid w:val="00BA1AB5"/>
    <w:rsid w:val="00BA3A40"/>
    <w:rsid w:val="00BA56D7"/>
    <w:rsid w:val="00BB2FFE"/>
    <w:rsid w:val="00BB5CEF"/>
    <w:rsid w:val="00BB6D8C"/>
    <w:rsid w:val="00BC01C5"/>
    <w:rsid w:val="00BC601E"/>
    <w:rsid w:val="00BD4AE0"/>
    <w:rsid w:val="00BD595A"/>
    <w:rsid w:val="00BD5B42"/>
    <w:rsid w:val="00BE0684"/>
    <w:rsid w:val="00BE253E"/>
    <w:rsid w:val="00BE6980"/>
    <w:rsid w:val="00BE7291"/>
    <w:rsid w:val="00BF1FF2"/>
    <w:rsid w:val="00C0064D"/>
    <w:rsid w:val="00C019FA"/>
    <w:rsid w:val="00C039CB"/>
    <w:rsid w:val="00C048F1"/>
    <w:rsid w:val="00C10FD0"/>
    <w:rsid w:val="00C2040B"/>
    <w:rsid w:val="00C2494B"/>
    <w:rsid w:val="00C24B4B"/>
    <w:rsid w:val="00C25070"/>
    <w:rsid w:val="00C25178"/>
    <w:rsid w:val="00C368DF"/>
    <w:rsid w:val="00C418E8"/>
    <w:rsid w:val="00C43D20"/>
    <w:rsid w:val="00C44F95"/>
    <w:rsid w:val="00C455E2"/>
    <w:rsid w:val="00C51925"/>
    <w:rsid w:val="00C620C0"/>
    <w:rsid w:val="00C67138"/>
    <w:rsid w:val="00C71EAB"/>
    <w:rsid w:val="00C7261C"/>
    <w:rsid w:val="00C7349F"/>
    <w:rsid w:val="00C763FE"/>
    <w:rsid w:val="00C778D9"/>
    <w:rsid w:val="00C839DC"/>
    <w:rsid w:val="00C84C0D"/>
    <w:rsid w:val="00C86FCF"/>
    <w:rsid w:val="00C9098C"/>
    <w:rsid w:val="00C92956"/>
    <w:rsid w:val="00C94B2B"/>
    <w:rsid w:val="00C9611F"/>
    <w:rsid w:val="00C964CE"/>
    <w:rsid w:val="00CA0679"/>
    <w:rsid w:val="00CA340F"/>
    <w:rsid w:val="00CA3440"/>
    <w:rsid w:val="00CB0250"/>
    <w:rsid w:val="00CB083D"/>
    <w:rsid w:val="00CB3A1B"/>
    <w:rsid w:val="00CC05A5"/>
    <w:rsid w:val="00CC532D"/>
    <w:rsid w:val="00CC6762"/>
    <w:rsid w:val="00CD47B3"/>
    <w:rsid w:val="00CE15D4"/>
    <w:rsid w:val="00CE1DD2"/>
    <w:rsid w:val="00CE6095"/>
    <w:rsid w:val="00CE7848"/>
    <w:rsid w:val="00CF057E"/>
    <w:rsid w:val="00CF0CF0"/>
    <w:rsid w:val="00CF258F"/>
    <w:rsid w:val="00CF340F"/>
    <w:rsid w:val="00CF3447"/>
    <w:rsid w:val="00CF68B9"/>
    <w:rsid w:val="00D0442B"/>
    <w:rsid w:val="00D05211"/>
    <w:rsid w:val="00D05230"/>
    <w:rsid w:val="00D12317"/>
    <w:rsid w:val="00D129A2"/>
    <w:rsid w:val="00D14389"/>
    <w:rsid w:val="00D15AEF"/>
    <w:rsid w:val="00D17AEE"/>
    <w:rsid w:val="00D30469"/>
    <w:rsid w:val="00D3185F"/>
    <w:rsid w:val="00D34196"/>
    <w:rsid w:val="00D36414"/>
    <w:rsid w:val="00D36F3A"/>
    <w:rsid w:val="00D37B9C"/>
    <w:rsid w:val="00D40F76"/>
    <w:rsid w:val="00D41057"/>
    <w:rsid w:val="00D44702"/>
    <w:rsid w:val="00D567F7"/>
    <w:rsid w:val="00D57478"/>
    <w:rsid w:val="00D60B90"/>
    <w:rsid w:val="00D62D56"/>
    <w:rsid w:val="00D633CC"/>
    <w:rsid w:val="00D63938"/>
    <w:rsid w:val="00D63CCE"/>
    <w:rsid w:val="00D652C0"/>
    <w:rsid w:val="00D679FF"/>
    <w:rsid w:val="00D82D77"/>
    <w:rsid w:val="00D82F72"/>
    <w:rsid w:val="00D838B6"/>
    <w:rsid w:val="00D86C42"/>
    <w:rsid w:val="00D90378"/>
    <w:rsid w:val="00D90522"/>
    <w:rsid w:val="00D907D5"/>
    <w:rsid w:val="00D910C2"/>
    <w:rsid w:val="00D945AB"/>
    <w:rsid w:val="00D948FC"/>
    <w:rsid w:val="00D969BA"/>
    <w:rsid w:val="00D969C0"/>
    <w:rsid w:val="00DA3663"/>
    <w:rsid w:val="00DA6190"/>
    <w:rsid w:val="00DB42F9"/>
    <w:rsid w:val="00DC0380"/>
    <w:rsid w:val="00DC192E"/>
    <w:rsid w:val="00DC28A1"/>
    <w:rsid w:val="00DC46EE"/>
    <w:rsid w:val="00DD0AE3"/>
    <w:rsid w:val="00DD1238"/>
    <w:rsid w:val="00DD7F52"/>
    <w:rsid w:val="00DE0C15"/>
    <w:rsid w:val="00DF02B6"/>
    <w:rsid w:val="00DF0593"/>
    <w:rsid w:val="00DF20B4"/>
    <w:rsid w:val="00DF63EB"/>
    <w:rsid w:val="00DF6810"/>
    <w:rsid w:val="00E00882"/>
    <w:rsid w:val="00E0094F"/>
    <w:rsid w:val="00E03526"/>
    <w:rsid w:val="00E0692A"/>
    <w:rsid w:val="00E121A1"/>
    <w:rsid w:val="00E17C09"/>
    <w:rsid w:val="00E20CE0"/>
    <w:rsid w:val="00E22869"/>
    <w:rsid w:val="00E24E33"/>
    <w:rsid w:val="00E27368"/>
    <w:rsid w:val="00E33EAE"/>
    <w:rsid w:val="00E37738"/>
    <w:rsid w:val="00E37F40"/>
    <w:rsid w:val="00E417E2"/>
    <w:rsid w:val="00E425F9"/>
    <w:rsid w:val="00E42C52"/>
    <w:rsid w:val="00E43349"/>
    <w:rsid w:val="00E44794"/>
    <w:rsid w:val="00E50144"/>
    <w:rsid w:val="00E505A1"/>
    <w:rsid w:val="00E50D2F"/>
    <w:rsid w:val="00E63DDA"/>
    <w:rsid w:val="00E648C3"/>
    <w:rsid w:val="00E64C59"/>
    <w:rsid w:val="00E7313E"/>
    <w:rsid w:val="00E815DC"/>
    <w:rsid w:val="00E82EA5"/>
    <w:rsid w:val="00E836C8"/>
    <w:rsid w:val="00E864B2"/>
    <w:rsid w:val="00E864B8"/>
    <w:rsid w:val="00E9156C"/>
    <w:rsid w:val="00E96ABB"/>
    <w:rsid w:val="00EA5AF2"/>
    <w:rsid w:val="00EA67AD"/>
    <w:rsid w:val="00EA6B3D"/>
    <w:rsid w:val="00EB0D2C"/>
    <w:rsid w:val="00EB70AC"/>
    <w:rsid w:val="00EB76E8"/>
    <w:rsid w:val="00EC35A2"/>
    <w:rsid w:val="00EC3D40"/>
    <w:rsid w:val="00EC3FE1"/>
    <w:rsid w:val="00EC6445"/>
    <w:rsid w:val="00EC7A4A"/>
    <w:rsid w:val="00ED3BAB"/>
    <w:rsid w:val="00EE1B22"/>
    <w:rsid w:val="00EE1E80"/>
    <w:rsid w:val="00EE2128"/>
    <w:rsid w:val="00EE405A"/>
    <w:rsid w:val="00EE5157"/>
    <w:rsid w:val="00EE6338"/>
    <w:rsid w:val="00EF4BC6"/>
    <w:rsid w:val="00EF4EDD"/>
    <w:rsid w:val="00F06C7E"/>
    <w:rsid w:val="00F12276"/>
    <w:rsid w:val="00F17E1E"/>
    <w:rsid w:val="00F20CFA"/>
    <w:rsid w:val="00F24744"/>
    <w:rsid w:val="00F3027F"/>
    <w:rsid w:val="00F30ADC"/>
    <w:rsid w:val="00F31776"/>
    <w:rsid w:val="00F358C8"/>
    <w:rsid w:val="00F3679F"/>
    <w:rsid w:val="00F40324"/>
    <w:rsid w:val="00F4132C"/>
    <w:rsid w:val="00F43D89"/>
    <w:rsid w:val="00F43DEE"/>
    <w:rsid w:val="00F44FB6"/>
    <w:rsid w:val="00F465C3"/>
    <w:rsid w:val="00F50462"/>
    <w:rsid w:val="00F5261E"/>
    <w:rsid w:val="00F548F2"/>
    <w:rsid w:val="00F54D7A"/>
    <w:rsid w:val="00F55C87"/>
    <w:rsid w:val="00F56D91"/>
    <w:rsid w:val="00F600B1"/>
    <w:rsid w:val="00F603C4"/>
    <w:rsid w:val="00F624A8"/>
    <w:rsid w:val="00F62966"/>
    <w:rsid w:val="00F63434"/>
    <w:rsid w:val="00F64E0B"/>
    <w:rsid w:val="00F659B9"/>
    <w:rsid w:val="00F70598"/>
    <w:rsid w:val="00F70655"/>
    <w:rsid w:val="00F71E09"/>
    <w:rsid w:val="00F72FEE"/>
    <w:rsid w:val="00F73E92"/>
    <w:rsid w:val="00F74348"/>
    <w:rsid w:val="00F770CF"/>
    <w:rsid w:val="00F821B2"/>
    <w:rsid w:val="00F83F50"/>
    <w:rsid w:val="00F84027"/>
    <w:rsid w:val="00F8750D"/>
    <w:rsid w:val="00F87FF1"/>
    <w:rsid w:val="00F92B4B"/>
    <w:rsid w:val="00F96A36"/>
    <w:rsid w:val="00F96B87"/>
    <w:rsid w:val="00F96E92"/>
    <w:rsid w:val="00FA15D6"/>
    <w:rsid w:val="00FA44EE"/>
    <w:rsid w:val="00FA50B1"/>
    <w:rsid w:val="00FB1D9B"/>
    <w:rsid w:val="00FB1F40"/>
    <w:rsid w:val="00FB431D"/>
    <w:rsid w:val="00FB7C01"/>
    <w:rsid w:val="00FC0383"/>
    <w:rsid w:val="00FC04A1"/>
    <w:rsid w:val="00FC15CB"/>
    <w:rsid w:val="00FC41ED"/>
    <w:rsid w:val="00FD1033"/>
    <w:rsid w:val="00FD21D2"/>
    <w:rsid w:val="00FD3F76"/>
    <w:rsid w:val="00FD5DB5"/>
    <w:rsid w:val="00FD60B4"/>
    <w:rsid w:val="00FD6656"/>
    <w:rsid w:val="00FD70AC"/>
    <w:rsid w:val="00FE2E70"/>
    <w:rsid w:val="00FE32EB"/>
    <w:rsid w:val="00FE5DEE"/>
    <w:rsid w:val="00FE7309"/>
    <w:rsid w:val="00FF352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650E583"/>
  <w15:chartTrackingRefBased/>
  <w15:docId w15:val="{BAE3F4CC-6B9E-4D8D-88DD-065B0AB4C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96"/>
    <w:pPr>
      <w:widowControl w:val="0"/>
      <w:suppressAutoHyphens/>
      <w:autoSpaceDE w:val="0"/>
    </w:pPr>
    <w:rPr>
      <w:rFonts w:cs="Helv 12pt Bold"/>
      <w:b/>
      <w:bCs/>
      <w:sz w:val="24"/>
      <w:szCs w:val="24"/>
      <w:lang w:eastAsia="zh-CN"/>
    </w:rPr>
  </w:style>
  <w:style w:type="paragraph" w:styleId="Ttulo1">
    <w:name w:val="heading 1"/>
    <w:basedOn w:val="Normal"/>
    <w:next w:val="Normal"/>
    <w:uiPriority w:val="1"/>
    <w:qFormat/>
    <w:pPr>
      <w:keepNext/>
      <w:numPr>
        <w:numId w:val="1"/>
      </w:numPr>
      <w:spacing w:before="240" w:after="60"/>
      <w:outlineLvl w:val="0"/>
    </w:pPr>
    <w:rPr>
      <w:rFonts w:ascii="Cambria" w:hAnsi="Cambria" w:cs="Times New Roman"/>
      <w:kern w:val="2"/>
      <w:sz w:val="32"/>
      <w:szCs w:val="32"/>
      <w:lang w:val="x-none"/>
    </w:rPr>
  </w:style>
  <w:style w:type="paragraph" w:styleId="Ttulo2">
    <w:name w:val="heading 2"/>
    <w:basedOn w:val="Normal"/>
    <w:next w:val="Normal"/>
    <w:uiPriority w:val="1"/>
    <w:qFormat/>
    <w:pPr>
      <w:keepNext/>
      <w:numPr>
        <w:ilvl w:val="1"/>
        <w:numId w:val="1"/>
      </w:numPr>
      <w:spacing w:before="240" w:after="60"/>
      <w:outlineLvl w:val="1"/>
    </w:pPr>
    <w:rPr>
      <w:rFonts w:ascii="Cambria" w:hAnsi="Cambria" w:cs="Times New Roman"/>
      <w:i/>
      <w:iCs/>
      <w:sz w:val="28"/>
      <w:szCs w:val="28"/>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cs="Symbol" w:hint="default"/>
    </w:rPr>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cs="Times New Roman"/>
      <w:b/>
      <w:bCs w:val="0"/>
      <w:spacing w:val="-3"/>
      <w:sz w:val="26"/>
      <w:szCs w:val="26"/>
    </w:rPr>
  </w:style>
  <w:style w:type="character" w:customStyle="1" w:styleId="WW8Num4z1">
    <w:name w:val="WW8Num4z1"/>
    <w:rPr>
      <w:rFonts w:ascii="Symbol" w:hAnsi="Symbol" w:cs="Symbol" w:hint="default"/>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TextodegloboCar">
    <w:name w:val="Texto de globo Car"/>
    <w:rPr>
      <w:rFonts w:ascii="Tahoma" w:hAnsi="Tahoma" w:cs="Tahoma"/>
      <w:b/>
      <w:bCs/>
      <w:sz w:val="16"/>
      <w:szCs w:val="16"/>
    </w:rPr>
  </w:style>
  <w:style w:type="character" w:customStyle="1" w:styleId="EncabezadoCar">
    <w:name w:val="Encabezado Car"/>
    <w:rPr>
      <w:rFonts w:cs="Helv 12pt Bold"/>
      <w:b/>
      <w:bCs/>
      <w:sz w:val="24"/>
      <w:szCs w:val="24"/>
      <w:lang w:val="es-ES_tradnl"/>
    </w:rPr>
  </w:style>
  <w:style w:type="character" w:customStyle="1" w:styleId="PiedepginaCar">
    <w:name w:val="Pie de página Car"/>
    <w:uiPriority w:val="99"/>
    <w:rPr>
      <w:rFonts w:cs="Helv 12pt Bold"/>
      <w:b/>
      <w:bCs/>
      <w:sz w:val="24"/>
      <w:szCs w:val="24"/>
    </w:rPr>
  </w:style>
  <w:style w:type="character" w:customStyle="1" w:styleId="Ttulo1Car">
    <w:name w:val="Título 1 Car"/>
    <w:uiPriority w:val="1"/>
    <w:rPr>
      <w:rFonts w:ascii="Cambria" w:eastAsia="Times New Roman" w:hAnsi="Cambria" w:cs="Times New Roman"/>
      <w:b/>
      <w:bCs/>
      <w:kern w:val="2"/>
      <w:sz w:val="32"/>
      <w:szCs w:val="32"/>
    </w:rPr>
  </w:style>
  <w:style w:type="character" w:customStyle="1" w:styleId="apple-converted-space">
    <w:name w:val="apple-converted-space"/>
  </w:style>
  <w:style w:type="character" w:customStyle="1" w:styleId="TextoindependienteCar">
    <w:name w:val="Texto independiente Car"/>
    <w:uiPriority w:val="1"/>
    <w:rPr>
      <w:sz w:val="22"/>
      <w:szCs w:val="22"/>
      <w:lang w:val="en-US"/>
    </w:rPr>
  </w:style>
  <w:style w:type="character" w:customStyle="1" w:styleId="Ttulo2Car">
    <w:name w:val="Título 2 Car"/>
    <w:uiPriority w:val="1"/>
    <w:rPr>
      <w:rFonts w:ascii="Cambria" w:eastAsia="Times New Roman" w:hAnsi="Cambria" w:cs="Times New Roman"/>
      <w:b/>
      <w:bCs/>
      <w:i/>
      <w:iCs/>
      <w:sz w:val="28"/>
      <w:szCs w:val="28"/>
    </w:rPr>
  </w:style>
  <w:style w:type="character" w:styleId="Hipervnculo">
    <w:name w:val="Hyperlink"/>
    <w:rPr>
      <w:color w:val="0000FF"/>
      <w:u w:val="single"/>
    </w:rPr>
  </w:style>
  <w:style w:type="paragraph" w:customStyle="1" w:styleId="Ttulo10">
    <w:name w:val="Título1"/>
    <w:basedOn w:val="Normal"/>
    <w:next w:val="Textoindependiente"/>
    <w:pPr>
      <w:keepNext/>
      <w:spacing w:before="240" w:after="120"/>
    </w:pPr>
    <w:rPr>
      <w:rFonts w:ascii="Liberation Sans" w:eastAsia="Microsoft YaHei" w:hAnsi="Liberation Sans" w:cs="Arial"/>
      <w:sz w:val="28"/>
      <w:szCs w:val="28"/>
    </w:rPr>
  </w:style>
  <w:style w:type="paragraph" w:styleId="Textoindependiente">
    <w:name w:val="Body Text"/>
    <w:basedOn w:val="Normal"/>
    <w:link w:val="TextoindependienteCar1"/>
    <w:uiPriority w:val="1"/>
    <w:qFormat/>
    <w:pPr>
      <w:autoSpaceDE/>
      <w:ind w:left="2260" w:hanging="360"/>
    </w:pPr>
    <w:rPr>
      <w:rFonts w:cs="Times New Roman"/>
      <w:b w:val="0"/>
      <w:bCs w:val="0"/>
      <w:sz w:val="22"/>
      <w:szCs w:val="22"/>
      <w:lang w:val="en-US"/>
    </w:r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pPr>
      <w:suppressLineNumbers/>
    </w:pPr>
    <w:rPr>
      <w:rFonts w:cs="Arial"/>
    </w:rPr>
  </w:style>
  <w:style w:type="paragraph" w:customStyle="1" w:styleId="Cabeceraypie">
    <w:name w:val="Cabecera y pie"/>
    <w:basedOn w:val="Normal"/>
    <w:pPr>
      <w:suppressLineNumbers/>
      <w:tabs>
        <w:tab w:val="center" w:pos="4819"/>
        <w:tab w:val="right" w:pos="9638"/>
      </w:tabs>
    </w:pPr>
  </w:style>
  <w:style w:type="paragraph" w:styleId="Encabezado">
    <w:name w:val="header"/>
    <w:basedOn w:val="Normal"/>
    <w:link w:val="EncabezadoCar1"/>
    <w:pPr>
      <w:tabs>
        <w:tab w:val="left" w:pos="0"/>
        <w:tab w:val="center" w:pos="4251"/>
        <w:tab w:val="right" w:pos="8503"/>
      </w:tabs>
      <w:spacing w:line="240" w:lineRule="atLeast"/>
    </w:pPr>
    <w:rPr>
      <w:rFonts w:cs="Times New Roman"/>
      <w:lang w:val="es-ES_tradnl"/>
    </w:rPr>
  </w:style>
  <w:style w:type="paragraph" w:customStyle="1" w:styleId="Estilo1">
    <w:name w:val="Estilo1"/>
    <w:basedOn w:val="Normal"/>
    <w:pPr>
      <w:ind w:left="360" w:right="240"/>
      <w:jc w:val="both"/>
    </w:pPr>
    <w:rPr>
      <w:rFonts w:cs="Helv 12pt"/>
      <w:b w:val="0"/>
      <w:bCs w:val="0"/>
      <w:spacing w:val="-3"/>
      <w:lang w:val="es-ES_tradnl"/>
    </w:rPr>
  </w:style>
  <w:style w:type="paragraph" w:styleId="Prrafodelista">
    <w:name w:val="List Paragraph"/>
    <w:basedOn w:val="Normal"/>
    <w:qFormat/>
    <w:pPr>
      <w:ind w:left="708"/>
    </w:pPr>
    <w:rPr>
      <w:rFonts w:ascii="Helv 12pt Bold" w:hAnsi="Helv 12pt Bold"/>
    </w:rPr>
  </w:style>
  <w:style w:type="paragraph" w:styleId="Piedepgina">
    <w:name w:val="footer"/>
    <w:basedOn w:val="Normal"/>
    <w:link w:val="PiedepginaCar1"/>
    <w:uiPriority w:val="99"/>
    <w:pPr>
      <w:tabs>
        <w:tab w:val="center" w:pos="4252"/>
        <w:tab w:val="right" w:pos="8504"/>
      </w:tabs>
    </w:pPr>
    <w:rPr>
      <w:rFonts w:cs="Times New Roman"/>
      <w:lang w:val="x-none"/>
    </w:rPr>
  </w:style>
  <w:style w:type="paragraph" w:styleId="Textodeglobo">
    <w:name w:val="Balloon Text"/>
    <w:basedOn w:val="Normal"/>
    <w:link w:val="TextodegloboCar1"/>
    <w:rPr>
      <w:rFonts w:ascii="Tahoma" w:hAnsi="Tahoma" w:cs="Times New Roman"/>
      <w:sz w:val="16"/>
      <w:szCs w:val="16"/>
      <w:lang w:val="x-none"/>
    </w:rPr>
  </w:style>
  <w:style w:type="paragraph" w:customStyle="1" w:styleId="Default">
    <w:name w:val="Default"/>
    <w:pPr>
      <w:suppressAutoHyphens/>
      <w:autoSpaceDE w:val="0"/>
    </w:pPr>
    <w:rPr>
      <w:color w:val="000000"/>
      <w:sz w:val="24"/>
      <w:szCs w:val="24"/>
      <w:lang w:eastAsia="zh-CN"/>
    </w:rPr>
  </w:style>
  <w:style w:type="paragraph" w:customStyle="1" w:styleId="Listaconvietas1">
    <w:name w:val="Lista con viñetas1"/>
    <w:basedOn w:val="Normal"/>
    <w:pPr>
      <w:widowControl/>
      <w:numPr>
        <w:numId w:val="2"/>
      </w:numPr>
      <w:autoSpaceDE/>
      <w:contextualSpacing/>
    </w:pPr>
    <w:rPr>
      <w:rFonts w:cs="Times New Roman"/>
      <w:b w:val="0"/>
      <w:bCs w:val="0"/>
    </w:rPr>
  </w:style>
  <w:style w:type="paragraph" w:customStyle="1" w:styleId="Contenidodelatabla">
    <w:name w:val="Contenido de la tabla"/>
    <w:basedOn w:val="Normal"/>
    <w:pPr>
      <w:suppressLineNumbers/>
    </w:pPr>
  </w:style>
  <w:style w:type="paragraph" w:customStyle="1" w:styleId="Ttulodelatabla">
    <w:name w:val="Título de la tabla"/>
    <w:basedOn w:val="Contenidodelatabla"/>
    <w:pPr>
      <w:jc w:val="center"/>
    </w:pPr>
  </w:style>
  <w:style w:type="table" w:customStyle="1" w:styleId="TableNormal">
    <w:name w:val="Table Normal"/>
    <w:uiPriority w:val="2"/>
    <w:semiHidden/>
    <w:unhideWhenUsed/>
    <w:qFormat/>
    <w:rsid w:val="006929C1"/>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929C1"/>
    <w:pPr>
      <w:suppressAutoHyphens w:val="0"/>
      <w:autoSpaceDE/>
    </w:pPr>
    <w:rPr>
      <w:rFonts w:ascii="Calibri" w:eastAsia="Calibri" w:hAnsi="Calibri" w:cs="Times New Roman"/>
      <w:b w:val="0"/>
      <w:bCs w:val="0"/>
      <w:sz w:val="22"/>
      <w:szCs w:val="22"/>
      <w:lang w:val="en-US" w:eastAsia="en-US"/>
    </w:rPr>
  </w:style>
  <w:style w:type="table" w:customStyle="1" w:styleId="TableGrid">
    <w:name w:val="TableGrid"/>
    <w:rsid w:val="0086094B"/>
    <w:rPr>
      <w:rFonts w:ascii="Calibri" w:hAnsi="Calibri"/>
      <w:sz w:val="22"/>
      <w:szCs w:val="22"/>
    </w:rPr>
    <w:tblPr>
      <w:tblCellMar>
        <w:top w:w="0" w:type="dxa"/>
        <w:left w:w="0" w:type="dxa"/>
        <w:bottom w:w="0" w:type="dxa"/>
        <w:right w:w="0" w:type="dxa"/>
      </w:tblCellMar>
    </w:tblPr>
  </w:style>
  <w:style w:type="table" w:customStyle="1" w:styleId="TableGrid1">
    <w:name w:val="TableGrid1"/>
    <w:rsid w:val="0086094B"/>
    <w:rPr>
      <w:rFonts w:ascii="Calibri" w:hAnsi="Calibri"/>
      <w:sz w:val="22"/>
      <w:szCs w:val="22"/>
    </w:rPr>
    <w:tblPr>
      <w:tblCellMar>
        <w:top w:w="0" w:type="dxa"/>
        <w:left w:w="0" w:type="dxa"/>
        <w:bottom w:w="0" w:type="dxa"/>
        <w:right w:w="0" w:type="dxa"/>
      </w:tblCellMar>
    </w:tblPr>
  </w:style>
  <w:style w:type="numbering" w:customStyle="1" w:styleId="Sinlista1">
    <w:name w:val="Sin lista1"/>
    <w:next w:val="Sinlista"/>
    <w:semiHidden/>
    <w:unhideWhenUsed/>
    <w:rsid w:val="00264DFB"/>
  </w:style>
  <w:style w:type="table" w:styleId="Tablaconcuadrcula">
    <w:name w:val="Table Grid"/>
    <w:basedOn w:val="Tablanormal"/>
    <w:rsid w:val="00264DFB"/>
    <w:rPr>
      <w:rFonts w:ascii="Berlin Sans FB" w:hAnsi="Berlin Sans FB"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convietas">
    <w:name w:val="List Bullet"/>
    <w:basedOn w:val="Normal"/>
    <w:rsid w:val="00264DFB"/>
    <w:pPr>
      <w:widowControl/>
      <w:numPr>
        <w:numId w:val="3"/>
      </w:numPr>
      <w:suppressAutoHyphens w:val="0"/>
      <w:autoSpaceDE/>
      <w:contextualSpacing/>
    </w:pPr>
    <w:rPr>
      <w:rFonts w:ascii="Berlin Sans FB" w:hAnsi="Berlin Sans FB" w:cs="Tahoma"/>
      <w:b w:val="0"/>
      <w:bCs w:val="0"/>
      <w:lang w:eastAsia="es-ES"/>
    </w:rPr>
  </w:style>
  <w:style w:type="table" w:customStyle="1" w:styleId="TableGrid2">
    <w:name w:val="TableGrid2"/>
    <w:rsid w:val="00264DFB"/>
    <w:rPr>
      <w:rFonts w:ascii="Calibri" w:hAnsi="Calibri"/>
      <w:sz w:val="22"/>
      <w:szCs w:val="22"/>
    </w:rPr>
    <w:tblPr>
      <w:tblCellMar>
        <w:top w:w="0" w:type="dxa"/>
        <w:left w:w="0" w:type="dxa"/>
        <w:bottom w:w="0" w:type="dxa"/>
        <w:right w:w="0" w:type="dxa"/>
      </w:tblCellMar>
    </w:tblPr>
  </w:style>
  <w:style w:type="numbering" w:customStyle="1" w:styleId="Sinlista11">
    <w:name w:val="Sin lista11"/>
    <w:next w:val="Sinlista"/>
    <w:semiHidden/>
    <w:unhideWhenUsed/>
    <w:rsid w:val="00264DFB"/>
  </w:style>
  <w:style w:type="table" w:customStyle="1" w:styleId="Tablaconcuadrcula1">
    <w:name w:val="Tabla con cuadrícula1"/>
    <w:basedOn w:val="Tablanormal"/>
    <w:next w:val="Tablaconcuadrcula"/>
    <w:rsid w:val="00264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semiHidden/>
    <w:unhideWhenUsed/>
    <w:rsid w:val="00264DFB"/>
  </w:style>
  <w:style w:type="table" w:customStyle="1" w:styleId="Tablaconcuadrcula2">
    <w:name w:val="Tabla con cuadrícula2"/>
    <w:basedOn w:val="Tablanormal"/>
    <w:next w:val="Tablaconcuadrcula"/>
    <w:rsid w:val="00264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FC15CB"/>
    <w:rPr>
      <w:rFonts w:ascii="Calibri" w:hAnsi="Calibri"/>
      <w:sz w:val="22"/>
      <w:szCs w:val="22"/>
    </w:rPr>
    <w:tblPr>
      <w:tblCellMar>
        <w:top w:w="0" w:type="dxa"/>
        <w:left w:w="0" w:type="dxa"/>
        <w:bottom w:w="0" w:type="dxa"/>
        <w:right w:w="0" w:type="dxa"/>
      </w:tblCellMar>
    </w:tblPr>
  </w:style>
  <w:style w:type="character" w:customStyle="1" w:styleId="TextoindependienteCar1">
    <w:name w:val="Texto independiente Car1"/>
    <w:link w:val="Textoindependiente"/>
    <w:uiPriority w:val="1"/>
    <w:rsid w:val="007A4D4E"/>
    <w:rPr>
      <w:sz w:val="22"/>
      <w:szCs w:val="22"/>
      <w:lang w:val="en-US" w:eastAsia="zh-CN"/>
    </w:rPr>
  </w:style>
  <w:style w:type="character" w:customStyle="1" w:styleId="EncabezadoCar1">
    <w:name w:val="Encabezado Car1"/>
    <w:link w:val="Encabezado"/>
    <w:uiPriority w:val="99"/>
    <w:rsid w:val="007A4D4E"/>
    <w:rPr>
      <w:b/>
      <w:bCs/>
      <w:sz w:val="24"/>
      <w:szCs w:val="24"/>
      <w:lang w:val="es-ES_tradnl" w:eastAsia="zh-CN"/>
    </w:rPr>
  </w:style>
  <w:style w:type="character" w:customStyle="1" w:styleId="PiedepginaCar1">
    <w:name w:val="Pie de página Car1"/>
    <w:link w:val="Piedepgina"/>
    <w:uiPriority w:val="99"/>
    <w:rsid w:val="007A4D4E"/>
    <w:rPr>
      <w:b/>
      <w:bCs/>
      <w:sz w:val="24"/>
      <w:szCs w:val="24"/>
      <w:lang w:val="x-none" w:eastAsia="zh-CN"/>
    </w:rPr>
  </w:style>
  <w:style w:type="character" w:customStyle="1" w:styleId="TextodegloboCar1">
    <w:name w:val="Texto de globo Car1"/>
    <w:link w:val="Textodeglobo"/>
    <w:uiPriority w:val="99"/>
    <w:rsid w:val="007A4D4E"/>
    <w:rPr>
      <w:rFonts w:ascii="Tahoma" w:hAnsi="Tahoma"/>
      <w:b/>
      <w:bCs/>
      <w:sz w:val="16"/>
      <w:szCs w:val="16"/>
      <w:lang w:val="x-none" w:eastAsia="zh-CN"/>
    </w:rPr>
  </w:style>
  <w:style w:type="table" w:customStyle="1" w:styleId="TableGrid4">
    <w:name w:val="TableGrid4"/>
    <w:rsid w:val="007A4D4E"/>
    <w:rPr>
      <w:rFonts w:ascii="Calibri" w:hAnsi="Calibri"/>
      <w:sz w:val="22"/>
      <w:szCs w:val="22"/>
    </w:rPr>
    <w:tblPr>
      <w:tblCellMar>
        <w:top w:w="0" w:type="dxa"/>
        <w:left w:w="0" w:type="dxa"/>
        <w:bottom w:w="0" w:type="dxa"/>
        <w:right w:w="0" w:type="dxa"/>
      </w:tblCellMar>
    </w:tblPr>
  </w:style>
  <w:style w:type="table" w:customStyle="1" w:styleId="TableGrid5">
    <w:name w:val="TableGrid5"/>
    <w:rsid w:val="007A4D4E"/>
    <w:rPr>
      <w:rFonts w:ascii="Calibri" w:hAnsi="Calibri"/>
      <w:sz w:val="22"/>
      <w:szCs w:val="22"/>
    </w:rPr>
    <w:tblPr>
      <w:tblCellMar>
        <w:top w:w="0" w:type="dxa"/>
        <w:left w:w="0" w:type="dxa"/>
        <w:bottom w:w="0" w:type="dxa"/>
        <w:right w:w="0" w:type="dxa"/>
      </w:tblCellMar>
    </w:tblPr>
  </w:style>
  <w:style w:type="numbering" w:customStyle="1" w:styleId="Sinlista3">
    <w:name w:val="Sin lista3"/>
    <w:next w:val="Sinlista"/>
    <w:uiPriority w:val="99"/>
    <w:semiHidden/>
    <w:unhideWhenUsed/>
    <w:rsid w:val="00514661"/>
  </w:style>
  <w:style w:type="character" w:styleId="Textoennegrita">
    <w:name w:val="Strong"/>
    <w:uiPriority w:val="22"/>
    <w:qFormat/>
    <w:rsid w:val="009F3F57"/>
    <w:rPr>
      <w:b/>
      <w:bCs/>
    </w:rPr>
  </w:style>
  <w:style w:type="numbering" w:customStyle="1" w:styleId="Sinlista4">
    <w:name w:val="Sin lista4"/>
    <w:next w:val="Sinlista"/>
    <w:uiPriority w:val="99"/>
    <w:semiHidden/>
    <w:unhideWhenUsed/>
    <w:rsid w:val="006769DC"/>
  </w:style>
  <w:style w:type="numbering" w:customStyle="1" w:styleId="Sinlista5">
    <w:name w:val="Sin lista5"/>
    <w:next w:val="Sinlista"/>
    <w:semiHidden/>
    <w:unhideWhenUsed/>
    <w:rsid w:val="003F4069"/>
  </w:style>
  <w:style w:type="table" w:customStyle="1" w:styleId="Tablaconcuadrcula3">
    <w:name w:val="Tabla con cuadrícula3"/>
    <w:basedOn w:val="Tablanormal"/>
    <w:next w:val="Tablaconcuadrcula"/>
    <w:rsid w:val="003F4069"/>
    <w:rPr>
      <w:rFonts w:ascii="Berlin Sans FB" w:hAnsi="Berlin Sans FB"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rsid w:val="003F4069"/>
    <w:rPr>
      <w:rFonts w:ascii="Calibri" w:hAnsi="Calibri"/>
      <w:sz w:val="22"/>
      <w:szCs w:val="22"/>
    </w:rPr>
    <w:tblPr>
      <w:tblCellMar>
        <w:top w:w="0" w:type="dxa"/>
        <w:left w:w="0" w:type="dxa"/>
        <w:bottom w:w="0" w:type="dxa"/>
        <w:right w:w="0" w:type="dxa"/>
      </w:tblCellMar>
    </w:tblPr>
  </w:style>
  <w:style w:type="numbering" w:customStyle="1" w:styleId="Sinlista12">
    <w:name w:val="Sin lista12"/>
    <w:next w:val="Sinlista"/>
    <w:semiHidden/>
    <w:unhideWhenUsed/>
    <w:rsid w:val="003F4069"/>
  </w:style>
  <w:style w:type="table" w:customStyle="1" w:styleId="Tablaconcuadrcula11">
    <w:name w:val="Tabla con cuadrícula11"/>
    <w:basedOn w:val="Tablanormal"/>
    <w:next w:val="Tablaconcuadrcula"/>
    <w:rsid w:val="003F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
    <w:name w:val="Sin lista21"/>
    <w:next w:val="Sinlista"/>
    <w:semiHidden/>
    <w:unhideWhenUsed/>
    <w:rsid w:val="003F4069"/>
  </w:style>
  <w:style w:type="table" w:customStyle="1" w:styleId="Tablaconcuadrcula21">
    <w:name w:val="Tabla con cuadrícula21"/>
    <w:basedOn w:val="Tablanormal"/>
    <w:next w:val="Tablaconcuadrcula"/>
    <w:rsid w:val="003F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1">
    <w:name w:val="Sin lista31"/>
    <w:next w:val="Sinlista"/>
    <w:uiPriority w:val="99"/>
    <w:semiHidden/>
    <w:unhideWhenUsed/>
    <w:rsid w:val="003F4069"/>
  </w:style>
  <w:style w:type="numbering" w:customStyle="1" w:styleId="Sinlista41">
    <w:name w:val="Sin lista41"/>
    <w:next w:val="Sinlista"/>
    <w:uiPriority w:val="99"/>
    <w:semiHidden/>
    <w:unhideWhenUsed/>
    <w:rsid w:val="003F4069"/>
  </w:style>
  <w:style w:type="numbering" w:customStyle="1" w:styleId="Sinlista51">
    <w:name w:val="Sin lista51"/>
    <w:next w:val="Sinlista"/>
    <w:semiHidden/>
    <w:unhideWhenUsed/>
    <w:rsid w:val="003F4069"/>
  </w:style>
  <w:style w:type="table" w:customStyle="1" w:styleId="Tablaconcuadrcula31">
    <w:name w:val="Tabla con cuadrícula31"/>
    <w:basedOn w:val="Tablanormal"/>
    <w:next w:val="Tablaconcuadrcula"/>
    <w:rsid w:val="003F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primerasangra">
    <w:name w:val="Body Text First Indent"/>
    <w:basedOn w:val="Textoindependiente"/>
    <w:link w:val="TextoindependienteprimerasangraCar"/>
    <w:uiPriority w:val="99"/>
    <w:semiHidden/>
    <w:unhideWhenUsed/>
    <w:rsid w:val="0021769D"/>
    <w:pPr>
      <w:autoSpaceDE w:val="0"/>
      <w:spacing w:after="120"/>
      <w:ind w:left="0" w:firstLine="210"/>
    </w:pPr>
    <w:rPr>
      <w:rFonts w:cs="Helv 12pt Bold"/>
      <w:b/>
      <w:bCs/>
      <w:sz w:val="24"/>
      <w:szCs w:val="24"/>
      <w:lang w:val="es-ES"/>
    </w:rPr>
  </w:style>
  <w:style w:type="character" w:customStyle="1" w:styleId="TextoindependienteprimerasangraCar">
    <w:name w:val="Texto independiente primera sangría Car"/>
    <w:link w:val="Textoindependienteprimerasangra"/>
    <w:uiPriority w:val="99"/>
    <w:semiHidden/>
    <w:rsid w:val="0021769D"/>
    <w:rPr>
      <w:rFonts w:cs="Helv 12pt Bold"/>
      <w:b/>
      <w:bCs/>
      <w:sz w:val="24"/>
      <w:szCs w:val="24"/>
      <w:lang w:val="en-US" w:eastAsia="zh-CN"/>
    </w:rPr>
  </w:style>
  <w:style w:type="numbering" w:customStyle="1" w:styleId="Sinlista6">
    <w:name w:val="Sin lista6"/>
    <w:next w:val="Sinlista"/>
    <w:uiPriority w:val="99"/>
    <w:semiHidden/>
    <w:unhideWhenUsed/>
    <w:rsid w:val="00CA3440"/>
  </w:style>
  <w:style w:type="table" w:customStyle="1" w:styleId="TableGrid7">
    <w:name w:val="TableGrid7"/>
    <w:rsid w:val="0056199C"/>
    <w:rPr>
      <w:rFonts w:ascii="Calibri" w:hAnsi="Calibri"/>
      <w:sz w:val="22"/>
      <w:szCs w:val="22"/>
    </w:rPr>
    <w:tblPr>
      <w:tblCellMar>
        <w:top w:w="0" w:type="dxa"/>
        <w:left w:w="0" w:type="dxa"/>
        <w:bottom w:w="0" w:type="dxa"/>
        <w:right w:w="0" w:type="dxa"/>
      </w:tblCellMar>
    </w:tblPr>
  </w:style>
  <w:style w:type="numbering" w:customStyle="1" w:styleId="Sinlista7">
    <w:name w:val="Sin lista7"/>
    <w:next w:val="Sinlista"/>
    <w:uiPriority w:val="99"/>
    <w:semiHidden/>
    <w:unhideWhenUsed/>
    <w:rsid w:val="00584077"/>
  </w:style>
  <w:style w:type="numbering" w:customStyle="1" w:styleId="Sinlista8">
    <w:name w:val="Sin lista8"/>
    <w:next w:val="Sinlista"/>
    <w:semiHidden/>
    <w:unhideWhenUsed/>
    <w:rsid w:val="00560CF9"/>
  </w:style>
  <w:style w:type="table" w:customStyle="1" w:styleId="Tablaconcuadrcula4">
    <w:name w:val="Tabla con cuadrícula4"/>
    <w:basedOn w:val="Tablanormal"/>
    <w:next w:val="Tablaconcuadrcula"/>
    <w:rsid w:val="00560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semiHidden/>
    <w:unhideWhenUsed/>
    <w:rsid w:val="00E121A1"/>
  </w:style>
  <w:style w:type="table" w:customStyle="1" w:styleId="Tablaconcuadrcula5">
    <w:name w:val="Tabla con cuadrícula5"/>
    <w:basedOn w:val="Tablanormal"/>
    <w:next w:val="Tablaconcuadrcula"/>
    <w:rsid w:val="00E12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16249">
      <w:bodyDiv w:val="1"/>
      <w:marLeft w:val="0"/>
      <w:marRight w:val="0"/>
      <w:marTop w:val="0"/>
      <w:marBottom w:val="0"/>
      <w:divBdr>
        <w:top w:val="none" w:sz="0" w:space="0" w:color="auto"/>
        <w:left w:val="none" w:sz="0" w:space="0" w:color="auto"/>
        <w:bottom w:val="none" w:sz="0" w:space="0" w:color="auto"/>
        <w:right w:val="none" w:sz="0" w:space="0" w:color="auto"/>
      </w:divBdr>
    </w:div>
    <w:div w:id="85344964">
      <w:bodyDiv w:val="1"/>
      <w:marLeft w:val="0"/>
      <w:marRight w:val="0"/>
      <w:marTop w:val="0"/>
      <w:marBottom w:val="0"/>
      <w:divBdr>
        <w:top w:val="none" w:sz="0" w:space="0" w:color="auto"/>
        <w:left w:val="none" w:sz="0" w:space="0" w:color="auto"/>
        <w:bottom w:val="none" w:sz="0" w:space="0" w:color="auto"/>
        <w:right w:val="none" w:sz="0" w:space="0" w:color="auto"/>
      </w:divBdr>
    </w:div>
    <w:div w:id="137377754">
      <w:bodyDiv w:val="1"/>
      <w:marLeft w:val="0"/>
      <w:marRight w:val="0"/>
      <w:marTop w:val="0"/>
      <w:marBottom w:val="0"/>
      <w:divBdr>
        <w:top w:val="none" w:sz="0" w:space="0" w:color="auto"/>
        <w:left w:val="none" w:sz="0" w:space="0" w:color="auto"/>
        <w:bottom w:val="none" w:sz="0" w:space="0" w:color="auto"/>
        <w:right w:val="none" w:sz="0" w:space="0" w:color="auto"/>
      </w:divBdr>
    </w:div>
    <w:div w:id="233468067">
      <w:bodyDiv w:val="1"/>
      <w:marLeft w:val="0"/>
      <w:marRight w:val="0"/>
      <w:marTop w:val="0"/>
      <w:marBottom w:val="0"/>
      <w:divBdr>
        <w:top w:val="none" w:sz="0" w:space="0" w:color="auto"/>
        <w:left w:val="none" w:sz="0" w:space="0" w:color="auto"/>
        <w:bottom w:val="none" w:sz="0" w:space="0" w:color="auto"/>
        <w:right w:val="none" w:sz="0" w:space="0" w:color="auto"/>
      </w:divBdr>
    </w:div>
    <w:div w:id="299070180">
      <w:bodyDiv w:val="1"/>
      <w:marLeft w:val="0"/>
      <w:marRight w:val="0"/>
      <w:marTop w:val="0"/>
      <w:marBottom w:val="0"/>
      <w:divBdr>
        <w:top w:val="none" w:sz="0" w:space="0" w:color="auto"/>
        <w:left w:val="none" w:sz="0" w:space="0" w:color="auto"/>
        <w:bottom w:val="none" w:sz="0" w:space="0" w:color="auto"/>
        <w:right w:val="none" w:sz="0" w:space="0" w:color="auto"/>
      </w:divBdr>
    </w:div>
    <w:div w:id="376324144">
      <w:bodyDiv w:val="1"/>
      <w:marLeft w:val="0"/>
      <w:marRight w:val="0"/>
      <w:marTop w:val="0"/>
      <w:marBottom w:val="0"/>
      <w:divBdr>
        <w:top w:val="none" w:sz="0" w:space="0" w:color="auto"/>
        <w:left w:val="none" w:sz="0" w:space="0" w:color="auto"/>
        <w:bottom w:val="none" w:sz="0" w:space="0" w:color="auto"/>
        <w:right w:val="none" w:sz="0" w:space="0" w:color="auto"/>
      </w:divBdr>
    </w:div>
    <w:div w:id="418062718">
      <w:bodyDiv w:val="1"/>
      <w:marLeft w:val="0"/>
      <w:marRight w:val="0"/>
      <w:marTop w:val="0"/>
      <w:marBottom w:val="0"/>
      <w:divBdr>
        <w:top w:val="none" w:sz="0" w:space="0" w:color="auto"/>
        <w:left w:val="none" w:sz="0" w:space="0" w:color="auto"/>
        <w:bottom w:val="none" w:sz="0" w:space="0" w:color="auto"/>
        <w:right w:val="none" w:sz="0" w:space="0" w:color="auto"/>
      </w:divBdr>
    </w:div>
    <w:div w:id="490412790">
      <w:bodyDiv w:val="1"/>
      <w:marLeft w:val="0"/>
      <w:marRight w:val="0"/>
      <w:marTop w:val="0"/>
      <w:marBottom w:val="0"/>
      <w:divBdr>
        <w:top w:val="none" w:sz="0" w:space="0" w:color="auto"/>
        <w:left w:val="none" w:sz="0" w:space="0" w:color="auto"/>
        <w:bottom w:val="none" w:sz="0" w:space="0" w:color="auto"/>
        <w:right w:val="none" w:sz="0" w:space="0" w:color="auto"/>
      </w:divBdr>
    </w:div>
    <w:div w:id="574127806">
      <w:bodyDiv w:val="1"/>
      <w:marLeft w:val="0"/>
      <w:marRight w:val="0"/>
      <w:marTop w:val="0"/>
      <w:marBottom w:val="0"/>
      <w:divBdr>
        <w:top w:val="none" w:sz="0" w:space="0" w:color="auto"/>
        <w:left w:val="none" w:sz="0" w:space="0" w:color="auto"/>
        <w:bottom w:val="none" w:sz="0" w:space="0" w:color="auto"/>
        <w:right w:val="none" w:sz="0" w:space="0" w:color="auto"/>
      </w:divBdr>
    </w:div>
    <w:div w:id="610356936">
      <w:bodyDiv w:val="1"/>
      <w:marLeft w:val="0"/>
      <w:marRight w:val="0"/>
      <w:marTop w:val="0"/>
      <w:marBottom w:val="0"/>
      <w:divBdr>
        <w:top w:val="none" w:sz="0" w:space="0" w:color="auto"/>
        <w:left w:val="none" w:sz="0" w:space="0" w:color="auto"/>
        <w:bottom w:val="none" w:sz="0" w:space="0" w:color="auto"/>
        <w:right w:val="none" w:sz="0" w:space="0" w:color="auto"/>
      </w:divBdr>
    </w:div>
    <w:div w:id="636835662">
      <w:bodyDiv w:val="1"/>
      <w:marLeft w:val="0"/>
      <w:marRight w:val="0"/>
      <w:marTop w:val="0"/>
      <w:marBottom w:val="0"/>
      <w:divBdr>
        <w:top w:val="none" w:sz="0" w:space="0" w:color="auto"/>
        <w:left w:val="none" w:sz="0" w:space="0" w:color="auto"/>
        <w:bottom w:val="none" w:sz="0" w:space="0" w:color="auto"/>
        <w:right w:val="none" w:sz="0" w:space="0" w:color="auto"/>
      </w:divBdr>
    </w:div>
    <w:div w:id="708071002">
      <w:bodyDiv w:val="1"/>
      <w:marLeft w:val="0"/>
      <w:marRight w:val="0"/>
      <w:marTop w:val="0"/>
      <w:marBottom w:val="0"/>
      <w:divBdr>
        <w:top w:val="none" w:sz="0" w:space="0" w:color="auto"/>
        <w:left w:val="none" w:sz="0" w:space="0" w:color="auto"/>
        <w:bottom w:val="none" w:sz="0" w:space="0" w:color="auto"/>
        <w:right w:val="none" w:sz="0" w:space="0" w:color="auto"/>
      </w:divBdr>
    </w:div>
    <w:div w:id="1041711212">
      <w:bodyDiv w:val="1"/>
      <w:marLeft w:val="0"/>
      <w:marRight w:val="0"/>
      <w:marTop w:val="0"/>
      <w:marBottom w:val="0"/>
      <w:divBdr>
        <w:top w:val="none" w:sz="0" w:space="0" w:color="auto"/>
        <w:left w:val="none" w:sz="0" w:space="0" w:color="auto"/>
        <w:bottom w:val="none" w:sz="0" w:space="0" w:color="auto"/>
        <w:right w:val="none" w:sz="0" w:space="0" w:color="auto"/>
      </w:divBdr>
    </w:div>
    <w:div w:id="1056397361">
      <w:bodyDiv w:val="1"/>
      <w:marLeft w:val="0"/>
      <w:marRight w:val="0"/>
      <w:marTop w:val="0"/>
      <w:marBottom w:val="0"/>
      <w:divBdr>
        <w:top w:val="none" w:sz="0" w:space="0" w:color="auto"/>
        <w:left w:val="none" w:sz="0" w:space="0" w:color="auto"/>
        <w:bottom w:val="none" w:sz="0" w:space="0" w:color="auto"/>
        <w:right w:val="none" w:sz="0" w:space="0" w:color="auto"/>
      </w:divBdr>
    </w:div>
    <w:div w:id="1066604687">
      <w:bodyDiv w:val="1"/>
      <w:marLeft w:val="0"/>
      <w:marRight w:val="0"/>
      <w:marTop w:val="0"/>
      <w:marBottom w:val="0"/>
      <w:divBdr>
        <w:top w:val="none" w:sz="0" w:space="0" w:color="auto"/>
        <w:left w:val="none" w:sz="0" w:space="0" w:color="auto"/>
        <w:bottom w:val="none" w:sz="0" w:space="0" w:color="auto"/>
        <w:right w:val="none" w:sz="0" w:space="0" w:color="auto"/>
      </w:divBdr>
    </w:div>
    <w:div w:id="1137642562">
      <w:bodyDiv w:val="1"/>
      <w:marLeft w:val="0"/>
      <w:marRight w:val="0"/>
      <w:marTop w:val="0"/>
      <w:marBottom w:val="0"/>
      <w:divBdr>
        <w:top w:val="none" w:sz="0" w:space="0" w:color="auto"/>
        <w:left w:val="none" w:sz="0" w:space="0" w:color="auto"/>
        <w:bottom w:val="none" w:sz="0" w:space="0" w:color="auto"/>
        <w:right w:val="none" w:sz="0" w:space="0" w:color="auto"/>
      </w:divBdr>
    </w:div>
    <w:div w:id="1181578924">
      <w:bodyDiv w:val="1"/>
      <w:marLeft w:val="0"/>
      <w:marRight w:val="0"/>
      <w:marTop w:val="0"/>
      <w:marBottom w:val="0"/>
      <w:divBdr>
        <w:top w:val="none" w:sz="0" w:space="0" w:color="auto"/>
        <w:left w:val="none" w:sz="0" w:space="0" w:color="auto"/>
        <w:bottom w:val="none" w:sz="0" w:space="0" w:color="auto"/>
        <w:right w:val="none" w:sz="0" w:space="0" w:color="auto"/>
      </w:divBdr>
    </w:div>
    <w:div w:id="1412577648">
      <w:bodyDiv w:val="1"/>
      <w:marLeft w:val="0"/>
      <w:marRight w:val="0"/>
      <w:marTop w:val="0"/>
      <w:marBottom w:val="0"/>
      <w:divBdr>
        <w:top w:val="none" w:sz="0" w:space="0" w:color="auto"/>
        <w:left w:val="none" w:sz="0" w:space="0" w:color="auto"/>
        <w:bottom w:val="none" w:sz="0" w:space="0" w:color="auto"/>
        <w:right w:val="none" w:sz="0" w:space="0" w:color="auto"/>
      </w:divBdr>
    </w:div>
    <w:div w:id="1592854055">
      <w:bodyDiv w:val="1"/>
      <w:marLeft w:val="0"/>
      <w:marRight w:val="0"/>
      <w:marTop w:val="0"/>
      <w:marBottom w:val="0"/>
      <w:divBdr>
        <w:top w:val="none" w:sz="0" w:space="0" w:color="auto"/>
        <w:left w:val="none" w:sz="0" w:space="0" w:color="auto"/>
        <w:bottom w:val="none" w:sz="0" w:space="0" w:color="auto"/>
        <w:right w:val="none" w:sz="0" w:space="0" w:color="auto"/>
      </w:divBdr>
    </w:div>
    <w:div w:id="1594623898">
      <w:bodyDiv w:val="1"/>
      <w:marLeft w:val="0"/>
      <w:marRight w:val="0"/>
      <w:marTop w:val="0"/>
      <w:marBottom w:val="0"/>
      <w:divBdr>
        <w:top w:val="none" w:sz="0" w:space="0" w:color="auto"/>
        <w:left w:val="none" w:sz="0" w:space="0" w:color="auto"/>
        <w:bottom w:val="none" w:sz="0" w:space="0" w:color="auto"/>
        <w:right w:val="none" w:sz="0" w:space="0" w:color="auto"/>
      </w:divBdr>
    </w:div>
    <w:div w:id="1706522755">
      <w:bodyDiv w:val="1"/>
      <w:marLeft w:val="0"/>
      <w:marRight w:val="0"/>
      <w:marTop w:val="0"/>
      <w:marBottom w:val="0"/>
      <w:divBdr>
        <w:top w:val="none" w:sz="0" w:space="0" w:color="auto"/>
        <w:left w:val="none" w:sz="0" w:space="0" w:color="auto"/>
        <w:bottom w:val="none" w:sz="0" w:space="0" w:color="auto"/>
        <w:right w:val="none" w:sz="0" w:space="0" w:color="auto"/>
      </w:divBdr>
    </w:div>
    <w:div w:id="1709913690">
      <w:bodyDiv w:val="1"/>
      <w:marLeft w:val="0"/>
      <w:marRight w:val="0"/>
      <w:marTop w:val="0"/>
      <w:marBottom w:val="0"/>
      <w:divBdr>
        <w:top w:val="none" w:sz="0" w:space="0" w:color="auto"/>
        <w:left w:val="none" w:sz="0" w:space="0" w:color="auto"/>
        <w:bottom w:val="none" w:sz="0" w:space="0" w:color="auto"/>
        <w:right w:val="none" w:sz="0" w:space="0" w:color="auto"/>
      </w:divBdr>
    </w:div>
    <w:div w:id="1754473053">
      <w:bodyDiv w:val="1"/>
      <w:marLeft w:val="0"/>
      <w:marRight w:val="0"/>
      <w:marTop w:val="0"/>
      <w:marBottom w:val="0"/>
      <w:divBdr>
        <w:top w:val="none" w:sz="0" w:space="0" w:color="auto"/>
        <w:left w:val="none" w:sz="0" w:space="0" w:color="auto"/>
        <w:bottom w:val="none" w:sz="0" w:space="0" w:color="auto"/>
        <w:right w:val="none" w:sz="0" w:space="0" w:color="auto"/>
      </w:divBdr>
      <w:divsChild>
        <w:div w:id="120733543">
          <w:marLeft w:val="0"/>
          <w:marRight w:val="0"/>
          <w:marTop w:val="0"/>
          <w:marBottom w:val="0"/>
          <w:divBdr>
            <w:top w:val="none" w:sz="0" w:space="0" w:color="auto"/>
            <w:left w:val="none" w:sz="0" w:space="0" w:color="auto"/>
            <w:bottom w:val="none" w:sz="0" w:space="0" w:color="auto"/>
            <w:right w:val="none" w:sz="0" w:space="0" w:color="auto"/>
          </w:divBdr>
        </w:div>
        <w:div w:id="157186593">
          <w:marLeft w:val="0"/>
          <w:marRight w:val="0"/>
          <w:marTop w:val="0"/>
          <w:marBottom w:val="0"/>
          <w:divBdr>
            <w:top w:val="none" w:sz="0" w:space="0" w:color="auto"/>
            <w:left w:val="none" w:sz="0" w:space="0" w:color="auto"/>
            <w:bottom w:val="none" w:sz="0" w:space="0" w:color="auto"/>
            <w:right w:val="none" w:sz="0" w:space="0" w:color="auto"/>
          </w:divBdr>
          <w:divsChild>
            <w:div w:id="2131706928">
              <w:marLeft w:val="0"/>
              <w:marRight w:val="0"/>
              <w:marTop w:val="0"/>
              <w:marBottom w:val="0"/>
              <w:divBdr>
                <w:top w:val="none" w:sz="0" w:space="0" w:color="auto"/>
                <w:left w:val="none" w:sz="0" w:space="0" w:color="auto"/>
                <w:bottom w:val="none" w:sz="0" w:space="0" w:color="auto"/>
                <w:right w:val="none" w:sz="0" w:space="0" w:color="auto"/>
              </w:divBdr>
              <w:divsChild>
                <w:div w:id="329874003">
                  <w:marLeft w:val="0"/>
                  <w:marRight w:val="0"/>
                  <w:marTop w:val="0"/>
                  <w:marBottom w:val="0"/>
                  <w:divBdr>
                    <w:top w:val="none" w:sz="0" w:space="0" w:color="auto"/>
                    <w:left w:val="none" w:sz="0" w:space="0" w:color="auto"/>
                    <w:bottom w:val="none" w:sz="0" w:space="0" w:color="auto"/>
                    <w:right w:val="none" w:sz="0" w:space="0" w:color="auto"/>
                  </w:divBdr>
                </w:div>
                <w:div w:id="192395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418671">
      <w:bodyDiv w:val="1"/>
      <w:marLeft w:val="0"/>
      <w:marRight w:val="0"/>
      <w:marTop w:val="0"/>
      <w:marBottom w:val="0"/>
      <w:divBdr>
        <w:top w:val="none" w:sz="0" w:space="0" w:color="auto"/>
        <w:left w:val="none" w:sz="0" w:space="0" w:color="auto"/>
        <w:bottom w:val="none" w:sz="0" w:space="0" w:color="auto"/>
        <w:right w:val="none" w:sz="0" w:space="0" w:color="auto"/>
      </w:divBdr>
    </w:div>
    <w:div w:id="1787002624">
      <w:bodyDiv w:val="1"/>
      <w:marLeft w:val="0"/>
      <w:marRight w:val="0"/>
      <w:marTop w:val="0"/>
      <w:marBottom w:val="0"/>
      <w:divBdr>
        <w:top w:val="none" w:sz="0" w:space="0" w:color="auto"/>
        <w:left w:val="none" w:sz="0" w:space="0" w:color="auto"/>
        <w:bottom w:val="none" w:sz="0" w:space="0" w:color="auto"/>
        <w:right w:val="none" w:sz="0" w:space="0" w:color="auto"/>
      </w:divBdr>
    </w:div>
    <w:div w:id="1894459359">
      <w:bodyDiv w:val="1"/>
      <w:marLeft w:val="0"/>
      <w:marRight w:val="0"/>
      <w:marTop w:val="0"/>
      <w:marBottom w:val="0"/>
      <w:divBdr>
        <w:top w:val="none" w:sz="0" w:space="0" w:color="auto"/>
        <w:left w:val="none" w:sz="0" w:space="0" w:color="auto"/>
        <w:bottom w:val="none" w:sz="0" w:space="0" w:color="auto"/>
        <w:right w:val="none" w:sz="0" w:space="0" w:color="auto"/>
      </w:divBdr>
    </w:div>
    <w:div w:id="1914117400">
      <w:bodyDiv w:val="1"/>
      <w:marLeft w:val="0"/>
      <w:marRight w:val="0"/>
      <w:marTop w:val="0"/>
      <w:marBottom w:val="0"/>
      <w:divBdr>
        <w:top w:val="none" w:sz="0" w:space="0" w:color="auto"/>
        <w:left w:val="none" w:sz="0" w:space="0" w:color="auto"/>
        <w:bottom w:val="none" w:sz="0" w:space="0" w:color="auto"/>
        <w:right w:val="none" w:sz="0" w:space="0" w:color="auto"/>
      </w:divBdr>
    </w:div>
    <w:div w:id="214318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7647d186-158f-4d9c-993a-21fdf1748cf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7231DECFF3500E47B5B15316696A1DF0" ma:contentTypeVersion="16" ma:contentTypeDescription="Crear nuevo documento." ma:contentTypeScope="" ma:versionID="8e251f91786b360b1df8a7cc770e5d39">
  <xsd:schema xmlns:xsd="http://www.w3.org/2001/XMLSchema" xmlns:xs="http://www.w3.org/2001/XMLSchema" xmlns:p="http://schemas.microsoft.com/office/2006/metadata/properties" xmlns:ns3="7647d186-158f-4d9c-993a-21fdf1748cf2" xmlns:ns4="f889d8d7-45b7-43ea-bb98-635dd09ef5c0" targetNamespace="http://schemas.microsoft.com/office/2006/metadata/properties" ma:root="true" ma:fieldsID="3f0d1b4eca9220d46f04a891253bd45e" ns3:_="" ns4:_="">
    <xsd:import namespace="7647d186-158f-4d9c-993a-21fdf1748cf2"/>
    <xsd:import namespace="f889d8d7-45b7-43ea-bb98-635dd09ef5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47d186-158f-4d9c-993a-21fdf1748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89d8d7-45b7-43ea-bb98-635dd09ef5c0"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SharingHintHash" ma:index="21"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0BB39-145E-4E40-A664-85554964F325}">
  <ds:schemaRefs>
    <ds:schemaRef ds:uri="http://schemas.microsoft.com/sharepoint/v3/contenttype/forms"/>
  </ds:schemaRefs>
</ds:datastoreItem>
</file>

<file path=customXml/itemProps2.xml><?xml version="1.0" encoding="utf-8"?>
<ds:datastoreItem xmlns:ds="http://schemas.openxmlformats.org/officeDocument/2006/customXml" ds:itemID="{2C2275BA-AB9B-4CD3-A8A2-6A310825AB50}">
  <ds:schemaRefs>
    <ds:schemaRef ds:uri="http://schemas.microsoft.com/office/2006/metadata/properties"/>
    <ds:schemaRef ds:uri="http://schemas.microsoft.com/office/infopath/2007/PartnerControls"/>
    <ds:schemaRef ds:uri="7647d186-158f-4d9c-993a-21fdf1748cf2"/>
  </ds:schemaRefs>
</ds:datastoreItem>
</file>

<file path=customXml/itemProps3.xml><?xml version="1.0" encoding="utf-8"?>
<ds:datastoreItem xmlns:ds="http://schemas.openxmlformats.org/officeDocument/2006/customXml" ds:itemID="{BFD75AF3-B813-47E1-B95D-A66D65729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47d186-158f-4d9c-993a-21fdf1748cf2"/>
    <ds:schemaRef ds:uri="f889d8d7-45b7-43ea-bb98-635dd09ef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9527C-AB61-4A7D-903B-D2E47D583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21</Pages>
  <Words>6045</Words>
  <Characters>33250</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mcillana</dc:creator>
  <cp:keywords/>
  <cp:lastModifiedBy>PASCUAL GARCIA GARCIA</cp:lastModifiedBy>
  <cp:revision>13</cp:revision>
  <cp:lastPrinted>2024-11-20T11:27:00Z</cp:lastPrinted>
  <dcterms:created xsi:type="dcterms:W3CDTF">2025-05-27T12:10:00Z</dcterms:created>
  <dcterms:modified xsi:type="dcterms:W3CDTF">2025-07-16T10:35:00Z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0x0101007231DECFF3500E47B5B15316696A1DF0</vt:lpwstr>
  </property>
</Properties>
</file>